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19" w:rsidRPr="00390C41" w:rsidRDefault="001C2319" w:rsidP="001C2319">
      <w:pPr>
        <w:rPr>
          <w:color w:val="000000"/>
          <w:sz w:val="24"/>
          <w:szCs w:val="24"/>
        </w:rPr>
      </w:pPr>
    </w:p>
    <w:p w:rsidR="00F824BA" w:rsidRDefault="00F824BA" w:rsidP="00F824BA">
      <w:pPr>
        <w:tabs>
          <w:tab w:val="left" w:pos="9639"/>
          <w:tab w:val="left" w:pos="10065"/>
        </w:tabs>
        <w:jc w:val="right"/>
        <w:rPr>
          <w:b/>
          <w:bCs/>
        </w:rPr>
      </w:pPr>
      <w:r>
        <w:rPr>
          <w:b/>
          <w:bCs/>
        </w:rPr>
        <w:t>Муниципальное казённое учреждение «</w:t>
      </w:r>
      <w:proofErr w:type="spellStart"/>
      <w:r>
        <w:rPr>
          <w:b/>
          <w:bCs/>
        </w:rPr>
        <w:t>Культурно-досуговый</w:t>
      </w:r>
      <w:proofErr w:type="spellEnd"/>
      <w:r>
        <w:rPr>
          <w:b/>
          <w:bCs/>
        </w:rPr>
        <w:t xml:space="preserve"> центр» </w:t>
      </w:r>
    </w:p>
    <w:p w:rsidR="00F824BA" w:rsidRDefault="00F824BA" w:rsidP="00F824BA">
      <w:pPr>
        <w:tabs>
          <w:tab w:val="left" w:pos="9639"/>
          <w:tab w:val="left" w:pos="10065"/>
        </w:tabs>
        <w:jc w:val="right"/>
        <w:rPr>
          <w:b/>
          <w:bCs/>
        </w:rPr>
      </w:pPr>
      <w:r>
        <w:rPr>
          <w:b/>
          <w:bCs/>
        </w:rPr>
        <w:t>села Отказного</w:t>
      </w:r>
    </w:p>
    <w:p w:rsidR="00F824BA" w:rsidRDefault="00F824BA" w:rsidP="00F824BA">
      <w:pPr>
        <w:jc w:val="right"/>
        <w:rPr>
          <w:b/>
          <w:bCs/>
          <w:color w:val="FF6600"/>
        </w:rPr>
      </w:pPr>
    </w:p>
    <w:tbl>
      <w:tblPr>
        <w:tblW w:w="0" w:type="auto"/>
        <w:tblLook w:val="00A0"/>
      </w:tblPr>
      <w:tblGrid>
        <w:gridCol w:w="4785"/>
        <w:gridCol w:w="5388"/>
      </w:tblGrid>
      <w:tr w:rsidR="00F824BA" w:rsidTr="00F824BA">
        <w:tc>
          <w:tcPr>
            <w:tcW w:w="4785" w:type="dxa"/>
          </w:tcPr>
          <w:p w:rsidR="00F824BA" w:rsidRDefault="00F824BA">
            <w:pPr>
              <w:jc w:val="both"/>
            </w:pPr>
          </w:p>
          <w:p w:rsidR="00F824BA" w:rsidRDefault="00F824BA">
            <w:pPr>
              <w:jc w:val="both"/>
              <w:rPr>
                <w:lang w:eastAsia="en-US"/>
              </w:rPr>
            </w:pPr>
          </w:p>
        </w:tc>
        <w:tc>
          <w:tcPr>
            <w:tcW w:w="5388" w:type="dxa"/>
          </w:tcPr>
          <w:p w:rsidR="00F824BA" w:rsidRDefault="00F824BA" w:rsidP="00F824BA">
            <w:pPr>
              <w:ind w:left="885" w:right="-710"/>
              <w:jc w:val="both"/>
              <w:rPr>
                <w:rFonts w:eastAsiaTheme="minorHAnsi"/>
                <w:lang w:eastAsia="en-US"/>
              </w:rPr>
            </w:pPr>
            <w:r>
              <w:t xml:space="preserve">          УТВЕРЖДЁН</w:t>
            </w:r>
          </w:p>
          <w:p w:rsidR="00F824BA" w:rsidRDefault="00F824BA" w:rsidP="00F824BA">
            <w:pPr>
              <w:ind w:left="885" w:right="-710"/>
              <w:jc w:val="both"/>
            </w:pPr>
            <w:r>
              <w:t xml:space="preserve">          Директор МКУ «КДЦ» </w:t>
            </w:r>
          </w:p>
          <w:p w:rsidR="00F824BA" w:rsidRDefault="00F824BA" w:rsidP="00F824BA">
            <w:pPr>
              <w:ind w:left="885" w:right="-710"/>
              <w:jc w:val="both"/>
            </w:pPr>
            <w:r>
              <w:t xml:space="preserve">          села Отказного</w:t>
            </w:r>
          </w:p>
          <w:p w:rsidR="00F824BA" w:rsidRDefault="00F824BA" w:rsidP="00F824BA">
            <w:pPr>
              <w:ind w:left="885" w:right="-710"/>
              <w:jc w:val="both"/>
            </w:pPr>
            <w:r>
              <w:t xml:space="preserve">          от «___»_____________20__ г.</w:t>
            </w:r>
          </w:p>
          <w:p w:rsidR="00F824BA" w:rsidRDefault="00F824BA" w:rsidP="00F824BA">
            <w:pPr>
              <w:ind w:left="885" w:right="-710"/>
              <w:jc w:val="both"/>
            </w:pPr>
          </w:p>
          <w:p w:rsidR="00F824BA" w:rsidRDefault="00F824BA" w:rsidP="00F824BA">
            <w:pPr>
              <w:ind w:left="885" w:right="-710"/>
              <w:jc w:val="both"/>
            </w:pPr>
            <w:r>
              <w:t xml:space="preserve">          ___________ Т.Н. </w:t>
            </w:r>
            <w:proofErr w:type="spellStart"/>
            <w:r>
              <w:t>Стеблянская</w:t>
            </w:r>
            <w:proofErr w:type="spellEnd"/>
          </w:p>
          <w:p w:rsidR="00F824BA" w:rsidRDefault="00F824BA">
            <w:pPr>
              <w:jc w:val="both"/>
              <w:rPr>
                <w:lang w:eastAsia="en-US"/>
              </w:rPr>
            </w:pPr>
          </w:p>
        </w:tc>
      </w:tr>
    </w:tbl>
    <w:p w:rsidR="00F824BA" w:rsidRDefault="00F824BA" w:rsidP="00390C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24BA" w:rsidRPr="00F824BA" w:rsidRDefault="00F824BA" w:rsidP="00F824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4BA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D43126" w:rsidRDefault="00D43126" w:rsidP="00D43126">
      <w:pPr>
        <w:jc w:val="center"/>
        <w:rPr>
          <w:b/>
        </w:rPr>
      </w:pPr>
      <w:r>
        <w:rPr>
          <w:b/>
        </w:rPr>
        <w:t xml:space="preserve">на </w:t>
      </w:r>
      <w:r w:rsidR="007B3177" w:rsidRPr="00F824BA">
        <w:rPr>
          <w:b/>
        </w:rPr>
        <w:t xml:space="preserve"> </w:t>
      </w:r>
      <w:r w:rsidRPr="00510D19">
        <w:rPr>
          <w:lang w:val="en-US"/>
        </w:rPr>
        <w:t>I</w:t>
      </w:r>
      <w:r w:rsidRPr="00F824BA">
        <w:rPr>
          <w:b/>
        </w:rPr>
        <w:t xml:space="preserve"> </w:t>
      </w:r>
      <w:r w:rsidR="007B3177" w:rsidRPr="00F824BA">
        <w:rPr>
          <w:b/>
        </w:rPr>
        <w:t>квартал 2020 года</w:t>
      </w:r>
    </w:p>
    <w:p w:rsidR="00583B9E" w:rsidRPr="00510D19" w:rsidRDefault="00583B9E" w:rsidP="00583B9E">
      <w:pPr>
        <w:jc w:val="center"/>
      </w:pPr>
      <w:r w:rsidRPr="00510D19">
        <w:rPr>
          <w:lang w:val="en-US"/>
        </w:rPr>
        <w:t>II</w:t>
      </w:r>
      <w:r w:rsidRPr="00510D19">
        <w:t xml:space="preserve"> КВАРТАЛ</w:t>
      </w:r>
    </w:p>
    <w:tbl>
      <w:tblPr>
        <w:tblStyle w:val="a5"/>
        <w:tblW w:w="9889" w:type="dxa"/>
        <w:tblLayout w:type="fixed"/>
        <w:tblLook w:val="04A0"/>
      </w:tblPr>
      <w:tblGrid>
        <w:gridCol w:w="590"/>
        <w:gridCol w:w="85"/>
        <w:gridCol w:w="3562"/>
        <w:gridCol w:w="1581"/>
        <w:gridCol w:w="2370"/>
        <w:gridCol w:w="1701"/>
      </w:tblGrid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jc w:val="center"/>
              <w:rPr>
                <w:b/>
              </w:rPr>
            </w:pPr>
            <w:r w:rsidRPr="00510D19">
              <w:rPr>
                <w:b/>
              </w:rPr>
              <w:t xml:space="preserve">№ </w:t>
            </w:r>
            <w:proofErr w:type="spellStart"/>
            <w:proofErr w:type="gramStart"/>
            <w:r w:rsidRPr="00510D19">
              <w:rPr>
                <w:b/>
              </w:rPr>
              <w:t>п</w:t>
            </w:r>
            <w:proofErr w:type="spellEnd"/>
            <w:proofErr w:type="gramEnd"/>
            <w:r w:rsidRPr="00510D19">
              <w:rPr>
                <w:b/>
              </w:rPr>
              <w:t>/</w:t>
            </w:r>
            <w:proofErr w:type="spellStart"/>
            <w:r w:rsidRPr="00510D19">
              <w:rPr>
                <w:b/>
              </w:rPr>
              <w:t>п</w:t>
            </w:r>
            <w:proofErr w:type="spellEnd"/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center"/>
              <w:rPr>
                <w:b/>
              </w:rPr>
            </w:pPr>
            <w:r w:rsidRPr="00510D19">
              <w:rPr>
                <w:b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  <w:rPr>
                <w:b/>
              </w:rPr>
            </w:pPr>
            <w:r w:rsidRPr="00510D19">
              <w:rPr>
                <w:b/>
              </w:rPr>
              <w:t>Сроки проведения</w:t>
            </w:r>
          </w:p>
          <w:p w:rsidR="00583B9E" w:rsidRPr="00510D19" w:rsidRDefault="00583B9E" w:rsidP="00A22357">
            <w:pPr>
              <w:jc w:val="center"/>
              <w:rPr>
                <w:b/>
              </w:rPr>
            </w:pPr>
            <w:r w:rsidRPr="00510D19">
              <w:rPr>
                <w:b/>
              </w:rPr>
              <w:t>(дата)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center"/>
              <w:rPr>
                <w:b/>
              </w:rPr>
            </w:pPr>
            <w:r w:rsidRPr="00510D19">
              <w:rPr>
                <w:b/>
              </w:rPr>
              <w:t>Ответственный исполнитель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  <w:rPr>
                <w:b/>
              </w:rPr>
            </w:pPr>
            <w:r w:rsidRPr="00510D19">
              <w:rPr>
                <w:b/>
              </w:rPr>
              <w:t>Предполагаемое кол-во участников</w:t>
            </w:r>
          </w:p>
        </w:tc>
      </w:tr>
      <w:tr w:rsidR="00583B9E" w:rsidRPr="00510D19" w:rsidTr="00A22357">
        <w:tc>
          <w:tcPr>
            <w:tcW w:w="9889" w:type="dxa"/>
            <w:gridSpan w:val="6"/>
          </w:tcPr>
          <w:p w:rsidR="00583B9E" w:rsidRPr="00510D19" w:rsidRDefault="00583B9E" w:rsidP="00A22357">
            <w:pPr>
              <w:jc w:val="center"/>
              <w:rPr>
                <w:b/>
                <w:i/>
                <w:u w:val="single"/>
              </w:rPr>
            </w:pPr>
            <w:r w:rsidRPr="00510D19">
              <w:rPr>
                <w:b/>
                <w:i/>
                <w:u w:val="single"/>
              </w:rPr>
              <w:t>апрель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47" w:type="dxa"/>
            <w:gridSpan w:val="2"/>
          </w:tcPr>
          <w:p w:rsidR="00583B9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Всероссийской акции «Народная Победа»:</w:t>
            </w:r>
          </w:p>
          <w:p w:rsidR="00583B9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обновление «Стены Памяти»;</w:t>
            </w:r>
          </w:p>
          <w:p w:rsidR="00583B9E" w:rsidRPr="00555F01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колонны «Бессмертный полк»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апрель, май 2020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Бычкова Т.А.,</w:t>
            </w:r>
          </w:p>
          <w:p w:rsidR="00583B9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8E7A26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Самойлова А.В.,</w:t>
            </w:r>
          </w:p>
          <w:p w:rsidR="00583B9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руководитель кружка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Всероссийской акции «Георгиевская ленточка»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апрель, май 2020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Бычкова Т.А.,</w:t>
            </w:r>
          </w:p>
          <w:p w:rsidR="00583B9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8E7A26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Самойлова А.В.,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Выставка творчества детей «Мы наследники Победы» (рисунки, сувениры, поделки)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апрель, май 2020</w:t>
            </w:r>
          </w:p>
        </w:tc>
        <w:tc>
          <w:tcPr>
            <w:tcW w:w="2370" w:type="dxa"/>
          </w:tcPr>
          <w:p w:rsidR="00583B9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Самойлова А.В.,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Ардинцева</w:t>
            </w:r>
            <w:proofErr w:type="spellEnd"/>
            <w:r>
              <w:rPr>
                <w:sz w:val="28"/>
                <w:szCs w:val="28"/>
              </w:rPr>
              <w:t xml:space="preserve"> Т.Ф.,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руководители</w:t>
            </w:r>
            <w:r w:rsidRPr="008E7A26">
              <w:rPr>
                <w:sz w:val="28"/>
                <w:szCs w:val="28"/>
              </w:rPr>
              <w:t xml:space="preserve"> кружк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краевой акции – патриотическом проекте Устный журнал «Имени ГЕРОЯ» 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апрель, май 2020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Сотникова Г.Н.,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Калейдоскоп здоровья</w:t>
            </w:r>
            <w:r w:rsidRPr="008E7A26">
              <w:rPr>
                <w:sz w:val="28"/>
                <w:szCs w:val="28"/>
              </w:rPr>
              <w:t xml:space="preserve"> «В гармонии с собой и миром» (в рамках проведения Международного дня здоровья 07 апреля 2019 г.)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02.04.2020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Ардинцева</w:t>
            </w:r>
            <w:proofErr w:type="spellEnd"/>
            <w:r w:rsidRPr="008E7A26">
              <w:rPr>
                <w:sz w:val="28"/>
                <w:szCs w:val="28"/>
              </w:rPr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E7A26">
              <w:rPr>
                <w:sz w:val="28"/>
                <w:szCs w:val="28"/>
              </w:rPr>
              <w:t xml:space="preserve">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Лабиринт безопасности</w:t>
            </w:r>
            <w:r w:rsidRPr="008E7A26">
              <w:rPr>
                <w:sz w:val="28"/>
                <w:szCs w:val="28"/>
              </w:rPr>
              <w:t xml:space="preserve"> </w:t>
            </w:r>
            <w:r w:rsidRPr="008E7A26">
              <w:rPr>
                <w:sz w:val="28"/>
                <w:szCs w:val="28"/>
              </w:rPr>
              <w:lastRenderedPageBreak/>
              <w:t>«Как себя защитить?»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lastRenderedPageBreak/>
              <w:t>03.04.2020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lastRenderedPageBreak/>
              <w:t>Самойлова А.В.,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lastRenderedPageBreak/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lastRenderedPageBreak/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647" w:type="dxa"/>
            <w:gridSpan w:val="2"/>
          </w:tcPr>
          <w:p w:rsidR="00583B9E" w:rsidRPr="00DC5636" w:rsidRDefault="00583B9E" w:rsidP="00A22357">
            <w:r w:rsidRPr="00DC5636">
              <w:t>Театрализованное представление, шо</w:t>
            </w:r>
            <w:proofErr w:type="gramStart"/>
            <w:r w:rsidRPr="00DC5636">
              <w:t>у</w:t>
            </w:r>
            <w:r>
              <w:t>-</w:t>
            </w:r>
            <w:proofErr w:type="gramEnd"/>
            <w:r w:rsidRPr="00DC5636">
              <w:t xml:space="preserve"> программа для детей</w:t>
            </w:r>
          </w:p>
        </w:tc>
        <w:tc>
          <w:tcPr>
            <w:tcW w:w="1581" w:type="dxa"/>
          </w:tcPr>
          <w:p w:rsidR="00583B9E" w:rsidRPr="00DC5636" w:rsidRDefault="00583B9E" w:rsidP="00A22357">
            <w:pPr>
              <w:jc w:val="center"/>
            </w:pPr>
            <w:r w:rsidRPr="00DC5636">
              <w:t>апрель</w:t>
            </w:r>
          </w:p>
        </w:tc>
        <w:tc>
          <w:tcPr>
            <w:tcW w:w="2370" w:type="dxa"/>
          </w:tcPr>
          <w:p w:rsidR="00583B9E" w:rsidRPr="00DC5636" w:rsidRDefault="00583B9E" w:rsidP="00A22357">
            <w:proofErr w:type="spellStart"/>
            <w:r w:rsidRPr="008E7A26">
              <w:t>Ардинцева</w:t>
            </w:r>
            <w:proofErr w:type="spellEnd"/>
            <w:r w:rsidRPr="008E7A26"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DC5636" w:rsidRDefault="00583B9E" w:rsidP="00A22357">
            <w:pPr>
              <w:jc w:val="center"/>
            </w:pPr>
            <w:r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Игровая программа «Весёлый космодром», посвящённая Дню космонавтики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09.04.2020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Ардинцева</w:t>
            </w:r>
            <w:proofErr w:type="spellEnd"/>
            <w:r w:rsidRPr="008E7A26">
              <w:rPr>
                <w:sz w:val="28"/>
                <w:szCs w:val="28"/>
              </w:rPr>
              <w:t xml:space="preserve"> Т.Ф.,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Комильфо-игра</w:t>
            </w:r>
            <w:proofErr w:type="spellEnd"/>
            <w:proofErr w:type="gramEnd"/>
            <w:r w:rsidRPr="008E7A26">
              <w:rPr>
                <w:sz w:val="28"/>
                <w:szCs w:val="28"/>
              </w:rPr>
              <w:t xml:space="preserve"> «Ты знаешь</w:t>
            </w:r>
            <w:r>
              <w:rPr>
                <w:sz w:val="28"/>
                <w:szCs w:val="28"/>
              </w:rPr>
              <w:t>,</w:t>
            </w:r>
            <w:r w:rsidRPr="008E7A26">
              <w:rPr>
                <w:sz w:val="28"/>
                <w:szCs w:val="28"/>
              </w:rPr>
              <w:t xml:space="preserve"> как себя вести?»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09.04.2020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15.00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Коновалова Ю.С.,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>-конкурс</w:t>
            </w:r>
            <w:r w:rsidRPr="008E7A26">
              <w:rPr>
                <w:sz w:val="28"/>
                <w:szCs w:val="28"/>
              </w:rPr>
              <w:t xml:space="preserve"> рисунков «Пришла весна – весна Победы»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10.04.2020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16.00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 xml:space="preserve">Самойлова А.В.,  руководитель кружка 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 xml:space="preserve">Выступление концертно-фронтовой бригады «Вспомним мы походы, и былые годы…» в рамках </w:t>
            </w:r>
            <w:proofErr w:type="spellStart"/>
            <w:r w:rsidRPr="008E7A26">
              <w:rPr>
                <w:sz w:val="28"/>
                <w:szCs w:val="28"/>
              </w:rPr>
              <w:t>общекраевой</w:t>
            </w:r>
            <w:proofErr w:type="spellEnd"/>
            <w:r w:rsidRPr="008E7A26">
              <w:rPr>
                <w:sz w:val="28"/>
                <w:szCs w:val="28"/>
              </w:rPr>
              <w:t xml:space="preserve"> акции «Фронтовые концертные бригады» в МКУ «КДЦ» х. Восточного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10.04.2020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13.00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Сотникова Г.Н.,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E7A26">
              <w:rPr>
                <w:sz w:val="28"/>
                <w:szCs w:val="28"/>
              </w:rPr>
              <w:t>50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Тематическая беседа «Что значит Победа?»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11.04.2019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13.15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Коновалова Ю.С.,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 xml:space="preserve">Просмотр и обсуждение документального фильма В. </w:t>
            </w:r>
            <w:proofErr w:type="spellStart"/>
            <w:r w:rsidRPr="008E7A26">
              <w:rPr>
                <w:sz w:val="28"/>
                <w:szCs w:val="28"/>
              </w:rPr>
              <w:t>Хотулева</w:t>
            </w:r>
            <w:proofErr w:type="spellEnd"/>
            <w:r w:rsidRPr="008E7A26">
              <w:rPr>
                <w:sz w:val="28"/>
                <w:szCs w:val="28"/>
              </w:rPr>
              <w:t xml:space="preserve"> «Бабочка в окне надежды» в рамках </w:t>
            </w:r>
            <w:proofErr w:type="gramStart"/>
            <w:r w:rsidRPr="008E7A26">
              <w:rPr>
                <w:sz w:val="28"/>
                <w:szCs w:val="28"/>
              </w:rPr>
              <w:t>проведения Международного дня освобождения узников фашистских лагерей</w:t>
            </w:r>
            <w:proofErr w:type="gramEnd"/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11.04.2020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14.00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Бычкова Т.А.,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50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 xml:space="preserve">Показ кинофильма «Бабочка в окне надежды», Вячеслав </w:t>
            </w:r>
            <w:proofErr w:type="spellStart"/>
            <w:r w:rsidRPr="008E7A26">
              <w:rPr>
                <w:sz w:val="28"/>
                <w:szCs w:val="28"/>
              </w:rPr>
              <w:t>Хотулёв</w:t>
            </w:r>
            <w:proofErr w:type="spellEnd"/>
            <w:r w:rsidRPr="008E7A26">
              <w:rPr>
                <w:sz w:val="28"/>
                <w:szCs w:val="28"/>
              </w:rPr>
              <w:t xml:space="preserve">, 2014 г. 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14.04.2020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14.00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Бычкова Т.А.,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E7A26">
              <w:rPr>
                <w:sz w:val="28"/>
                <w:szCs w:val="28"/>
              </w:rPr>
              <w:t>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Экологическая </w:t>
            </w:r>
            <w:r w:rsidRPr="008E7A26">
              <w:rPr>
                <w:sz w:val="28"/>
                <w:szCs w:val="28"/>
                <w:shd w:val="clear" w:color="auto" w:fill="FFFFFF"/>
              </w:rPr>
              <w:t xml:space="preserve">игровая программа «Мы дети твои, Земля!» (в рамках проведения Международного дня </w:t>
            </w:r>
            <w:r w:rsidRPr="008E7A26">
              <w:rPr>
                <w:sz w:val="28"/>
                <w:szCs w:val="28"/>
                <w:shd w:val="clear" w:color="auto" w:fill="FFFFFF"/>
              </w:rPr>
              <w:lastRenderedPageBreak/>
              <w:t xml:space="preserve">экологических знаний /15 апреля/ и Всемирного дня Земли (22 апреля/) </w:t>
            </w:r>
            <w:proofErr w:type="gramEnd"/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lastRenderedPageBreak/>
              <w:t>15.04.2020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Ардинцева</w:t>
            </w:r>
            <w:proofErr w:type="spellEnd"/>
            <w:r w:rsidRPr="008E7A26">
              <w:rPr>
                <w:sz w:val="28"/>
                <w:szCs w:val="28"/>
              </w:rPr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shd w:val="clear" w:color="auto" w:fill="FFFFFF"/>
              </w:rPr>
            </w:pPr>
            <w:r w:rsidRPr="008E7A26">
              <w:rPr>
                <w:sz w:val="28"/>
                <w:szCs w:val="28"/>
                <w:shd w:val="clear" w:color="auto" w:fill="FFFFFF"/>
              </w:rPr>
              <w:t>Экологический десант «Чистая земля – залог здоровья»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16.04.2020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08.30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Бычкова Т.А.,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8E7A26">
              <w:rPr>
                <w:sz w:val="28"/>
                <w:szCs w:val="28"/>
                <w:shd w:val="clear" w:color="auto" w:fill="FFFFFF"/>
                <w:lang w:eastAsia="ru-RU"/>
              </w:rPr>
              <w:t xml:space="preserve">Игра-путешествие «Путешествие в </w:t>
            </w:r>
            <w:proofErr w:type="spellStart"/>
            <w:r w:rsidRPr="008E7A26">
              <w:rPr>
                <w:sz w:val="28"/>
                <w:szCs w:val="28"/>
                <w:shd w:val="clear" w:color="auto" w:fill="FFFFFF"/>
                <w:lang w:eastAsia="ru-RU"/>
              </w:rPr>
              <w:t>Правдилию</w:t>
            </w:r>
            <w:proofErr w:type="spellEnd"/>
            <w:r w:rsidRPr="008E7A26">
              <w:rPr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16.04.2020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Бычкова Т.А.,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Видеолекторий</w:t>
            </w:r>
            <w:proofErr w:type="spellEnd"/>
            <w:r w:rsidRPr="008E7A26">
              <w:rPr>
                <w:sz w:val="28"/>
                <w:szCs w:val="28"/>
              </w:rPr>
              <w:t xml:space="preserve"> для молодёжи «Моё место в жизни»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16.04.2020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18.00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Коновалова Ю.С.,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shd w:val="clear" w:color="auto" w:fill="FFFFFF"/>
              </w:rPr>
            </w:pPr>
            <w:r w:rsidRPr="008E7A26">
              <w:rPr>
                <w:sz w:val="28"/>
                <w:szCs w:val="28"/>
                <w:shd w:val="clear" w:color="auto" w:fill="FFFFFF"/>
              </w:rPr>
              <w:t>Фронтовая бригада МКУ «КДЦ» х. Восточного «Песни Победы»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17.04.2020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Ржевская И.С.,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Сотникова Г.Н.,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E7A26">
              <w:rPr>
                <w:sz w:val="28"/>
                <w:szCs w:val="28"/>
              </w:rPr>
              <w:t>50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Вечер воспоминаний «Там, где память – там слёзы…»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17.04.2020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E7A26">
              <w:rPr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Сотникова Г.Н.,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E7A26">
              <w:rPr>
                <w:sz w:val="28"/>
                <w:szCs w:val="28"/>
              </w:rPr>
              <w:t xml:space="preserve">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Игровая программа «Как играют казачата?»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17.04.2020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16.00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Коновалова Ю.С., 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 xml:space="preserve">Демонстрация художественного фильма «Мама, я жив» (Игорь Добролюбов, 1976 г.) в рамках Федерального проекта «Завтра была война» 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18.04.2020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14.00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Бычкова Т.А.,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8E7A26">
              <w:rPr>
                <w:sz w:val="28"/>
                <w:szCs w:val="28"/>
              </w:rPr>
              <w:t>культорганизатор</w:t>
            </w:r>
            <w:proofErr w:type="spellEnd"/>
            <w:r w:rsidRPr="008E7A26">
              <w:rPr>
                <w:sz w:val="28"/>
                <w:szCs w:val="28"/>
                <w:lang w:eastAsia="ru-RU"/>
              </w:rPr>
              <w:t xml:space="preserve"> 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80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Акция «Дети улиц. От вредной привычки к болезни один шаг»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19.04.2019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8E7A26">
              <w:rPr>
                <w:sz w:val="28"/>
                <w:szCs w:val="28"/>
                <w:lang w:eastAsia="ru-RU"/>
              </w:rPr>
              <w:t>Ардинцева</w:t>
            </w:r>
            <w:proofErr w:type="spellEnd"/>
            <w:r w:rsidRPr="008E7A26">
              <w:rPr>
                <w:sz w:val="28"/>
                <w:szCs w:val="28"/>
                <w:lang w:eastAsia="ru-RU"/>
              </w:rPr>
              <w:t xml:space="preserve"> Т.Ф.,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Профилактическая беседа с детьми «Культура поведения в общественных местах»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21.04.2020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15.00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Коновалова Ю.С.</w:t>
            </w:r>
            <w:r w:rsidRPr="008E7A26">
              <w:rPr>
                <w:sz w:val="28"/>
                <w:szCs w:val="28"/>
              </w:rPr>
              <w:br/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Эко-познавательная</w:t>
            </w:r>
            <w:proofErr w:type="spellEnd"/>
            <w:r w:rsidRPr="008E7A26">
              <w:rPr>
                <w:sz w:val="28"/>
                <w:szCs w:val="28"/>
              </w:rPr>
              <w:t xml:space="preserve"> игровая программа «Мы  дети твои, Земля!», посвящённая Всемирному дню Земли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22.04.2020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15.00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8E7A26">
              <w:rPr>
                <w:sz w:val="28"/>
                <w:szCs w:val="28"/>
                <w:lang w:eastAsia="ru-RU"/>
              </w:rPr>
              <w:t>Ардинцева</w:t>
            </w:r>
            <w:proofErr w:type="spellEnd"/>
            <w:r w:rsidRPr="008E7A26">
              <w:rPr>
                <w:sz w:val="28"/>
                <w:szCs w:val="28"/>
                <w:lang w:eastAsia="ru-RU"/>
              </w:rPr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40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  <w:lang w:eastAsia="ru-RU"/>
              </w:rPr>
              <w:t xml:space="preserve">Час мужества «Юные герои Великой Отечественной </w:t>
            </w:r>
            <w:r w:rsidRPr="008E7A26">
              <w:rPr>
                <w:sz w:val="28"/>
                <w:szCs w:val="28"/>
                <w:lang w:eastAsia="ru-RU"/>
              </w:rPr>
              <w:lastRenderedPageBreak/>
              <w:t>войны»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lastRenderedPageBreak/>
              <w:t>23.04.2020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12.30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Самойлова А.В.,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</w:rPr>
              <w:t xml:space="preserve">руководитель </w:t>
            </w:r>
            <w:r w:rsidRPr="008E7A26">
              <w:rPr>
                <w:sz w:val="28"/>
                <w:szCs w:val="28"/>
              </w:rPr>
              <w:lastRenderedPageBreak/>
              <w:t>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lastRenderedPageBreak/>
              <w:t>25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  <w:shd w:val="clear" w:color="auto" w:fill="FFFFFF"/>
              </w:rPr>
            </w:pPr>
            <w:r w:rsidRPr="008E7A26">
              <w:rPr>
                <w:sz w:val="28"/>
                <w:szCs w:val="28"/>
                <w:shd w:val="clear" w:color="auto" w:fill="FFFFFF"/>
              </w:rPr>
              <w:t>Игровая программа «Пасхальный перезвон»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24.04.2020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E7A26">
              <w:rPr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Ардинцева</w:t>
            </w:r>
            <w:proofErr w:type="spellEnd"/>
            <w:r w:rsidRPr="008E7A26">
              <w:rPr>
                <w:sz w:val="28"/>
                <w:szCs w:val="28"/>
              </w:rPr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E7A26">
              <w:rPr>
                <w:sz w:val="28"/>
                <w:szCs w:val="28"/>
              </w:rPr>
              <w:t xml:space="preserve">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Развлекательная программа для молодёжи «Я гуляю по апрелю»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25.04.2020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20.00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Бычкова Т.А..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8E7A26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647" w:type="dxa"/>
            <w:gridSpan w:val="2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Виртуальное путешествие «Край наш славен именами»</w:t>
            </w:r>
          </w:p>
        </w:tc>
        <w:tc>
          <w:tcPr>
            <w:tcW w:w="158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27.04.2020</w:t>
            </w:r>
          </w:p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16.00</w:t>
            </w:r>
          </w:p>
        </w:tc>
        <w:tc>
          <w:tcPr>
            <w:tcW w:w="2370" w:type="dxa"/>
          </w:tcPr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E7A26">
              <w:rPr>
                <w:sz w:val="28"/>
                <w:szCs w:val="28"/>
              </w:rPr>
              <w:t>Ардинцева</w:t>
            </w:r>
            <w:proofErr w:type="spellEnd"/>
            <w:r w:rsidRPr="008E7A26">
              <w:rPr>
                <w:sz w:val="28"/>
                <w:szCs w:val="28"/>
              </w:rPr>
              <w:t xml:space="preserve"> Т.Ф.,</w:t>
            </w:r>
          </w:p>
          <w:p w:rsidR="00583B9E" w:rsidRPr="008E7A26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8E7A26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8E7A26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rPr>
                <w:highlight w:val="yellow"/>
              </w:rPr>
            </w:pP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right"/>
              <w:rPr>
                <w:b/>
                <w:sz w:val="28"/>
                <w:szCs w:val="28"/>
              </w:rPr>
            </w:pPr>
            <w:r w:rsidRPr="00510D1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>
              <w:t xml:space="preserve">1265 </w:t>
            </w:r>
            <w:r w:rsidRPr="00510D19">
              <w:t>человек</w:t>
            </w:r>
          </w:p>
        </w:tc>
      </w:tr>
      <w:tr w:rsidR="00583B9E" w:rsidRPr="00510D19" w:rsidTr="00A22357">
        <w:tc>
          <w:tcPr>
            <w:tcW w:w="9889" w:type="dxa"/>
            <w:gridSpan w:val="6"/>
          </w:tcPr>
          <w:p w:rsidR="00583B9E" w:rsidRPr="00510D19" w:rsidRDefault="00583B9E" w:rsidP="00A22357">
            <w:pPr>
              <w:jc w:val="center"/>
              <w:rPr>
                <w:b/>
                <w:i/>
                <w:highlight w:val="yellow"/>
                <w:u w:val="single"/>
              </w:rPr>
            </w:pPr>
            <w:r w:rsidRPr="009E575F">
              <w:rPr>
                <w:b/>
                <w:i/>
                <w:u w:val="single"/>
              </w:rPr>
              <w:t>май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 xml:space="preserve">Праздничная интерактивная программа «Майское настроение» </w:t>
            </w:r>
            <w:r w:rsidRPr="00E7656E">
              <w:rPr>
                <w:sz w:val="28"/>
                <w:szCs w:val="28"/>
                <w:shd w:val="clear" w:color="auto" w:fill="FFFFFF"/>
              </w:rPr>
              <w:t>в рамках акции «Отдыхаем всей семьёй!»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01.05.2020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11.00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Самойлова А.В.,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7656E">
              <w:rPr>
                <w:sz w:val="28"/>
                <w:szCs w:val="28"/>
              </w:rPr>
              <w:t>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Вечер отдыха «В прекрасный яркий майский день»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01.05.2020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20.00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sz w:val="28"/>
                <w:szCs w:val="28"/>
                <w:lang w:eastAsia="ru-RU"/>
              </w:rPr>
              <w:t>Ардинцева</w:t>
            </w:r>
            <w:proofErr w:type="spellEnd"/>
            <w:r w:rsidRPr="00E7656E">
              <w:rPr>
                <w:sz w:val="28"/>
                <w:szCs w:val="28"/>
                <w:lang w:eastAsia="ru-RU"/>
              </w:rPr>
              <w:t xml:space="preserve"> Т.Ф.,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3</w:t>
            </w:r>
            <w:r w:rsidRPr="00E7656E">
              <w:rPr>
                <w:sz w:val="28"/>
                <w:szCs w:val="28"/>
                <w:lang w:eastAsia="ru-RU"/>
              </w:rPr>
              <w:t>5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3.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Поздравление и чествование ветеранов ВОВ, вдов погибших (умерших) ветеранов ВОВ с 75-й годовщиной Победы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06.05.2020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14.00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Бычкова Т.А.,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t>культорганизатор</w:t>
            </w:r>
            <w:proofErr w:type="spellEnd"/>
            <w:r w:rsidRPr="00E7656E">
              <w:rPr>
                <w:sz w:val="28"/>
                <w:szCs w:val="28"/>
              </w:rPr>
              <w:t>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Самойлова А.В.,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5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4.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t>Видеоурок</w:t>
            </w:r>
            <w:proofErr w:type="spellEnd"/>
            <w:r w:rsidRPr="00E7656E">
              <w:rPr>
                <w:sz w:val="28"/>
                <w:szCs w:val="28"/>
              </w:rPr>
              <w:t xml:space="preserve"> «У войны нет национальности»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07.05.2020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14.00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Коновалова Ю.С.,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5 </w:t>
            </w:r>
            <w:r w:rsidRPr="00E7656E">
              <w:rPr>
                <w:sz w:val="28"/>
                <w:szCs w:val="28"/>
              </w:rPr>
              <w:t>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5.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 xml:space="preserve">Показ художественного фильма о Великой Отечественной войне «В бой идут одни старики» в рамках Федерального проекта «Завтра была война» 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07.05.2019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20.00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Бычкова Т.А.,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E7656E">
              <w:rPr>
                <w:sz w:val="28"/>
                <w:szCs w:val="28"/>
              </w:rPr>
              <w:t>культорганизатор</w:t>
            </w:r>
            <w:proofErr w:type="spellEnd"/>
            <w:r w:rsidRPr="00E7656E">
              <w:rPr>
                <w:sz w:val="28"/>
                <w:szCs w:val="28"/>
                <w:lang w:eastAsia="ru-RU"/>
              </w:rPr>
              <w:t xml:space="preserve"> 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E7656E">
              <w:rPr>
                <w:sz w:val="28"/>
                <w:szCs w:val="28"/>
              </w:rPr>
              <w:t>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6.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 xml:space="preserve">Вахта памяти 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 xml:space="preserve">«Вечный огонь памяти» в рамках </w:t>
            </w:r>
            <w:proofErr w:type="spellStart"/>
            <w:r w:rsidRPr="00E7656E">
              <w:rPr>
                <w:sz w:val="28"/>
                <w:szCs w:val="28"/>
              </w:rPr>
              <w:t>общекраевой</w:t>
            </w:r>
            <w:proofErr w:type="spellEnd"/>
            <w:r w:rsidRPr="00E7656E">
              <w:rPr>
                <w:sz w:val="28"/>
                <w:szCs w:val="28"/>
              </w:rPr>
              <w:t xml:space="preserve"> акции «Огни Памяти»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08.05.2019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20.00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Сотникова Г.Н.,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E7656E">
              <w:rPr>
                <w:sz w:val="28"/>
                <w:szCs w:val="28"/>
              </w:rPr>
              <w:t>50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7.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 xml:space="preserve">Шествие «Бессмертного </w:t>
            </w:r>
            <w:r w:rsidRPr="00E7656E">
              <w:rPr>
                <w:sz w:val="28"/>
                <w:szCs w:val="28"/>
              </w:rPr>
              <w:lastRenderedPageBreak/>
              <w:t>полка» «Под ярким салютом Великой Победы!» в рамках Всероссийской акции «Бессмертный полк»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lastRenderedPageBreak/>
              <w:t>09.05.2020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lastRenderedPageBreak/>
              <w:t>09.30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lastRenderedPageBreak/>
              <w:t>Бычкова Т.А.,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lastRenderedPageBreak/>
              <w:t>культорганизатор</w:t>
            </w:r>
            <w:proofErr w:type="spellEnd"/>
            <w:r w:rsidRPr="00E7656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7656E">
              <w:rPr>
                <w:sz w:val="28"/>
                <w:szCs w:val="28"/>
              </w:rPr>
              <w:t>Самойлова А.В.,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  <w:r w:rsidRPr="00E7656E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 w:rsidRPr="00E7656E">
              <w:rPr>
                <w:sz w:val="28"/>
                <w:szCs w:val="28"/>
              </w:rPr>
              <w:t>00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Митинг «Во имя памяти ушедших, во имя совести живых…», посвящённый 75-й годовщине Победы в Великой Отечественной войне 1941-1945 годов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09.05.2019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Сотникова Г.Н.,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400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7656E">
              <w:rPr>
                <w:sz w:val="28"/>
                <w:szCs w:val="28"/>
              </w:rPr>
              <w:t>9.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Праздничная концертная программа «Помнит сердце, не забудет никогда!»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09.05.2019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11.30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Сотникова Г.Н.,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300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62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площадка «</w:t>
            </w:r>
            <w:proofErr w:type="spellStart"/>
            <w:r>
              <w:rPr>
                <w:sz w:val="28"/>
                <w:szCs w:val="28"/>
              </w:rPr>
              <w:t>РиоРитта</w:t>
            </w:r>
            <w:proofErr w:type="spellEnd"/>
            <w:r>
              <w:rPr>
                <w:sz w:val="28"/>
                <w:szCs w:val="28"/>
              </w:rPr>
              <w:t xml:space="preserve"> – радость Победы</w:t>
            </w:r>
            <w:r w:rsidRPr="00510D1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в рамках проведения Всероссийской акции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09.05.2019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10D19">
              <w:rPr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Шевцова Т.Ф.,</w:t>
            </w:r>
          </w:p>
          <w:p w:rsidR="00583B9E" w:rsidRDefault="00583B9E" w:rsidP="00A22357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Pr="00510D19">
              <w:rPr>
                <w:sz w:val="28"/>
                <w:szCs w:val="28"/>
                <w:lang w:eastAsia="ru-RU"/>
              </w:rPr>
              <w:t>ккомпаниатор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583B9E" w:rsidRDefault="00583B9E" w:rsidP="00A22357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Коновалова</w:t>
            </w:r>
          </w:p>
          <w:p w:rsidR="00583B9E" w:rsidRPr="00510D19" w:rsidRDefault="00583B9E" w:rsidP="00A22357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Ю.С., 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30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 xml:space="preserve"> Диско-вечер для молодёжи «Победный май»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09.05.2019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7656E">
              <w:rPr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Самойлова А.В.,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30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E7656E">
              <w:rPr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83B9E" w:rsidRPr="0047324A" w:rsidRDefault="00583B9E" w:rsidP="00A22357">
            <w:r w:rsidRPr="0047324A">
              <w:t>Театрализованное представление, шоу программа для детей</w:t>
            </w:r>
          </w:p>
        </w:tc>
        <w:tc>
          <w:tcPr>
            <w:tcW w:w="1581" w:type="dxa"/>
          </w:tcPr>
          <w:p w:rsidR="00583B9E" w:rsidRPr="0047324A" w:rsidRDefault="00583B9E" w:rsidP="00A22357">
            <w:pPr>
              <w:jc w:val="center"/>
            </w:pPr>
            <w:r w:rsidRPr="0047324A">
              <w:t>май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Сотникова Г.Н.,</w:t>
            </w:r>
          </w:p>
          <w:p w:rsidR="00583B9E" w:rsidRPr="0047324A" w:rsidRDefault="00583B9E" w:rsidP="00A22357">
            <w:r w:rsidRPr="00E7656E">
              <w:t>художественный руководитель</w:t>
            </w:r>
          </w:p>
        </w:tc>
        <w:tc>
          <w:tcPr>
            <w:tcW w:w="1701" w:type="dxa"/>
          </w:tcPr>
          <w:p w:rsidR="00583B9E" w:rsidRPr="0047324A" w:rsidRDefault="00583B9E" w:rsidP="00A22357">
            <w:pPr>
              <w:jc w:val="center"/>
            </w:pPr>
            <w:r>
              <w:t>30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7656E">
              <w:rPr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E7656E">
              <w:rPr>
                <w:sz w:val="28"/>
                <w:szCs w:val="28"/>
                <w:shd w:val="clear" w:color="auto" w:fill="FFFFFF"/>
                <w:lang w:eastAsia="ru-RU"/>
              </w:rPr>
              <w:t>Деловая игра «Правовой калейдоскоп»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  <w:lang w:eastAsia="ru-RU"/>
              </w:rPr>
              <w:t>14.05.2020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Самойлова А.В.,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7656E">
              <w:rPr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  <w:shd w:val="clear" w:color="auto" w:fill="FFFFFF"/>
              </w:rPr>
              <w:t xml:space="preserve">Игровая программа «Наша дружная семья», </w:t>
            </w:r>
            <w:r w:rsidRPr="00E7656E">
              <w:rPr>
                <w:sz w:val="28"/>
                <w:szCs w:val="28"/>
              </w:rPr>
              <w:t>посвящённая Международному дню семьи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15.05.2020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t>Ардинцева</w:t>
            </w:r>
            <w:proofErr w:type="spellEnd"/>
            <w:r w:rsidRPr="00E7656E">
              <w:rPr>
                <w:sz w:val="28"/>
                <w:szCs w:val="28"/>
              </w:rPr>
              <w:t xml:space="preserve"> Т.Ф.,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7656E">
              <w:rPr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t>Кинопоказ</w:t>
            </w:r>
            <w:proofErr w:type="spellEnd"/>
            <w:r w:rsidRPr="00E7656E">
              <w:rPr>
                <w:sz w:val="28"/>
                <w:szCs w:val="28"/>
              </w:rPr>
              <w:t xml:space="preserve"> «Девочка из города», Олег Николаевский, 1986 г.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16.05.2020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14.00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Бычкова Т.А.,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7656E">
              <w:rPr>
                <w:sz w:val="28"/>
                <w:szCs w:val="28"/>
              </w:rPr>
              <w:t>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7656E">
              <w:rPr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познавательная </w:t>
            </w:r>
            <w:r w:rsidRPr="00E7656E">
              <w:rPr>
                <w:sz w:val="28"/>
                <w:szCs w:val="28"/>
              </w:rPr>
              <w:t xml:space="preserve"> программа для детей «Азбука безопасности»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19.05.2020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13.50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t>Ардинцева</w:t>
            </w:r>
            <w:proofErr w:type="spellEnd"/>
            <w:r w:rsidRPr="00E7656E">
              <w:rPr>
                <w:sz w:val="28"/>
                <w:szCs w:val="28"/>
              </w:rPr>
              <w:t xml:space="preserve"> Т.Ф.,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20 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7656E">
              <w:rPr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 xml:space="preserve">Отчётный концерт творческих коллективов, посвящённый закрытию </w:t>
            </w:r>
            <w:r w:rsidRPr="00E7656E">
              <w:rPr>
                <w:sz w:val="28"/>
                <w:szCs w:val="28"/>
              </w:rPr>
              <w:lastRenderedPageBreak/>
              <w:t>творческого сезона 2019-2020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lastRenderedPageBreak/>
              <w:t>20.05.2020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18.00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Сотникова Г.Н.,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7656E">
              <w:rPr>
                <w:sz w:val="28"/>
                <w:szCs w:val="28"/>
              </w:rPr>
              <w:t>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Урок культуры «Героические подвиги казаков»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22.05.2020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16.00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Сотникова Г.Н.,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Культурно-просветительная игровая программа «Слов русских золотая россыпь», посвящённая Дню славянской письменности и культуры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24.05.2020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15.00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E7656E">
              <w:rPr>
                <w:sz w:val="28"/>
                <w:szCs w:val="28"/>
                <w:lang w:eastAsia="ru-RU"/>
              </w:rPr>
              <w:t>Шевцова Т.Ф., аккомпаниатор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40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7656E">
              <w:rPr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Рандеву в искусство «Цыгане в живописи»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26.05.2020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16.00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t>Ардинцева</w:t>
            </w:r>
            <w:proofErr w:type="spellEnd"/>
            <w:r w:rsidRPr="00E7656E">
              <w:rPr>
                <w:sz w:val="28"/>
                <w:szCs w:val="28"/>
              </w:rPr>
              <w:t xml:space="preserve"> Т.Ф.,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7656E">
              <w:rPr>
                <w:sz w:val="28"/>
                <w:szCs w:val="28"/>
              </w:rPr>
              <w:t xml:space="preserve">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E7656E">
              <w:rPr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Вечер отдыха «Весна Победы»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29.05.2020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E7656E">
              <w:rPr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Сотникова Г.Н.,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7656E">
              <w:rPr>
                <w:sz w:val="28"/>
                <w:szCs w:val="28"/>
              </w:rPr>
              <w:t>5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Час протеста «Курение – зачем тебе это?» (в рамках проведения Всемирного Дня без табака 31.05)</w:t>
            </w: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30.05.2020</w:t>
            </w:r>
          </w:p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16.00</w:t>
            </w: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E7656E">
              <w:rPr>
                <w:sz w:val="28"/>
                <w:szCs w:val="28"/>
              </w:rPr>
              <w:t>Бычкова Т.А.,</w:t>
            </w:r>
          </w:p>
          <w:p w:rsidR="00583B9E" w:rsidRPr="00E7656E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E7656E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7656E">
              <w:rPr>
                <w:sz w:val="28"/>
                <w:szCs w:val="28"/>
              </w:rPr>
              <w:t>5 человек</w:t>
            </w:r>
          </w:p>
        </w:tc>
      </w:tr>
      <w:tr w:rsidR="00583B9E" w:rsidRPr="00510D19" w:rsidTr="00A22357">
        <w:tc>
          <w:tcPr>
            <w:tcW w:w="675" w:type="dxa"/>
            <w:gridSpan w:val="2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62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81" w:type="dxa"/>
          </w:tcPr>
          <w:p w:rsidR="00583B9E" w:rsidRPr="00E7656E" w:rsidRDefault="00583B9E" w:rsidP="00A22357">
            <w:pPr>
              <w:pStyle w:val="a4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70" w:type="dxa"/>
          </w:tcPr>
          <w:p w:rsidR="00583B9E" w:rsidRPr="00E7656E" w:rsidRDefault="00583B9E" w:rsidP="00A22357">
            <w:pPr>
              <w:pStyle w:val="a4"/>
              <w:rPr>
                <w:b/>
                <w:sz w:val="28"/>
                <w:szCs w:val="28"/>
              </w:rPr>
            </w:pPr>
            <w:r w:rsidRPr="00E7656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583B9E" w:rsidRPr="00E7656E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1915 </w:t>
            </w:r>
            <w:r w:rsidRPr="00E7656E">
              <w:rPr>
                <w:sz w:val="28"/>
                <w:szCs w:val="28"/>
              </w:rPr>
              <w:t>чел</w:t>
            </w:r>
            <w:r>
              <w:rPr>
                <w:sz w:val="28"/>
                <w:szCs w:val="28"/>
              </w:rPr>
              <w:t>овек</w:t>
            </w:r>
          </w:p>
        </w:tc>
      </w:tr>
      <w:tr w:rsidR="00583B9E" w:rsidRPr="00510D19" w:rsidTr="00A22357">
        <w:tc>
          <w:tcPr>
            <w:tcW w:w="9889" w:type="dxa"/>
            <w:gridSpan w:val="6"/>
          </w:tcPr>
          <w:p w:rsidR="00583B9E" w:rsidRPr="00510D19" w:rsidRDefault="00583B9E" w:rsidP="00A22357">
            <w:pPr>
              <w:jc w:val="center"/>
              <w:rPr>
                <w:b/>
                <w:i/>
                <w:highlight w:val="yellow"/>
                <w:u w:val="single"/>
              </w:rPr>
            </w:pPr>
            <w:r w:rsidRPr="00510D19">
              <w:rPr>
                <w:b/>
                <w:i/>
                <w:u w:val="single"/>
              </w:rPr>
              <w:t>июнь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t>Праздник «Пусть лето звонкое смеётся!», посвящённый Дню защиты детей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01.06.2020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Бычкова Т.А.,</w:t>
            </w:r>
          </w:p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70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t>Познавательная игровая программа «Будь аккуратней, друг-пешеход!»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04.06.2020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Бычкова  Т.А.,</w:t>
            </w:r>
          </w:p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3.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Экологическая игра «Живёт повсюду красота (в рамках проведения Всемирного  дня окружающей среды)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05.06.2020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Коновалова Ю.С.,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t>Развлекательно-танцевальная программа «Цыганочка с выходом»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05.06.2020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11.00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Самойлова А.В., 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510D19">
              <w:rPr>
                <w:sz w:val="28"/>
                <w:szCs w:val="28"/>
                <w:shd w:val="clear" w:color="auto" w:fill="FFFFFF"/>
                <w:lang w:eastAsia="ru-RU"/>
              </w:rPr>
              <w:t>Литературный лабиринт «</w:t>
            </w:r>
            <w:proofErr w:type="spellStart"/>
            <w:proofErr w:type="gramStart"/>
            <w:r w:rsidRPr="00510D19">
              <w:rPr>
                <w:sz w:val="28"/>
                <w:szCs w:val="28"/>
                <w:shd w:val="clear" w:color="auto" w:fill="FFFFFF"/>
                <w:lang w:eastAsia="ru-RU"/>
              </w:rPr>
              <w:t>Заморочки</w:t>
            </w:r>
            <w:proofErr w:type="spellEnd"/>
            <w:proofErr w:type="gramEnd"/>
            <w:r w:rsidRPr="00510D19">
              <w:rPr>
                <w:sz w:val="28"/>
                <w:szCs w:val="28"/>
                <w:shd w:val="clear" w:color="auto" w:fill="FFFFFF"/>
                <w:lang w:eastAsia="ru-RU"/>
              </w:rPr>
              <w:t xml:space="preserve"> из Пушкинской бочки» ко Дню А.С. Пушкина в России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06.06.2020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Ардинцева</w:t>
            </w:r>
            <w:proofErr w:type="spellEnd"/>
            <w:r w:rsidRPr="00510D19"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6.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 xml:space="preserve">Поэтический марафон </w:t>
            </w:r>
            <w:r w:rsidRPr="00510D19">
              <w:rPr>
                <w:sz w:val="28"/>
                <w:szCs w:val="28"/>
              </w:rPr>
              <w:lastRenderedPageBreak/>
              <w:t>«Славлю великий и могучий родной язык!» (в рамках проведения Дня русского языка 06.06)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06.06.2020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Бычкова Т.А.,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510D19">
              <w:rPr>
                <w:sz w:val="28"/>
                <w:szCs w:val="28"/>
              </w:rPr>
              <w:lastRenderedPageBreak/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Игровая программа «Летом не скучаем – Троицу встречаем!»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06.06.2020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19.00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Самойлова А.В.,</w:t>
            </w:r>
          </w:p>
          <w:p w:rsidR="00583B9E" w:rsidRPr="00510D19" w:rsidRDefault="00583B9E" w:rsidP="00A22357">
            <w:pPr>
              <w:jc w:val="both"/>
            </w:pPr>
            <w:r w:rsidRPr="00510D19"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25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8.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Диско-программа «Летний блюз»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06.06.2020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Коновалова Ю.С.,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25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9.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Игра «Славянские истоки»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08.06.2020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Коновалова Ю.С.,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10.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510D19">
              <w:rPr>
                <w:sz w:val="28"/>
                <w:szCs w:val="28"/>
              </w:rPr>
              <w:t>Флешмоб</w:t>
            </w:r>
            <w:proofErr w:type="spellEnd"/>
            <w:r w:rsidRPr="00510D19">
              <w:rPr>
                <w:sz w:val="28"/>
                <w:szCs w:val="28"/>
              </w:rPr>
              <w:t xml:space="preserve"> «Подари друг другу смайлик!», посвящённый Международному дню друзей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08.06.2019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11.301.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Ардинцева</w:t>
            </w:r>
            <w:proofErr w:type="spellEnd"/>
            <w:r w:rsidRPr="00510D19"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11.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Видоефильм</w:t>
            </w:r>
            <w:proofErr w:type="spellEnd"/>
            <w:r w:rsidRPr="00510D19">
              <w:t xml:space="preserve"> о повседневной одежде и праздничных костюмах терских казаков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09.06.202220 10.00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Коновалова Ю.С., 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12.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t>Игровая программа «Раз, два, Три, четыре, пять – летом некогда скучать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09.06.2020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11.00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Самойлова А.В.,</w:t>
            </w:r>
          </w:p>
          <w:p w:rsidR="00583B9E" w:rsidRPr="00510D19" w:rsidRDefault="00583B9E" w:rsidP="00A22357">
            <w:pPr>
              <w:jc w:val="both"/>
            </w:pPr>
            <w:r w:rsidRPr="00510D19"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13.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t xml:space="preserve">Урок нравственности «Береги  платье  </w:t>
            </w:r>
            <w:proofErr w:type="spellStart"/>
            <w:r w:rsidRPr="00510D19">
              <w:t>снову</w:t>
            </w:r>
            <w:proofErr w:type="spellEnd"/>
            <w:r w:rsidRPr="00510D19">
              <w:t>, а честь смолоду»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10.06.2020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Ардинцева</w:t>
            </w:r>
            <w:proofErr w:type="spellEnd"/>
            <w:r w:rsidRPr="00510D19"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14.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Конкурсно-игровая</w:t>
            </w:r>
            <w:proofErr w:type="spellEnd"/>
            <w:r w:rsidRPr="00510D19">
              <w:t xml:space="preserve"> программа «Путешествие в волшебную страну «Спасибо!»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10.06.2020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11.00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Бычкова Т.А.,</w:t>
            </w:r>
          </w:p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t>Издание и распространение информационных тематических буклетов «Правила толерантной личности на каждый день»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11.06.2019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11.00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Самойлова А.В.,</w:t>
            </w:r>
          </w:p>
          <w:p w:rsidR="00583B9E" w:rsidRPr="00510D19" w:rsidRDefault="00583B9E" w:rsidP="00A22357">
            <w:pPr>
              <w:jc w:val="both"/>
            </w:pPr>
            <w:r w:rsidRPr="00510D19"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Праздничная интерактивная программа «Моя Россия – моя страна», посвящённая Дню независимости России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12.06.2020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11.00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Сотникова Г.Н.,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80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Познавательная военно-</w:t>
            </w:r>
            <w:r w:rsidRPr="00510D19">
              <w:rPr>
                <w:sz w:val="28"/>
                <w:szCs w:val="28"/>
              </w:rPr>
              <w:lastRenderedPageBreak/>
              <w:t>патриотическая игра-викторина «Дорогами войны»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17.06.2020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lastRenderedPageBreak/>
              <w:t xml:space="preserve">Коновалова </w:t>
            </w:r>
            <w:r w:rsidRPr="00510D19">
              <w:rPr>
                <w:sz w:val="28"/>
                <w:szCs w:val="28"/>
                <w:lang w:eastAsia="ru-RU"/>
              </w:rPr>
              <w:lastRenderedPageBreak/>
              <w:t>Ю.С.,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t>Творческая встреча «Семья – источник вдохновенья»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19.06.2020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10.00</w:t>
            </w:r>
          </w:p>
          <w:p w:rsidR="00583B9E" w:rsidRPr="00510D19" w:rsidRDefault="00583B9E" w:rsidP="00A22357">
            <w:pPr>
              <w:jc w:val="center"/>
            </w:pP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Бычкова Т.А.,</w:t>
            </w:r>
          </w:p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rPr>
          <w:trHeight w:val="246"/>
        </w:trPr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510D19">
              <w:rPr>
                <w:sz w:val="28"/>
                <w:szCs w:val="28"/>
                <w:shd w:val="clear" w:color="auto" w:fill="FFFFFF"/>
                <w:lang w:eastAsia="ru-RU"/>
              </w:rPr>
              <w:t>Игра-путешествие «Есть права и у детей»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19.06.2020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11.00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Коновалова Ю.С.,</w:t>
            </w:r>
          </w:p>
          <w:p w:rsidR="00583B9E" w:rsidRPr="00510D19" w:rsidRDefault="00583B9E" w:rsidP="00A22357">
            <w:pPr>
              <w:jc w:val="both"/>
            </w:pPr>
            <w:r w:rsidRPr="00510D19"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Митинг памяти и скорби «Дорога памяти длиной в четыре года»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22.06.2020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09.00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Сотникова Г.Н.,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10D19">
              <w:rPr>
                <w:sz w:val="28"/>
                <w:szCs w:val="28"/>
              </w:rPr>
              <w:t>00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Показ художественного фильма о Великой Отечественной войне «Сын полка»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22.06.2020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11.00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Бычкова Т.А.,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510D19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10D19">
              <w:rPr>
                <w:sz w:val="28"/>
                <w:szCs w:val="28"/>
              </w:rPr>
              <w:t>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Демонстрация художественных фильмов «Белорусский вокзал» и «Судьба человека» в рамках Всероссийской акции «Великое кино Великой страны»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22.06.2020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13.00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Бычкова Т.А.,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510D19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10D19">
              <w:rPr>
                <w:sz w:val="28"/>
                <w:szCs w:val="28"/>
              </w:rPr>
              <w:t>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 xml:space="preserve">Акция «Зажгите свечи!» (в рамках </w:t>
            </w:r>
            <w:r>
              <w:rPr>
                <w:sz w:val="28"/>
                <w:szCs w:val="28"/>
              </w:rPr>
              <w:t xml:space="preserve">Всероссийской </w:t>
            </w:r>
            <w:r w:rsidRPr="00510D19">
              <w:rPr>
                <w:sz w:val="28"/>
                <w:szCs w:val="28"/>
              </w:rPr>
              <w:t>патриотической акции «Свеча Памяти»)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22.06. 2020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21.00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583B9E" w:rsidRDefault="00583B9E" w:rsidP="00A22357">
            <w:pPr>
              <w:jc w:val="both"/>
            </w:pPr>
            <w:r>
              <w:t>Коновалова Ю.С.,</w:t>
            </w:r>
          </w:p>
          <w:p w:rsidR="00583B9E" w:rsidRPr="00510D19" w:rsidRDefault="00583B9E" w:rsidP="00A22357">
            <w:pPr>
              <w:jc w:val="both"/>
            </w:pPr>
            <w:r w:rsidRPr="00510D19">
              <w:t>Самойлова А.В.,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  <w:r w:rsidRPr="00510D19">
              <w:rPr>
                <w:sz w:val="28"/>
                <w:szCs w:val="28"/>
              </w:rPr>
              <w:t xml:space="preserve"> кружк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150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t>Игра-викторина «Наше здоровье в наших руках…»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24.06.2020</w:t>
            </w:r>
          </w:p>
          <w:p w:rsidR="00583B9E" w:rsidRPr="00510D19" w:rsidRDefault="00583B9E" w:rsidP="00A22357">
            <w:pPr>
              <w:jc w:val="center"/>
            </w:pPr>
            <w:r w:rsidRPr="00510D19">
              <w:t>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Сотникова Г.Н., художественный руководитель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Конкурсная программа любителей народной песни «Нам года не беда»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24.06.2020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16.00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Сотникова Г.Н.,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510D19">
              <w:rPr>
                <w:sz w:val="28"/>
                <w:szCs w:val="28"/>
              </w:rPr>
              <w:t>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jc w:val="both"/>
            </w:pPr>
            <w:r w:rsidRPr="00510D19">
              <w:rPr>
                <w:rStyle w:val="a7"/>
                <w:color w:val="000000" w:themeColor="text1"/>
              </w:rPr>
              <w:t>Лабиринт «На конце иглы»</w:t>
            </w:r>
            <w:r w:rsidRPr="00510D19">
              <w:t xml:space="preserve"> (в рамках проведения Международного дня борьбы с наркоманией и незаконным оборотом наркотиков 26.06)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jc w:val="center"/>
            </w:pPr>
            <w:r w:rsidRPr="00510D19">
              <w:t>26.06.2020 10.00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Коновалова Ю.С., 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647" w:type="dxa"/>
            <w:gridSpan w:val="2"/>
          </w:tcPr>
          <w:p w:rsidR="00583B9E" w:rsidRPr="009B2149" w:rsidRDefault="00583B9E" w:rsidP="00A22357">
            <w:pPr>
              <w:pStyle w:val="a4"/>
              <w:rPr>
                <w:sz w:val="28"/>
                <w:szCs w:val="28"/>
              </w:rPr>
            </w:pPr>
            <w:r w:rsidRPr="009B2149">
              <w:rPr>
                <w:sz w:val="28"/>
                <w:szCs w:val="28"/>
              </w:rPr>
              <w:t>Конкурс фоторабот «Доброта спасёт мир!»</w:t>
            </w:r>
          </w:p>
        </w:tc>
        <w:tc>
          <w:tcPr>
            <w:tcW w:w="1581" w:type="dxa"/>
          </w:tcPr>
          <w:p w:rsidR="00583B9E" w:rsidRPr="009B2149" w:rsidRDefault="00583B9E" w:rsidP="00A22357">
            <w:pPr>
              <w:pStyle w:val="a4"/>
              <w:rPr>
                <w:sz w:val="28"/>
                <w:szCs w:val="28"/>
              </w:rPr>
            </w:pPr>
            <w:r w:rsidRPr="009B2149">
              <w:rPr>
                <w:sz w:val="28"/>
                <w:szCs w:val="28"/>
              </w:rPr>
              <w:t>27.06.2020</w:t>
            </w:r>
          </w:p>
          <w:p w:rsidR="00583B9E" w:rsidRPr="009B2149" w:rsidRDefault="00583B9E" w:rsidP="00A22357">
            <w:pPr>
              <w:pStyle w:val="a4"/>
              <w:rPr>
                <w:sz w:val="28"/>
                <w:szCs w:val="28"/>
              </w:rPr>
            </w:pPr>
            <w:r w:rsidRPr="009B2149">
              <w:rPr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583B9E" w:rsidRPr="009B2149" w:rsidRDefault="00583B9E" w:rsidP="00A22357">
            <w:pPr>
              <w:jc w:val="both"/>
            </w:pPr>
            <w:proofErr w:type="spellStart"/>
            <w:r w:rsidRPr="00510D19">
              <w:t>Ардинцева</w:t>
            </w:r>
            <w:proofErr w:type="spellEnd"/>
            <w:r w:rsidRPr="00510D19">
              <w:t xml:space="preserve"> Т.Ф., руководитель кружка</w:t>
            </w:r>
          </w:p>
        </w:tc>
        <w:tc>
          <w:tcPr>
            <w:tcW w:w="1701" w:type="dxa"/>
          </w:tcPr>
          <w:p w:rsidR="00583B9E" w:rsidRPr="009B2149" w:rsidRDefault="00583B9E" w:rsidP="00A22357">
            <w:pPr>
              <w:jc w:val="center"/>
            </w:pPr>
            <w:r w:rsidRPr="009B2149">
              <w:t>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Спортивно-развлекательная программа «Двигайся больше – проживёшь дольше!»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27.06.2020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18.00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</w:pPr>
            <w:r w:rsidRPr="00510D19">
              <w:t>Бычкова Т.А..</w:t>
            </w:r>
          </w:p>
          <w:p w:rsidR="00583B9E" w:rsidRPr="00510D19" w:rsidRDefault="00583B9E" w:rsidP="00A22357">
            <w:pPr>
              <w:jc w:val="both"/>
            </w:pPr>
            <w:proofErr w:type="spellStart"/>
            <w:r w:rsidRPr="00510D19"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</w:pPr>
            <w:r w:rsidRPr="00510D19">
              <w:t>25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29.</w:t>
            </w: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510D19">
              <w:rPr>
                <w:sz w:val="28"/>
                <w:szCs w:val="28"/>
              </w:rPr>
              <w:t>Селфи-акция</w:t>
            </w:r>
            <w:proofErr w:type="spellEnd"/>
            <w:r w:rsidRPr="00510D19">
              <w:rPr>
                <w:sz w:val="28"/>
                <w:szCs w:val="28"/>
              </w:rPr>
              <w:t xml:space="preserve"> «Лето! Молодёжь!»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27.06.2020</w:t>
            </w:r>
          </w:p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  <w:r w:rsidRPr="00510D19">
              <w:rPr>
                <w:sz w:val="28"/>
                <w:szCs w:val="28"/>
              </w:rPr>
              <w:t>19.00</w:t>
            </w: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Коновалова Ю.С.,</w:t>
            </w:r>
          </w:p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510D19">
              <w:rPr>
                <w:sz w:val="28"/>
                <w:szCs w:val="28"/>
                <w:lang w:eastAsia="ru-RU"/>
              </w:rPr>
              <w:t>25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647" w:type="dxa"/>
            <w:gridSpan w:val="2"/>
          </w:tcPr>
          <w:p w:rsidR="00583B9E" w:rsidRPr="009D6BF9" w:rsidRDefault="00583B9E" w:rsidP="00A22357">
            <w:r w:rsidRPr="009D6BF9">
              <w:t>Театрализованное представление, шоу программа для детей</w:t>
            </w:r>
          </w:p>
        </w:tc>
        <w:tc>
          <w:tcPr>
            <w:tcW w:w="1581" w:type="dxa"/>
          </w:tcPr>
          <w:p w:rsidR="00583B9E" w:rsidRPr="009D6BF9" w:rsidRDefault="00583B9E" w:rsidP="00A22357">
            <w:pPr>
              <w:jc w:val="center"/>
            </w:pPr>
            <w:r w:rsidRPr="009D6BF9">
              <w:t>июнь</w:t>
            </w:r>
          </w:p>
        </w:tc>
        <w:tc>
          <w:tcPr>
            <w:tcW w:w="2370" w:type="dxa"/>
          </w:tcPr>
          <w:p w:rsidR="00583B9E" w:rsidRPr="00510D19" w:rsidRDefault="00583B9E" w:rsidP="00A22357">
            <w:r w:rsidRPr="00510D19">
              <w:t>Сотникова Г.Н.,</w:t>
            </w:r>
          </w:p>
          <w:p w:rsidR="00583B9E" w:rsidRPr="009D6BF9" w:rsidRDefault="00583B9E" w:rsidP="00A22357">
            <w:r w:rsidRPr="00510D19">
              <w:t>художественный руководитель</w:t>
            </w:r>
          </w:p>
        </w:tc>
        <w:tc>
          <w:tcPr>
            <w:tcW w:w="1701" w:type="dxa"/>
          </w:tcPr>
          <w:p w:rsidR="00583B9E" w:rsidRPr="009D6BF9" w:rsidRDefault="00583B9E" w:rsidP="00A22357">
            <w:pPr>
              <w:jc w:val="center"/>
            </w:pPr>
            <w:r>
              <w:t xml:space="preserve"> 30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583B9E" w:rsidRPr="00510D19" w:rsidRDefault="00583B9E" w:rsidP="00A22357">
            <w:pPr>
              <w:pStyle w:val="a4"/>
              <w:jc w:val="right"/>
              <w:rPr>
                <w:b/>
                <w:sz w:val="28"/>
                <w:szCs w:val="28"/>
                <w:lang w:eastAsia="ru-RU"/>
              </w:rPr>
            </w:pPr>
            <w:r w:rsidRPr="00510D19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583B9E" w:rsidRPr="00510D19" w:rsidRDefault="00583B9E" w:rsidP="00A223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1285</w:t>
            </w:r>
            <w:r w:rsidRPr="00510D19">
              <w:rPr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83B9E" w:rsidRPr="00510D19" w:rsidTr="00A22357">
        <w:tc>
          <w:tcPr>
            <w:tcW w:w="590" w:type="dxa"/>
          </w:tcPr>
          <w:p w:rsidR="00583B9E" w:rsidRPr="00510D19" w:rsidRDefault="00583B9E" w:rsidP="00A22357">
            <w:pPr>
              <w:rPr>
                <w:b/>
              </w:rPr>
            </w:pPr>
          </w:p>
        </w:tc>
        <w:tc>
          <w:tcPr>
            <w:tcW w:w="3647" w:type="dxa"/>
            <w:gridSpan w:val="2"/>
          </w:tcPr>
          <w:p w:rsidR="00583B9E" w:rsidRPr="00510D19" w:rsidRDefault="00583B9E" w:rsidP="00A22357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510D19">
              <w:rPr>
                <w:b/>
                <w:sz w:val="28"/>
                <w:szCs w:val="28"/>
              </w:rPr>
              <w:t>Итого:</w:t>
            </w:r>
            <w:r>
              <w:rPr>
                <w:b/>
                <w:sz w:val="28"/>
                <w:szCs w:val="28"/>
              </w:rPr>
              <w:t xml:space="preserve"> 78</w:t>
            </w:r>
            <w:r w:rsidRPr="00510D19">
              <w:rPr>
                <w:b/>
                <w:sz w:val="28"/>
                <w:szCs w:val="28"/>
              </w:rPr>
              <w:t xml:space="preserve"> мероприятий</w:t>
            </w:r>
          </w:p>
        </w:tc>
        <w:tc>
          <w:tcPr>
            <w:tcW w:w="1581" w:type="dxa"/>
          </w:tcPr>
          <w:p w:rsidR="00583B9E" w:rsidRPr="00510D19" w:rsidRDefault="00583B9E" w:rsidP="00A22357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583B9E" w:rsidRPr="00510D19" w:rsidRDefault="00583B9E" w:rsidP="00A22357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83B9E" w:rsidRPr="00510D19" w:rsidRDefault="00583B9E" w:rsidP="00A22357">
            <w:pPr>
              <w:jc w:val="center"/>
              <w:rPr>
                <w:b/>
              </w:rPr>
            </w:pPr>
            <w:r w:rsidRPr="00510D19">
              <w:rPr>
                <w:b/>
              </w:rPr>
              <w:t xml:space="preserve"> </w:t>
            </w:r>
            <w:r>
              <w:rPr>
                <w:b/>
              </w:rPr>
              <w:t xml:space="preserve">4317 </w:t>
            </w:r>
            <w:r w:rsidRPr="00510D19">
              <w:rPr>
                <w:b/>
              </w:rPr>
              <w:t>человек</w:t>
            </w:r>
          </w:p>
        </w:tc>
      </w:tr>
    </w:tbl>
    <w:p w:rsidR="00274245" w:rsidRDefault="00274245" w:rsidP="001C23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2319" w:rsidRPr="00274245" w:rsidRDefault="001C2319" w:rsidP="00390C41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245">
        <w:rPr>
          <w:rFonts w:ascii="Times New Roman" w:hAnsi="Times New Roman" w:cs="Times New Roman"/>
          <w:sz w:val="28"/>
          <w:szCs w:val="28"/>
        </w:rPr>
        <w:t xml:space="preserve">Директор МКУ «КДЦ» села Отказного                                    </w:t>
      </w:r>
      <w:r w:rsidR="00274245">
        <w:rPr>
          <w:rFonts w:ascii="Times New Roman" w:hAnsi="Times New Roman" w:cs="Times New Roman"/>
          <w:sz w:val="28"/>
          <w:szCs w:val="28"/>
        </w:rPr>
        <w:t xml:space="preserve"> </w:t>
      </w:r>
      <w:r w:rsidR="00390C4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4245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274245">
        <w:rPr>
          <w:rFonts w:ascii="Times New Roman" w:hAnsi="Times New Roman" w:cs="Times New Roman"/>
          <w:sz w:val="28"/>
          <w:szCs w:val="28"/>
        </w:rPr>
        <w:t>Стеблянская</w:t>
      </w:r>
      <w:proofErr w:type="spellEnd"/>
    </w:p>
    <w:p w:rsidR="001C2319" w:rsidRPr="00274245" w:rsidRDefault="001C2319" w:rsidP="001C231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245">
        <w:rPr>
          <w:rFonts w:ascii="Times New Roman" w:hAnsi="Times New Roman" w:cs="Times New Roman"/>
          <w:sz w:val="28"/>
          <w:szCs w:val="28"/>
        </w:rPr>
        <w:t xml:space="preserve">Исполнитель: художественный руководитель </w:t>
      </w:r>
    </w:p>
    <w:p w:rsidR="009641A4" w:rsidRDefault="001C2319" w:rsidP="00050600">
      <w:pPr>
        <w:pStyle w:val="a4"/>
      </w:pPr>
      <w:r w:rsidRPr="00274245">
        <w:rPr>
          <w:rFonts w:ascii="Times New Roman" w:hAnsi="Times New Roman" w:cs="Times New Roman"/>
          <w:sz w:val="28"/>
          <w:szCs w:val="28"/>
        </w:rPr>
        <w:t xml:space="preserve">МКУ «КДЦ» села Отказного                                                </w:t>
      </w:r>
      <w:r w:rsidR="00274245">
        <w:rPr>
          <w:rFonts w:ascii="Times New Roman" w:hAnsi="Times New Roman" w:cs="Times New Roman"/>
          <w:sz w:val="28"/>
          <w:szCs w:val="28"/>
        </w:rPr>
        <w:t xml:space="preserve">        </w:t>
      </w:r>
      <w:r w:rsidR="00390C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4245">
        <w:rPr>
          <w:rFonts w:ascii="Times New Roman" w:hAnsi="Times New Roman" w:cs="Times New Roman"/>
          <w:sz w:val="28"/>
          <w:szCs w:val="28"/>
        </w:rPr>
        <w:t xml:space="preserve"> </w:t>
      </w:r>
      <w:r w:rsidRPr="00274245">
        <w:rPr>
          <w:rFonts w:ascii="Times New Roman" w:hAnsi="Times New Roman" w:cs="Times New Roman"/>
          <w:sz w:val="28"/>
          <w:szCs w:val="28"/>
        </w:rPr>
        <w:t>Г.Н. Сотникова</w:t>
      </w:r>
    </w:p>
    <w:sectPr w:rsidR="009641A4" w:rsidSect="00390C41">
      <w:pgSz w:w="11906" w:h="16838"/>
      <w:pgMar w:top="1134" w:right="991" w:bottom="1134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7B89"/>
    <w:multiLevelType w:val="hybridMultilevel"/>
    <w:tmpl w:val="811A2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5BAB"/>
    <w:multiLevelType w:val="hybridMultilevel"/>
    <w:tmpl w:val="0CB857AC"/>
    <w:lvl w:ilvl="0" w:tplc="CDF0F3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1DE"/>
    <w:multiLevelType w:val="hybridMultilevel"/>
    <w:tmpl w:val="730CE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10D7E"/>
    <w:multiLevelType w:val="multilevel"/>
    <w:tmpl w:val="D390B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50EB047C"/>
    <w:multiLevelType w:val="hybridMultilevel"/>
    <w:tmpl w:val="8942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91EC0"/>
    <w:multiLevelType w:val="hybridMultilevel"/>
    <w:tmpl w:val="64A8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A31F2"/>
    <w:multiLevelType w:val="hybridMultilevel"/>
    <w:tmpl w:val="E5B0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97EB7"/>
    <w:multiLevelType w:val="hybridMultilevel"/>
    <w:tmpl w:val="0832AEE0"/>
    <w:lvl w:ilvl="0" w:tplc="8D080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A1E9F"/>
    <w:rsid w:val="00044FAB"/>
    <w:rsid w:val="00050600"/>
    <w:rsid w:val="000D5F28"/>
    <w:rsid w:val="00166894"/>
    <w:rsid w:val="001C2319"/>
    <w:rsid w:val="001D5BF5"/>
    <w:rsid w:val="001F2621"/>
    <w:rsid w:val="001F7C90"/>
    <w:rsid w:val="00274245"/>
    <w:rsid w:val="00356125"/>
    <w:rsid w:val="00390C41"/>
    <w:rsid w:val="003B2B2B"/>
    <w:rsid w:val="003E0CA1"/>
    <w:rsid w:val="003E2D34"/>
    <w:rsid w:val="003E38FA"/>
    <w:rsid w:val="0040729D"/>
    <w:rsid w:val="004519DE"/>
    <w:rsid w:val="00490E7F"/>
    <w:rsid w:val="004C002F"/>
    <w:rsid w:val="004D3650"/>
    <w:rsid w:val="004F1FAA"/>
    <w:rsid w:val="00583B9E"/>
    <w:rsid w:val="005E586E"/>
    <w:rsid w:val="005F479E"/>
    <w:rsid w:val="00620C70"/>
    <w:rsid w:val="0065186E"/>
    <w:rsid w:val="0067629D"/>
    <w:rsid w:val="00681924"/>
    <w:rsid w:val="006D7DA6"/>
    <w:rsid w:val="007273A3"/>
    <w:rsid w:val="00761814"/>
    <w:rsid w:val="00790694"/>
    <w:rsid w:val="007B3177"/>
    <w:rsid w:val="007B4040"/>
    <w:rsid w:val="0083108A"/>
    <w:rsid w:val="00887D2D"/>
    <w:rsid w:val="008D1A40"/>
    <w:rsid w:val="00927BB1"/>
    <w:rsid w:val="009641A4"/>
    <w:rsid w:val="009E0939"/>
    <w:rsid w:val="009F79E1"/>
    <w:rsid w:val="00AB4794"/>
    <w:rsid w:val="00AC4546"/>
    <w:rsid w:val="00B769CA"/>
    <w:rsid w:val="00B829E6"/>
    <w:rsid w:val="00B862E4"/>
    <w:rsid w:val="00B91FCF"/>
    <w:rsid w:val="00BB439E"/>
    <w:rsid w:val="00BF75B6"/>
    <w:rsid w:val="00C23D2F"/>
    <w:rsid w:val="00C541CD"/>
    <w:rsid w:val="00C776CE"/>
    <w:rsid w:val="00CA4C90"/>
    <w:rsid w:val="00CE7CFC"/>
    <w:rsid w:val="00D43126"/>
    <w:rsid w:val="00D532DE"/>
    <w:rsid w:val="00D72B10"/>
    <w:rsid w:val="00D934D9"/>
    <w:rsid w:val="00D9419B"/>
    <w:rsid w:val="00DB7AE6"/>
    <w:rsid w:val="00E504F9"/>
    <w:rsid w:val="00E86E7A"/>
    <w:rsid w:val="00E911FE"/>
    <w:rsid w:val="00EB2753"/>
    <w:rsid w:val="00EB34B0"/>
    <w:rsid w:val="00F10485"/>
    <w:rsid w:val="00F17C48"/>
    <w:rsid w:val="00F51DC4"/>
    <w:rsid w:val="00F824BA"/>
    <w:rsid w:val="00FA1E9F"/>
    <w:rsid w:val="00FB1D15"/>
    <w:rsid w:val="00FC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1E9F"/>
  </w:style>
  <w:style w:type="paragraph" w:styleId="a4">
    <w:name w:val="No Spacing"/>
    <w:link w:val="a3"/>
    <w:uiPriority w:val="1"/>
    <w:qFormat/>
    <w:rsid w:val="00FA1E9F"/>
    <w:pPr>
      <w:spacing w:after="0" w:line="240" w:lineRule="auto"/>
    </w:pPr>
  </w:style>
  <w:style w:type="paragraph" w:customStyle="1" w:styleId="Standard">
    <w:name w:val="Standard"/>
    <w:rsid w:val="00FA1E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FA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A1E9F"/>
    <w:rPr>
      <w:b/>
      <w:bCs/>
    </w:rPr>
  </w:style>
  <w:style w:type="character" w:styleId="a7">
    <w:name w:val="Intense Emphasis"/>
    <w:basedOn w:val="a0"/>
    <w:uiPriority w:val="21"/>
    <w:qFormat/>
    <w:rsid w:val="00FC3333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D431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D43126"/>
    <w:rPr>
      <w:rFonts w:ascii="Courier New" w:eastAsiaTheme="minorEastAsia" w:hAnsi="Courier New" w:cs="Courier New"/>
      <w:sz w:val="15"/>
      <w:szCs w:val="15"/>
      <w:lang w:eastAsia="ru-RU"/>
    </w:rPr>
  </w:style>
  <w:style w:type="paragraph" w:styleId="a9">
    <w:name w:val="Normal (Web)"/>
    <w:basedOn w:val="a"/>
    <w:uiPriority w:val="99"/>
    <w:unhideWhenUsed/>
    <w:rsid w:val="00D43126"/>
    <w:pPr>
      <w:spacing w:before="100" w:beforeAutospacing="1" w:after="150"/>
    </w:pPr>
    <w:rPr>
      <w:rFonts w:eastAsiaTheme="minorEastAsia"/>
      <w:sz w:val="24"/>
      <w:szCs w:val="24"/>
    </w:rPr>
  </w:style>
  <w:style w:type="character" w:styleId="aa">
    <w:name w:val="Emphasis"/>
    <w:basedOn w:val="a0"/>
    <w:uiPriority w:val="20"/>
    <w:qFormat/>
    <w:rsid w:val="00D43126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D431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43126"/>
  </w:style>
  <w:style w:type="paragraph" w:styleId="ad">
    <w:name w:val="footer"/>
    <w:basedOn w:val="a"/>
    <w:link w:val="ae"/>
    <w:uiPriority w:val="99"/>
    <w:semiHidden/>
    <w:unhideWhenUsed/>
    <w:rsid w:val="00D431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43126"/>
  </w:style>
  <w:style w:type="character" w:customStyle="1" w:styleId="dropdown-user-namefirst-letter">
    <w:name w:val="dropdown-user-name__first-letter"/>
    <w:basedOn w:val="a0"/>
    <w:rsid w:val="00D43126"/>
  </w:style>
  <w:style w:type="paragraph" w:styleId="af">
    <w:name w:val="Balloon Text"/>
    <w:basedOn w:val="a"/>
    <w:link w:val="af0"/>
    <w:uiPriority w:val="99"/>
    <w:semiHidden/>
    <w:unhideWhenUsed/>
    <w:rsid w:val="00D4312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D43126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D4312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D43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2020-05-18T06:50:00Z</dcterms:created>
  <dcterms:modified xsi:type="dcterms:W3CDTF">2020-06-15T21:56:00Z</dcterms:modified>
</cp:coreProperties>
</file>