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  <w:r w:rsidRPr="00797ABE">
        <w:rPr>
          <w:rFonts w:ascii="Times New Roman" w:hAnsi="Times New Roman"/>
          <w:sz w:val="28"/>
          <w:szCs w:val="28"/>
        </w:rPr>
        <w:t>Директор  Муниципального бюджетного учреждения «</w:t>
      </w:r>
      <w:proofErr w:type="spellStart"/>
      <w:r w:rsidRPr="00797ABE">
        <w:rPr>
          <w:rFonts w:ascii="Times New Roman" w:hAnsi="Times New Roman"/>
          <w:sz w:val="28"/>
          <w:szCs w:val="28"/>
        </w:rPr>
        <w:t>Ладушкинский</w:t>
      </w:r>
      <w:proofErr w:type="spellEnd"/>
      <w:r w:rsidRPr="00797ABE">
        <w:rPr>
          <w:rFonts w:ascii="Times New Roman" w:hAnsi="Times New Roman"/>
          <w:sz w:val="28"/>
          <w:szCs w:val="28"/>
        </w:rPr>
        <w:t xml:space="preserve"> городской ц</w:t>
      </w:r>
      <w:r>
        <w:rPr>
          <w:rFonts w:ascii="Times New Roman" w:hAnsi="Times New Roman"/>
          <w:sz w:val="28"/>
          <w:szCs w:val="28"/>
        </w:rPr>
        <w:t>ентр культуры, досуга и спорта»</w:t>
      </w:r>
      <w:r w:rsidRPr="00797A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</w:t>
      </w:r>
      <w:proofErr w:type="spellStart"/>
      <w:r w:rsidRPr="00797ABE">
        <w:rPr>
          <w:rFonts w:ascii="Times New Roman" w:hAnsi="Times New Roman"/>
          <w:sz w:val="28"/>
          <w:szCs w:val="28"/>
        </w:rPr>
        <w:t>Барканова</w:t>
      </w:r>
      <w:proofErr w:type="spellEnd"/>
      <w:r w:rsidRPr="00797ABE">
        <w:rPr>
          <w:rFonts w:ascii="Times New Roman" w:hAnsi="Times New Roman"/>
          <w:sz w:val="28"/>
          <w:szCs w:val="28"/>
        </w:rPr>
        <w:t xml:space="preserve"> Е.Г.</w:t>
      </w:r>
    </w:p>
    <w:p w:rsidR="00E93913" w:rsidRDefault="003E42CB" w:rsidP="00E93913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«9</w:t>
      </w:r>
      <w:r w:rsidR="00E93913">
        <w:rPr>
          <w:rFonts w:ascii="Times New Roman" w:hAnsi="Times New Roman"/>
          <w:sz w:val="28"/>
          <w:szCs w:val="28"/>
        </w:rPr>
        <w:t xml:space="preserve">»  </w:t>
      </w:r>
      <w:r w:rsidR="00E93913">
        <w:rPr>
          <w:rFonts w:ascii="Times New Roman" w:hAnsi="Times New Roman"/>
          <w:sz w:val="28"/>
          <w:szCs w:val="28"/>
          <w:u w:val="single"/>
        </w:rPr>
        <w:t xml:space="preserve">января </w:t>
      </w:r>
      <w:r w:rsidR="004F5A62">
        <w:rPr>
          <w:rFonts w:ascii="Times New Roman" w:hAnsi="Times New Roman"/>
          <w:sz w:val="28"/>
          <w:szCs w:val="28"/>
        </w:rPr>
        <w:t>2025</w:t>
      </w:r>
      <w:r w:rsidR="00E93913">
        <w:rPr>
          <w:rFonts w:ascii="Times New Roman" w:hAnsi="Times New Roman"/>
          <w:sz w:val="28"/>
          <w:szCs w:val="28"/>
        </w:rPr>
        <w:t xml:space="preserve"> г.</w:t>
      </w:r>
    </w:p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ind w:firstLine="99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МБУ «</w:t>
      </w:r>
      <w:proofErr w:type="spellStart"/>
      <w:r>
        <w:rPr>
          <w:rFonts w:ascii="Times New Roman" w:hAnsi="Times New Roman"/>
          <w:b/>
          <w:sz w:val="40"/>
          <w:szCs w:val="40"/>
        </w:rPr>
        <w:t>Ладушкинский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городской центр   культуры, досуга и спорта».</w:t>
      </w:r>
    </w:p>
    <w:p w:rsidR="00E93913" w:rsidRDefault="00E93913" w:rsidP="00E93913">
      <w:pPr>
        <w:ind w:left="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Детская библиотека.</w:t>
      </w:r>
    </w:p>
    <w:p w:rsidR="00E93913" w:rsidRPr="00797ABE" w:rsidRDefault="006F7222" w:rsidP="00E93913">
      <w:pPr>
        <w:ind w:left="1416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План работы на 2025</w:t>
      </w:r>
      <w:r w:rsidR="00E93913">
        <w:rPr>
          <w:rFonts w:ascii="Times New Roman" w:hAnsi="Times New Roman"/>
          <w:b/>
          <w:sz w:val="52"/>
          <w:szCs w:val="52"/>
        </w:rPr>
        <w:t xml:space="preserve"> год</w:t>
      </w: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Ладушкин</w:t>
      </w:r>
    </w:p>
    <w:p w:rsidR="00E93913" w:rsidRDefault="00E93913" w:rsidP="00E93913">
      <w:pPr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670398">
        <w:rPr>
          <w:rFonts w:ascii="Times New Roman" w:hAnsi="Times New Roman"/>
          <w:b/>
          <w:sz w:val="28"/>
          <w:szCs w:val="28"/>
        </w:rPr>
        <w:t xml:space="preserve">                            2025</w:t>
      </w: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задачи, Организация работы библиотеки как информационного, образовательного и культурного центра.</w:t>
      </w:r>
    </w:p>
    <w:p w:rsidR="00E93913" w:rsidRDefault="00E93913" w:rsidP="00E93913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Библиотека в настоящее время является важным социальным институтом, предоставляющим каждому пользователю качественный и эффективный доступ к любым информационным ресурсам, которые способствуют образовательной, научной, культурной и профессиональной деятельности. </w:t>
      </w:r>
    </w:p>
    <w:p w:rsidR="00E93913" w:rsidRDefault="00E93913" w:rsidP="00E93913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цели нашей библиотеки заключаются в следующем:</w:t>
      </w:r>
    </w:p>
    <w:p w:rsidR="00E93913" w:rsidRDefault="00E93913" w:rsidP="00E939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и удовлетворение потребностей пользователей.</w:t>
      </w:r>
    </w:p>
    <w:p w:rsidR="00E93913" w:rsidRDefault="00E93913" w:rsidP="00E939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и подростков к чтению.</w:t>
      </w:r>
    </w:p>
    <w:p w:rsidR="00E93913" w:rsidRDefault="00E93913" w:rsidP="00E939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задачи:</w:t>
      </w:r>
    </w:p>
    <w:p w:rsidR="00E93913" w:rsidRDefault="00E93913" w:rsidP="00E9391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читательской активности населения.</w:t>
      </w:r>
    </w:p>
    <w:p w:rsidR="00E93913" w:rsidRDefault="00E93913" w:rsidP="00E9391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доступа населения к объективной информации.</w:t>
      </w:r>
    </w:p>
    <w:p w:rsidR="00E93913" w:rsidRDefault="00E93913" w:rsidP="00E9391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привлекательности и комфортности библиотеки.</w:t>
      </w:r>
    </w:p>
    <w:p w:rsidR="00E93913" w:rsidRDefault="00E93913" w:rsidP="00E93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специалистами детских библиотек привлекательных форм культурно-просветительской деятельности, направленных на новизну знаний и расширение читательского кругозора всех пользователей.</w:t>
      </w:r>
    </w:p>
    <w:p w:rsidR="00E93913" w:rsidRDefault="00E93913" w:rsidP="00E93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информативной поддержки учебным программам основного и дополнительного образования, проведение циклов комплексных мероприятий по специально разработанным библиотечным программам.</w:t>
      </w:r>
    </w:p>
    <w:p w:rsidR="00E93913" w:rsidRDefault="00E93913" w:rsidP="00E93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творческих конкурсов литературной направленности для детей разного возраста</w:t>
      </w:r>
    </w:p>
    <w:p w:rsidR="00E93913" w:rsidRDefault="00E93913" w:rsidP="00E939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6419" w:rsidRDefault="00C26419" w:rsidP="00E939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6419" w:rsidRDefault="00C26419" w:rsidP="00E939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Планирование контрольных показателей: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1550"/>
        <w:gridCol w:w="1550"/>
        <w:gridCol w:w="1550"/>
        <w:gridCol w:w="1550"/>
        <w:gridCol w:w="1561"/>
      </w:tblGrid>
      <w:tr w:rsidR="00E93913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4кв.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670398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2025</w:t>
            </w:r>
            <w:r w:rsidR="00E9391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93913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Читатели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512E4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512E4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</w:tr>
      <w:tr w:rsidR="00E93913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5700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8000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670398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95</w:t>
            </w:r>
            <w:r w:rsidR="00E9391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670398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E9391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93913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670398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59</w:t>
            </w:r>
            <w:r w:rsidR="00E9391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670398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E9391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E93913" w:rsidRDefault="00E93913" w:rsidP="00E93913">
      <w:pPr>
        <w:pStyle w:val="a3"/>
        <w:spacing w:before="24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93913" w:rsidRPr="00C8629D" w:rsidRDefault="00E93913" w:rsidP="00E93913">
      <w:pPr>
        <w:pStyle w:val="a3"/>
        <w:spacing w:before="240"/>
        <w:ind w:left="108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8629D">
        <w:rPr>
          <w:rFonts w:ascii="Times New Roman" w:hAnsi="Times New Roman"/>
          <w:b/>
          <w:color w:val="000000" w:themeColor="text1"/>
          <w:sz w:val="28"/>
          <w:szCs w:val="28"/>
        </w:rPr>
        <w:t>Индивидуальная работа</w:t>
      </w:r>
    </w:p>
    <w:p w:rsidR="00E93913" w:rsidRPr="00C8629D" w:rsidRDefault="00E93913" w:rsidP="00E93913">
      <w:pPr>
        <w:pStyle w:val="a3"/>
        <w:spacing w:before="240"/>
        <w:ind w:left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93913" w:rsidRPr="00C8629D" w:rsidRDefault="00E93913" w:rsidP="00E939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629D">
        <w:rPr>
          <w:rFonts w:ascii="Times New Roman" w:hAnsi="Times New Roman"/>
          <w:color w:val="000000" w:themeColor="text1"/>
          <w:sz w:val="28"/>
          <w:szCs w:val="28"/>
        </w:rPr>
        <w:t>Осуществлять библиотечно-библиографическое обслуживание читателей на основе всестороннего учета их интересов – весь год.</w:t>
      </w:r>
    </w:p>
    <w:p w:rsidR="00E93913" w:rsidRPr="00C8629D" w:rsidRDefault="00E93913" w:rsidP="00E939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629D">
        <w:rPr>
          <w:rFonts w:ascii="Times New Roman" w:hAnsi="Times New Roman"/>
          <w:color w:val="000000" w:themeColor="text1"/>
          <w:sz w:val="28"/>
          <w:szCs w:val="28"/>
        </w:rPr>
        <w:t xml:space="preserve">Проводить в библиотеке экскурсии по заявкам для дошкольников и первоклассников. </w:t>
      </w:r>
    </w:p>
    <w:p w:rsidR="00E93913" w:rsidRPr="00C8629D" w:rsidRDefault="00E93913" w:rsidP="00E939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629D">
        <w:rPr>
          <w:rFonts w:ascii="Times New Roman" w:hAnsi="Times New Roman"/>
          <w:color w:val="000000" w:themeColor="text1"/>
          <w:sz w:val="28"/>
          <w:szCs w:val="28"/>
        </w:rPr>
        <w:t>Систематически проводить с читателями беседы по культуре чтения и о бережном отношении к книге.</w:t>
      </w:r>
    </w:p>
    <w:p w:rsidR="00E93913" w:rsidRPr="00677B10" w:rsidRDefault="00E93913" w:rsidP="00677B1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7B10">
        <w:rPr>
          <w:rFonts w:ascii="Times New Roman" w:hAnsi="Times New Roman"/>
          <w:color w:val="000000" w:themeColor="text1"/>
          <w:sz w:val="28"/>
          <w:szCs w:val="28"/>
        </w:rPr>
        <w:t>Плакат-опрос для всех читателей библиотеки</w:t>
      </w:r>
      <w:r w:rsidRPr="00677B10">
        <w:rPr>
          <w:color w:val="000000" w:themeColor="text1"/>
        </w:rPr>
        <w:t xml:space="preserve"> </w:t>
      </w:r>
      <w:r w:rsidR="00677B10" w:rsidRPr="00677B10">
        <w:rPr>
          <w:rFonts w:ascii="Times New Roman" w:hAnsi="Times New Roman"/>
          <w:color w:val="000000" w:themeColor="text1"/>
          <w:sz w:val="28"/>
          <w:szCs w:val="28"/>
        </w:rPr>
        <w:t>«Вот это книга!»</w:t>
      </w:r>
      <w:r w:rsidRPr="00677B10">
        <w:rPr>
          <w:rFonts w:ascii="Times New Roman" w:hAnsi="Times New Roman"/>
          <w:color w:val="000000" w:themeColor="text1"/>
          <w:sz w:val="28"/>
          <w:szCs w:val="28"/>
        </w:rPr>
        <w:t>- январь.</w:t>
      </w:r>
    </w:p>
    <w:p w:rsidR="00E93913" w:rsidRPr="00C8629D" w:rsidRDefault="00E93913" w:rsidP="00E93913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8629D">
        <w:rPr>
          <w:rFonts w:ascii="Times New Roman" w:hAnsi="Times New Roman"/>
          <w:b/>
          <w:color w:val="000000" w:themeColor="text1"/>
          <w:sz w:val="28"/>
          <w:szCs w:val="28"/>
        </w:rPr>
        <w:t>Массовая работа</w:t>
      </w:r>
    </w:p>
    <w:p w:rsidR="00E93913" w:rsidRPr="00C8629D" w:rsidRDefault="00E93913" w:rsidP="00E93913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8629D">
        <w:rPr>
          <w:rFonts w:ascii="Times New Roman" w:hAnsi="Times New Roman"/>
          <w:color w:val="000000" w:themeColor="text1"/>
          <w:sz w:val="28"/>
          <w:szCs w:val="28"/>
          <w:u w:val="single"/>
        </w:rPr>
        <w:t>Международные десятилетия</w:t>
      </w:r>
    </w:p>
    <w:p w:rsidR="00E93913" w:rsidRPr="00C8629D" w:rsidRDefault="00E93913" w:rsidP="00E93913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629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ПОД ЭГИДОЙ ООН:</w:t>
      </w:r>
    </w:p>
    <w:p w:rsidR="00C8629D" w:rsidRDefault="00C8629D" w:rsidP="00E93913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629D">
        <w:rPr>
          <w:rFonts w:ascii="Times New Roman" w:hAnsi="Times New Roman"/>
          <w:color w:val="000000" w:themeColor="text1"/>
          <w:sz w:val="28"/>
          <w:szCs w:val="28"/>
        </w:rPr>
        <w:t>2024–2033 – Международное десятилетие наук в интересах устойчивого развития.</w:t>
      </w:r>
    </w:p>
    <w:p w:rsidR="00E93913" w:rsidRPr="00C8629D" w:rsidRDefault="00E93913" w:rsidP="00E93913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629D">
        <w:rPr>
          <w:rFonts w:ascii="Times New Roman" w:hAnsi="Times New Roman"/>
          <w:color w:val="000000" w:themeColor="text1"/>
          <w:sz w:val="28"/>
          <w:szCs w:val="28"/>
        </w:rPr>
        <w:t>2018–2028 гг. – Международное десятилетие действий «Вода для устойчивого развития».</w:t>
      </w:r>
    </w:p>
    <w:p w:rsidR="00E93913" w:rsidRPr="00C8629D" w:rsidRDefault="00E93913" w:rsidP="00E93913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8629D">
        <w:rPr>
          <w:rFonts w:ascii="Times New Roman" w:hAnsi="Times New Roman"/>
          <w:color w:val="000000" w:themeColor="text1"/>
          <w:sz w:val="28"/>
          <w:szCs w:val="28"/>
        </w:rPr>
        <w:t>2021–2030 гг. – Десятилетие наук об океане в интересах устойчивого развития.</w:t>
      </w:r>
    </w:p>
    <w:p w:rsidR="00E93913" w:rsidRPr="00C8629D" w:rsidRDefault="00E93913" w:rsidP="00E93913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8629D">
        <w:rPr>
          <w:rFonts w:ascii="Times New Roman" w:hAnsi="Times New Roman"/>
          <w:color w:val="000000" w:themeColor="text1"/>
          <w:sz w:val="28"/>
          <w:szCs w:val="28"/>
          <w:u w:val="single"/>
        </w:rPr>
        <w:t>Международные годы и мероприятия</w:t>
      </w:r>
    </w:p>
    <w:p w:rsidR="00E93913" w:rsidRPr="00C8629D" w:rsidRDefault="00670398" w:rsidP="00E93913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E93913" w:rsidRPr="00C8629D">
        <w:rPr>
          <w:rFonts w:ascii="Times New Roman" w:hAnsi="Times New Roman"/>
          <w:color w:val="000000" w:themeColor="text1"/>
          <w:sz w:val="28"/>
          <w:szCs w:val="28"/>
        </w:rPr>
        <w:t xml:space="preserve"> год объявлен:</w:t>
      </w:r>
    </w:p>
    <w:p w:rsidR="00E93913" w:rsidRPr="00C8629D" w:rsidRDefault="00E93913" w:rsidP="00E93913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8629D">
        <w:rPr>
          <w:rFonts w:ascii="Times New Roman" w:hAnsi="Times New Roman"/>
          <w:color w:val="000000" w:themeColor="text1"/>
          <w:sz w:val="28"/>
          <w:szCs w:val="28"/>
        </w:rPr>
        <w:t>Под эгидой ЮНЕСКО:</w:t>
      </w:r>
    </w:p>
    <w:p w:rsidR="00C8629D" w:rsidRPr="00C8629D" w:rsidRDefault="00316693" w:rsidP="0071340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16693">
        <w:rPr>
          <w:rFonts w:ascii="Times New Roman" w:hAnsi="Times New Roman"/>
          <w:color w:val="000000" w:themeColor="text1"/>
          <w:sz w:val="28"/>
          <w:szCs w:val="28"/>
        </w:rPr>
        <w:lastRenderedPageBreak/>
        <w:t>Всемирной столицей книги в 2025 году стал бразильский город Рио-де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16693">
        <w:rPr>
          <w:rFonts w:ascii="Times New Roman" w:hAnsi="Times New Roman"/>
          <w:color w:val="000000" w:themeColor="text1"/>
          <w:sz w:val="28"/>
          <w:szCs w:val="28"/>
        </w:rPr>
        <w:t>Жанейро.</w:t>
      </w:r>
    </w:p>
    <w:p w:rsidR="00E93913" w:rsidRPr="00C8629D" w:rsidRDefault="00E93913" w:rsidP="00E93913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8629D">
        <w:rPr>
          <w:rFonts w:ascii="Times New Roman" w:hAnsi="Times New Roman"/>
          <w:color w:val="000000" w:themeColor="text1"/>
          <w:sz w:val="28"/>
          <w:szCs w:val="28"/>
          <w:u w:val="single"/>
        </w:rPr>
        <w:t>Мероприятия и памятные даты России</w:t>
      </w:r>
    </w:p>
    <w:p w:rsidR="00E93913" w:rsidRPr="00C8629D" w:rsidRDefault="00E93913" w:rsidP="00E93913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8629D">
        <w:rPr>
          <w:rFonts w:ascii="Times New Roman" w:hAnsi="Times New Roman"/>
          <w:color w:val="000000" w:themeColor="text1"/>
          <w:sz w:val="28"/>
          <w:szCs w:val="28"/>
          <w:u w:val="single"/>
        </w:rPr>
        <w:t>ПО УКАЗАМ ПРЕЗИДЕНТА РОССИЙСКОЙ ФЕДЕРАЦИИ:</w:t>
      </w:r>
    </w:p>
    <w:p w:rsidR="00E93913" w:rsidRPr="006B7F58" w:rsidRDefault="00E93913" w:rsidP="00E93913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B7F58">
        <w:rPr>
          <w:rFonts w:ascii="Times New Roman" w:hAnsi="Times New Roman"/>
          <w:color w:val="000000" w:themeColor="text1"/>
          <w:sz w:val="28"/>
          <w:szCs w:val="28"/>
        </w:rPr>
        <w:t>2018–2027 гг. – Десятилетие детства в Российской Федерации. Объявлено Указом Президента Российской Федерации от 29 мая 2017 года № 240.</w:t>
      </w:r>
    </w:p>
    <w:p w:rsidR="003E42CB" w:rsidRDefault="003E42CB" w:rsidP="003E42C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B7F58">
        <w:rPr>
          <w:rFonts w:ascii="Times New Roman" w:hAnsi="Times New Roman"/>
          <w:color w:val="000000" w:themeColor="text1"/>
          <w:sz w:val="28"/>
          <w:szCs w:val="28"/>
        </w:rPr>
        <w:t>2022 - 2031 гг. - Десятилетие науки и технологий в РФ. Указ Президента от 25.04.2022</w:t>
      </w:r>
    </w:p>
    <w:p w:rsidR="00316693" w:rsidRPr="00637B76" w:rsidRDefault="00316693" w:rsidP="003E42CB">
      <w:pPr>
        <w:spacing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1669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2025 г. </w:t>
      </w:r>
      <w:r w:rsidR="00D167AA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Pr="0031669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167AA">
        <w:rPr>
          <w:rFonts w:ascii="Times New Roman" w:hAnsi="Times New Roman"/>
          <w:bCs/>
          <w:color w:val="000000" w:themeColor="text1"/>
          <w:sz w:val="28"/>
          <w:szCs w:val="28"/>
        </w:rPr>
        <w:t>Год Защитника Отечества</w:t>
      </w:r>
      <w:r w:rsidR="00637B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637B76">
        <w:rPr>
          <w:rFonts w:ascii="Times New Roman" w:hAnsi="Times New Roman"/>
          <w:color w:val="000000" w:themeColor="text1"/>
          <w:sz w:val="28"/>
          <w:szCs w:val="28"/>
        </w:rPr>
        <w:t>Указ Президента от 20.12.2024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C8629D" w:rsidRDefault="00C8629D" w:rsidP="0071340C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B7F58" w:rsidRPr="006B7F58" w:rsidRDefault="00316693" w:rsidP="006B7F58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Юбилейные даты 2025</w:t>
      </w:r>
      <w:r w:rsidR="0071340C" w:rsidRPr="006B7F5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года:</w:t>
      </w:r>
    </w:p>
    <w:p w:rsidR="00C6323B" w:rsidRPr="00C6323B" w:rsidRDefault="00C6323B" w:rsidP="00C6323B">
      <w:pPr>
        <w:rPr>
          <w:rFonts w:ascii="Times New Roman" w:eastAsiaTheme="minorHAnsi" w:hAnsi="Times New Roman"/>
          <w:sz w:val="28"/>
          <w:szCs w:val="28"/>
        </w:rPr>
      </w:pPr>
      <w:r w:rsidRPr="00C6323B">
        <w:rPr>
          <w:rFonts w:ascii="Times New Roman" w:eastAsiaTheme="minorHAnsi" w:hAnsi="Times New Roman"/>
          <w:b/>
          <w:sz w:val="28"/>
          <w:szCs w:val="28"/>
        </w:rPr>
        <w:t>505</w:t>
      </w:r>
      <w:r w:rsidRPr="00C6323B">
        <w:rPr>
          <w:rFonts w:ascii="Times New Roman" w:eastAsiaTheme="minorHAnsi" w:hAnsi="Times New Roman"/>
          <w:sz w:val="28"/>
          <w:szCs w:val="28"/>
        </w:rPr>
        <w:t xml:space="preserve"> лет со времени рождения русского первопечатника Ивана Федоровича Фёдорова (</w:t>
      </w:r>
      <w:proofErr w:type="spellStart"/>
      <w:r w:rsidRPr="00C6323B">
        <w:rPr>
          <w:rFonts w:ascii="Times New Roman" w:eastAsiaTheme="minorHAnsi" w:hAnsi="Times New Roman"/>
          <w:sz w:val="28"/>
          <w:szCs w:val="28"/>
        </w:rPr>
        <w:t>ок</w:t>
      </w:r>
      <w:proofErr w:type="spellEnd"/>
      <w:r w:rsidRPr="00C6323B">
        <w:rPr>
          <w:rFonts w:ascii="Times New Roman" w:eastAsiaTheme="minorHAnsi" w:hAnsi="Times New Roman"/>
          <w:sz w:val="28"/>
          <w:szCs w:val="28"/>
        </w:rPr>
        <w:t xml:space="preserve">. 1520-1583) /настоящее имя Иван Федорович </w:t>
      </w:r>
      <w:proofErr w:type="spellStart"/>
      <w:r w:rsidRPr="00C6323B">
        <w:rPr>
          <w:rFonts w:ascii="Times New Roman" w:eastAsiaTheme="minorHAnsi" w:hAnsi="Times New Roman"/>
          <w:sz w:val="28"/>
          <w:szCs w:val="28"/>
        </w:rPr>
        <w:t>Московитин</w:t>
      </w:r>
      <w:proofErr w:type="spellEnd"/>
      <w:r w:rsidRPr="00C6323B">
        <w:rPr>
          <w:rFonts w:ascii="Times New Roman" w:eastAsiaTheme="minorHAnsi" w:hAnsi="Times New Roman"/>
          <w:sz w:val="28"/>
          <w:szCs w:val="28"/>
        </w:rPr>
        <w:t xml:space="preserve">/ </w:t>
      </w:r>
    </w:p>
    <w:p w:rsidR="00C6323B" w:rsidRPr="00C6323B" w:rsidRDefault="00C6323B" w:rsidP="00C6323B">
      <w:pPr>
        <w:rPr>
          <w:rFonts w:ascii="Times New Roman" w:eastAsiaTheme="minorHAnsi" w:hAnsi="Times New Roman"/>
          <w:sz w:val="28"/>
          <w:szCs w:val="28"/>
        </w:rPr>
      </w:pPr>
      <w:r w:rsidRPr="00C632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6323B">
        <w:rPr>
          <w:rFonts w:ascii="Times New Roman" w:eastAsiaTheme="minorHAnsi" w:hAnsi="Times New Roman"/>
          <w:b/>
          <w:sz w:val="28"/>
          <w:szCs w:val="28"/>
        </w:rPr>
        <w:t>260</w:t>
      </w:r>
      <w:r w:rsidRPr="00C6323B">
        <w:rPr>
          <w:rFonts w:ascii="Times New Roman" w:eastAsiaTheme="minorHAnsi" w:hAnsi="Times New Roman"/>
          <w:sz w:val="28"/>
          <w:szCs w:val="28"/>
        </w:rPr>
        <w:t xml:space="preserve"> лет со времени рождения русского военачальника Петра Ивановича Багратиона (1765- 1812) </w:t>
      </w:r>
    </w:p>
    <w:p w:rsidR="00C6323B" w:rsidRPr="007C3D05" w:rsidRDefault="00C6323B" w:rsidP="006B7F58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B7F58" w:rsidRDefault="006B7F58" w:rsidP="00E93913">
      <w:pPr>
        <w:spacing w:line="36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93913" w:rsidRPr="00902A91" w:rsidRDefault="00E93913" w:rsidP="00E93913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Патриотическое воспитание</w:t>
      </w:r>
    </w:p>
    <w:p w:rsidR="00E93913" w:rsidRPr="009A0FE6" w:rsidRDefault="00E93913" w:rsidP="00E93913">
      <w:pPr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9A0FE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Цикл мероприятий к Дням Воинской славы России:</w:t>
      </w:r>
    </w:p>
    <w:p w:rsidR="00D167AA" w:rsidRPr="00D167AA" w:rsidRDefault="00D167AA" w:rsidP="00D167AA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167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Цикл мероприятий к Году защитника Отечества:</w:t>
      </w:r>
    </w:p>
    <w:p w:rsidR="00D85AA9" w:rsidRPr="00D85AA9" w:rsidRDefault="00D85AA9" w:rsidP="00D167A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85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«Сталинградский перелом» </w:t>
      </w:r>
      <w:proofErr w:type="gramStart"/>
      <w:r w:rsidRPr="00D85AA9"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 w:rsidR="00EA4170"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proofErr w:type="gramEnd"/>
      <w:r w:rsidR="00EA417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резентация, </w:t>
      </w:r>
      <w:proofErr w:type="spellStart"/>
      <w:r w:rsidRPr="00D85AA9">
        <w:rPr>
          <w:rFonts w:ascii="Times New Roman" w:hAnsi="Times New Roman"/>
          <w:bCs/>
          <w:sz w:val="28"/>
          <w:szCs w:val="28"/>
          <w:shd w:val="clear" w:color="auto" w:fill="FFFFFF"/>
        </w:rPr>
        <w:t>к</w:t>
      </w:r>
      <w:r w:rsidR="00E769A4" w:rsidRPr="00D85AA9">
        <w:rPr>
          <w:rFonts w:ascii="Times New Roman" w:hAnsi="Times New Roman"/>
          <w:bCs/>
          <w:sz w:val="28"/>
          <w:szCs w:val="28"/>
          <w:shd w:val="clear" w:color="auto" w:fill="FFFFFF"/>
        </w:rPr>
        <w:t>нижно</w:t>
      </w:r>
      <w:proofErr w:type="spellEnd"/>
      <w:r w:rsidR="00E769A4" w:rsidRPr="00D85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- иллюстративная </w:t>
      </w:r>
      <w:r w:rsidR="00A635BA" w:rsidRPr="00D85AA9">
        <w:rPr>
          <w:rFonts w:ascii="Times New Roman" w:hAnsi="Times New Roman"/>
          <w:bCs/>
          <w:sz w:val="28"/>
          <w:szCs w:val="28"/>
          <w:shd w:val="clear" w:color="auto" w:fill="FFFFFF"/>
        </w:rPr>
        <w:t>выс</w:t>
      </w:r>
      <w:r w:rsidRPr="00D85AA9">
        <w:rPr>
          <w:rFonts w:ascii="Times New Roman" w:hAnsi="Times New Roman"/>
          <w:bCs/>
          <w:sz w:val="28"/>
          <w:szCs w:val="28"/>
          <w:shd w:val="clear" w:color="auto" w:fill="FFFFFF"/>
        </w:rPr>
        <w:t>тавка к Дню  разгрома советскими войсками немецко-фашистских войск в Сталинградской битве /1943 г./ -2 февраля.</w:t>
      </w:r>
    </w:p>
    <w:p w:rsidR="00B43446" w:rsidRDefault="00AA0F80" w:rsidP="00AA0F8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A0F80">
        <w:rPr>
          <w:rFonts w:ascii="Times New Roman" w:hAnsi="Times New Roman"/>
          <w:bCs/>
          <w:sz w:val="28"/>
          <w:szCs w:val="28"/>
          <w:shd w:val="clear" w:color="auto" w:fill="FFFFFF"/>
        </w:rPr>
        <w:t>Викторина к Дню защитника Отечества «23 февраля</w:t>
      </w:r>
      <w:proofErr w:type="gramStart"/>
      <w:r w:rsidRPr="00AA0F80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B43446" w:rsidRPr="00AA0F80"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proofErr w:type="gramEnd"/>
      <w:r w:rsidR="00B43446" w:rsidRPr="00AA0F80">
        <w:rPr>
          <w:rFonts w:ascii="Times New Roman" w:hAnsi="Times New Roman"/>
          <w:bCs/>
          <w:sz w:val="28"/>
          <w:szCs w:val="28"/>
          <w:shd w:val="clear" w:color="auto" w:fill="FFFFFF"/>
        </w:rPr>
        <w:t>февраль.</w:t>
      </w:r>
      <w:r w:rsidR="00D53D6D" w:rsidRPr="00AA0F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D167AA" w:rsidRPr="00D167AA" w:rsidRDefault="000750AD" w:rsidP="00D167A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</w:t>
      </w:r>
      <w:r w:rsidR="00D167AA">
        <w:rPr>
          <w:rFonts w:ascii="Times New Roman" w:hAnsi="Times New Roman"/>
          <w:sz w:val="28"/>
          <w:szCs w:val="28"/>
          <w:shd w:val="clear" w:color="auto" w:fill="FFFFFF"/>
        </w:rPr>
        <w:t xml:space="preserve">астер- класс </w:t>
      </w:r>
      <w:r w:rsidR="00D167AA" w:rsidRPr="00D167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67AA">
        <w:rPr>
          <w:rFonts w:ascii="Times New Roman" w:hAnsi="Times New Roman"/>
          <w:sz w:val="28"/>
          <w:szCs w:val="28"/>
          <w:shd w:val="clear" w:color="auto" w:fill="FFFFFF"/>
        </w:rPr>
        <w:t>по изготовлению открыток к  23 февраля для участников СВ</w:t>
      </w:r>
      <w:proofErr w:type="gramStart"/>
      <w:r w:rsidR="00D167A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февраль</w:t>
      </w:r>
      <w:r w:rsidR="00D167A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167AA" w:rsidRPr="00D70EE4" w:rsidRDefault="00D167AA" w:rsidP="00D167A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372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Час памяти, презентация «Герои уходят в бессмертие» - 3 декабря.</w:t>
      </w:r>
    </w:p>
    <w:p w:rsidR="000750AD" w:rsidRPr="000750AD" w:rsidRDefault="00D167AA" w:rsidP="00D167A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372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Выставка – просмотр «Нет имени, есть звание – солдат!»-</w:t>
      </w:r>
      <w:r w:rsidRPr="0053722F">
        <w:rPr>
          <w:color w:val="000000" w:themeColor="text1"/>
        </w:rPr>
        <w:t xml:space="preserve"> </w:t>
      </w:r>
      <w:r w:rsidRPr="005372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 декабря.</w:t>
      </w:r>
      <w:r w:rsidRPr="00D167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167AA" w:rsidRPr="000750AD" w:rsidRDefault="00D167AA" w:rsidP="00D167A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Акция в поддержку участников СВО</w:t>
      </w:r>
      <w:r w:rsidR="000750AD">
        <w:rPr>
          <w:rFonts w:ascii="Times New Roman" w:hAnsi="Times New Roman"/>
          <w:sz w:val="28"/>
          <w:szCs w:val="28"/>
          <w:shd w:val="clear" w:color="auto" w:fill="FFFFFF"/>
        </w:rPr>
        <w:t>, изготовление открыток с Новым годом для участников СВО – декабрь.</w:t>
      </w:r>
    </w:p>
    <w:p w:rsidR="000750AD" w:rsidRPr="0053722F" w:rsidRDefault="000750AD" w:rsidP="000750AD">
      <w:pPr>
        <w:pStyle w:val="a3"/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E9651E" w:rsidRPr="000750AD" w:rsidRDefault="00E9651E" w:rsidP="000750AD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750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«Слава на крови» - выставка книг к  260- </w:t>
      </w:r>
      <w:proofErr w:type="spellStart"/>
      <w:r w:rsidRPr="000750AD">
        <w:rPr>
          <w:rFonts w:ascii="Times New Roman" w:hAnsi="Times New Roman"/>
          <w:bCs/>
          <w:sz w:val="28"/>
          <w:szCs w:val="28"/>
          <w:shd w:val="clear" w:color="auto" w:fill="FFFFFF"/>
        </w:rPr>
        <w:t>летию</w:t>
      </w:r>
      <w:proofErr w:type="spellEnd"/>
      <w:r w:rsidRPr="000750A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со времени рождения русского военачальника Петра Ивановича Багратиона (1765- 1812)-март.</w:t>
      </w:r>
    </w:p>
    <w:p w:rsidR="00E93913" w:rsidRPr="008405AF" w:rsidRDefault="00E93913" w:rsidP="00D167AA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405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Цикл мероприятий к </w:t>
      </w:r>
      <w:r w:rsidR="00310056" w:rsidRPr="008405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80-летию  </w:t>
      </w:r>
      <w:r w:rsidRPr="008405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Победы в Великой Отечественной войне 1941-1945 гг.: </w:t>
      </w:r>
    </w:p>
    <w:p w:rsidR="00310056" w:rsidRPr="00310056" w:rsidRDefault="00310056" w:rsidP="0031005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1005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310056">
        <w:rPr>
          <w:rFonts w:ascii="Times New Roman" w:hAnsi="Times New Roman"/>
          <w:sz w:val="28"/>
          <w:szCs w:val="28"/>
          <w:shd w:val="clear" w:color="auto" w:fill="FFFFFF"/>
        </w:rPr>
        <w:t>Квест</w:t>
      </w:r>
      <w:proofErr w:type="spellEnd"/>
      <w:r w:rsidRPr="00310056">
        <w:rPr>
          <w:rFonts w:ascii="Times New Roman" w:hAnsi="Times New Roman"/>
          <w:sz w:val="28"/>
          <w:szCs w:val="28"/>
          <w:shd w:val="clear" w:color="auto" w:fill="FFFFFF"/>
        </w:rPr>
        <w:t xml:space="preserve">-игра ко Дню Победы «День Победы — праздник всей страны» </w:t>
      </w:r>
      <w:proofErr w:type="gramStart"/>
      <w:r w:rsidRPr="00310056">
        <w:rPr>
          <w:rFonts w:ascii="Times New Roman" w:hAnsi="Times New Roman"/>
          <w:sz w:val="28"/>
          <w:szCs w:val="28"/>
          <w:shd w:val="clear" w:color="auto" w:fill="FFFFFF"/>
        </w:rPr>
        <w:t>-м</w:t>
      </w:r>
      <w:proofErr w:type="gramEnd"/>
      <w:r w:rsidRPr="00310056">
        <w:rPr>
          <w:rFonts w:ascii="Times New Roman" w:hAnsi="Times New Roman"/>
          <w:sz w:val="28"/>
          <w:szCs w:val="28"/>
          <w:shd w:val="clear" w:color="auto" w:fill="FFFFFF"/>
        </w:rPr>
        <w:t>ай.</w:t>
      </w:r>
    </w:p>
    <w:p w:rsidR="00EA4170" w:rsidRPr="00310056" w:rsidRDefault="00EA4170" w:rsidP="00EA417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«Война. Книга. Память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»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Областная патриотическая акция </w:t>
      </w:r>
      <w:r w:rsidRPr="00D167AA">
        <w:rPr>
          <w:rFonts w:ascii="Times New Roman" w:hAnsi="Times New Roman"/>
          <w:sz w:val="28"/>
          <w:szCs w:val="28"/>
          <w:shd w:val="clear" w:color="auto" w:fill="FFFFFF"/>
        </w:rPr>
        <w:t xml:space="preserve">к  80-летию  Победы в Великой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Отечественной войне 1941-1945 г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май.</w:t>
      </w:r>
    </w:p>
    <w:p w:rsidR="00EA4170" w:rsidRDefault="00EA4170" w:rsidP="00EA417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100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0056">
        <w:rPr>
          <w:rFonts w:ascii="Times New Roman" w:hAnsi="Times New Roman"/>
          <w:sz w:val="28"/>
          <w:szCs w:val="28"/>
          <w:shd w:val="clear" w:color="auto" w:fill="FFFFFF"/>
        </w:rPr>
        <w:t>Мультимедийный час «Война глазами художника, сердцем солдата</w:t>
      </w:r>
      <w:proofErr w:type="gramStart"/>
      <w:r w:rsidRPr="00310056">
        <w:rPr>
          <w:rFonts w:ascii="Times New Roman" w:hAnsi="Times New Roman"/>
          <w:sz w:val="28"/>
          <w:szCs w:val="28"/>
          <w:shd w:val="clear" w:color="auto" w:fill="FFFFFF"/>
        </w:rPr>
        <w:t>»-</w:t>
      </w:r>
      <w:proofErr w:type="gramEnd"/>
      <w:r w:rsidRPr="00310056">
        <w:rPr>
          <w:rFonts w:ascii="Times New Roman" w:hAnsi="Times New Roman"/>
          <w:sz w:val="28"/>
          <w:szCs w:val="28"/>
          <w:shd w:val="clear" w:color="auto" w:fill="FFFFFF"/>
        </w:rPr>
        <w:t>май.</w:t>
      </w:r>
    </w:p>
    <w:p w:rsidR="00310056" w:rsidRDefault="00EA4170" w:rsidP="00EA417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100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0056" w:rsidRPr="00310056">
        <w:rPr>
          <w:rFonts w:ascii="Times New Roman" w:hAnsi="Times New Roman"/>
          <w:sz w:val="28"/>
          <w:szCs w:val="28"/>
          <w:shd w:val="clear" w:color="auto" w:fill="FFFFFF"/>
        </w:rPr>
        <w:t xml:space="preserve">«Есть в красках Победы оттенки войны» </w:t>
      </w:r>
      <w:proofErr w:type="gramStart"/>
      <w:r w:rsidR="00310056" w:rsidRPr="00310056">
        <w:rPr>
          <w:rFonts w:ascii="Times New Roman" w:hAnsi="Times New Roman"/>
          <w:sz w:val="28"/>
          <w:szCs w:val="28"/>
          <w:shd w:val="clear" w:color="auto" w:fill="FFFFFF"/>
        </w:rPr>
        <w:t>-к</w:t>
      </w:r>
      <w:proofErr w:type="gramEnd"/>
      <w:r w:rsidR="00310056" w:rsidRPr="00310056">
        <w:rPr>
          <w:rFonts w:ascii="Times New Roman" w:hAnsi="Times New Roman"/>
          <w:sz w:val="28"/>
          <w:szCs w:val="28"/>
          <w:shd w:val="clear" w:color="auto" w:fill="FFFFFF"/>
        </w:rPr>
        <w:t>нижная выставка-май.</w:t>
      </w:r>
    </w:p>
    <w:p w:rsidR="00973AA2" w:rsidRPr="00310056" w:rsidRDefault="00F962A1" w:rsidP="00EA417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«С днем Победы!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-м</w:t>
      </w:r>
      <w:proofErr w:type="gramEnd"/>
      <w:r w:rsidR="00973AA2">
        <w:rPr>
          <w:rFonts w:ascii="Times New Roman" w:hAnsi="Times New Roman"/>
          <w:sz w:val="28"/>
          <w:szCs w:val="28"/>
          <w:shd w:val="clear" w:color="auto" w:fill="FFFFFF"/>
        </w:rPr>
        <w:t>астер-класс по изготовлению открыток к  Дню Победы-апрель.</w:t>
      </w:r>
    </w:p>
    <w:p w:rsidR="00310056" w:rsidRDefault="00310056" w:rsidP="00EA4170">
      <w:pPr>
        <w:pStyle w:val="a3"/>
        <w:spacing w:line="360" w:lineRule="auto"/>
        <w:ind w:left="121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167AA" w:rsidRDefault="00E9651E" w:rsidP="00D167AA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Выставка книг </w:t>
      </w:r>
      <w:r w:rsidRPr="00E9651E">
        <w:rPr>
          <w:rFonts w:ascii="Times New Roman" w:hAnsi="Times New Roman"/>
          <w:sz w:val="28"/>
          <w:szCs w:val="28"/>
          <w:shd w:val="clear" w:color="auto" w:fill="FFFFFF"/>
        </w:rPr>
        <w:t>«За обиду русской земли встану!»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66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6644" w:rsidRPr="00A26644">
        <w:rPr>
          <w:rFonts w:ascii="Times New Roman" w:hAnsi="Times New Roman"/>
          <w:sz w:val="28"/>
          <w:szCs w:val="28"/>
          <w:shd w:val="clear" w:color="auto" w:fill="FFFFFF"/>
        </w:rPr>
        <w:t xml:space="preserve">к 805- </w:t>
      </w:r>
      <w:proofErr w:type="spellStart"/>
      <w:r w:rsidR="00A26644" w:rsidRPr="00A26644">
        <w:rPr>
          <w:rFonts w:ascii="Times New Roman" w:hAnsi="Times New Roman"/>
          <w:sz w:val="28"/>
          <w:szCs w:val="28"/>
          <w:shd w:val="clear" w:color="auto" w:fill="FFFFFF"/>
        </w:rPr>
        <w:t>летию</w:t>
      </w:r>
      <w:proofErr w:type="spellEnd"/>
      <w:r w:rsidR="00A26644" w:rsidRPr="00A26644">
        <w:rPr>
          <w:rFonts w:ascii="Times New Roman" w:hAnsi="Times New Roman"/>
          <w:sz w:val="28"/>
          <w:szCs w:val="28"/>
          <w:shd w:val="clear" w:color="auto" w:fill="FFFFFF"/>
        </w:rPr>
        <w:t xml:space="preserve"> со дня рождения Александра Невского (1220-1263) полководца, князя Новгородского и Владимирского </w:t>
      </w:r>
      <w:r w:rsidR="00A26644">
        <w:rPr>
          <w:rFonts w:ascii="Times New Roman" w:hAnsi="Times New Roman"/>
          <w:sz w:val="28"/>
          <w:szCs w:val="28"/>
          <w:shd w:val="clear" w:color="auto" w:fill="FFFFFF"/>
        </w:rPr>
        <w:t>-30 мая.</w:t>
      </w:r>
    </w:p>
    <w:p w:rsidR="0053722F" w:rsidRPr="0053722F" w:rsidRDefault="0053722F" w:rsidP="0053722F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BB41BA" w:rsidRPr="004742ED" w:rsidRDefault="00BB41BA" w:rsidP="00E93913">
      <w:pPr>
        <w:pStyle w:val="a3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E93913" w:rsidRPr="00DA0903" w:rsidRDefault="00E93913" w:rsidP="00E93913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DA0903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Мероприятия к  Памятным датам России:</w:t>
      </w:r>
    </w:p>
    <w:p w:rsidR="00E93913" w:rsidRPr="00DA0903" w:rsidRDefault="00EE192D" w:rsidP="00DA0903">
      <w:pPr>
        <w:pStyle w:val="a3"/>
        <w:numPr>
          <w:ilvl w:val="0"/>
          <w:numId w:val="25"/>
        </w:numPr>
        <w:spacing w:line="360" w:lineRule="auto"/>
        <w:rPr>
          <w:color w:val="000000" w:themeColor="text1"/>
        </w:rPr>
      </w:pPr>
      <w:r w:rsidRPr="00DA09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Уро</w:t>
      </w:r>
      <w:proofErr w:type="gramStart"/>
      <w:r w:rsidRPr="00DA09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к-</w:t>
      </w:r>
      <w:proofErr w:type="gramEnd"/>
      <w:r w:rsidRPr="00DA09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8E7217" w:rsidRPr="00DA09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резе</w:t>
      </w:r>
      <w:r w:rsidR="00DA0903" w:rsidRPr="00DA09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нтация «Память пылающих лет…</w:t>
      </w:r>
      <w:r w:rsidR="008E7217" w:rsidRPr="00DA09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 -</w:t>
      </w:r>
      <w:r w:rsidR="00B43446" w:rsidRPr="00DA09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5AA9" w:rsidRPr="00DA09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r w:rsidR="00D611C0" w:rsidRPr="00DA09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155AA9" w:rsidRPr="00DA09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Дню памяти и скорби </w:t>
      </w:r>
      <w:r w:rsidR="00E93913" w:rsidRPr="00DA09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-22 июня.</w:t>
      </w:r>
      <w:r w:rsidR="00E93913" w:rsidRPr="00DA0903">
        <w:rPr>
          <w:color w:val="000000" w:themeColor="text1"/>
        </w:rPr>
        <w:t xml:space="preserve"> </w:t>
      </w:r>
    </w:p>
    <w:p w:rsidR="00E93913" w:rsidRPr="00AA0F80" w:rsidRDefault="00E93913" w:rsidP="00E9391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AA0F80">
        <w:rPr>
          <w:rFonts w:ascii="Times New Roman" w:hAnsi="Times New Roman"/>
          <w:sz w:val="28"/>
          <w:szCs w:val="28"/>
          <w:u w:val="single"/>
        </w:rPr>
        <w:t>Профилактика экстремизма и национальной розни:</w:t>
      </w:r>
    </w:p>
    <w:p w:rsidR="00D611C0" w:rsidRPr="00AA0F80" w:rsidRDefault="000750AD" w:rsidP="000750AD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AA0F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A0F80" w:rsidRPr="00AA0F80">
        <w:rPr>
          <w:rFonts w:ascii="Times New Roman" w:eastAsia="Times New Roman" w:hAnsi="Times New Roman"/>
          <w:sz w:val="28"/>
          <w:szCs w:val="28"/>
          <w:lang w:eastAsia="ru-RU"/>
        </w:rPr>
        <w:t>Безопасность детей в Интернете</w:t>
      </w:r>
      <w:r w:rsidR="00AA0F8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A0F80" w:rsidRPr="00AA0F80">
        <w:rPr>
          <w:rFonts w:ascii="Times New Roman" w:eastAsia="Times New Roman" w:hAnsi="Times New Roman"/>
          <w:sz w:val="28"/>
          <w:szCs w:val="28"/>
          <w:lang w:eastAsia="ru-RU"/>
        </w:rPr>
        <w:t>: приложения и сайты, о которых родителям следует знать</w:t>
      </w:r>
      <w:r w:rsidR="00DA0903">
        <w:rPr>
          <w:rFonts w:ascii="Times New Roman" w:eastAsia="Times New Roman" w:hAnsi="Times New Roman"/>
          <w:sz w:val="28"/>
          <w:szCs w:val="28"/>
          <w:lang w:eastAsia="ru-RU"/>
        </w:rPr>
        <w:t>-раздача памяток</w:t>
      </w:r>
      <w:r w:rsidR="00AA0F80" w:rsidRPr="00AA0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A0F80" w:rsidRPr="00AA0F80">
        <w:rPr>
          <w:rFonts w:ascii="Times New Roman" w:eastAsia="Times New Roman" w:hAnsi="Times New Roman"/>
          <w:sz w:val="28"/>
          <w:szCs w:val="28"/>
          <w:lang w:eastAsia="ru-RU"/>
        </w:rPr>
        <w:t>–ф</w:t>
      </w:r>
      <w:proofErr w:type="gramEnd"/>
      <w:r w:rsidR="00AA0F80" w:rsidRPr="00AA0F80">
        <w:rPr>
          <w:rFonts w:ascii="Times New Roman" w:eastAsia="Times New Roman" w:hAnsi="Times New Roman"/>
          <w:sz w:val="28"/>
          <w:szCs w:val="28"/>
          <w:lang w:eastAsia="ru-RU"/>
        </w:rPr>
        <w:t>евраль.</w:t>
      </w:r>
    </w:p>
    <w:p w:rsidR="00E93913" w:rsidRPr="000750AD" w:rsidRDefault="00E93913" w:rsidP="000750AD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750AD">
        <w:rPr>
          <w:rFonts w:ascii="Times New Roman" w:hAnsi="Times New Roman"/>
          <w:sz w:val="28"/>
          <w:szCs w:val="28"/>
          <w:shd w:val="clear" w:color="auto" w:fill="FFFFFF"/>
        </w:rPr>
        <w:t>Акция к Дню солидарности</w:t>
      </w:r>
      <w:r w:rsidR="008B6FF7" w:rsidRPr="000750AD">
        <w:rPr>
          <w:rFonts w:ascii="Times New Roman" w:hAnsi="Times New Roman"/>
          <w:sz w:val="28"/>
          <w:szCs w:val="28"/>
          <w:shd w:val="clear" w:color="auto" w:fill="FFFFFF"/>
        </w:rPr>
        <w:t xml:space="preserve"> в борьбе с терроризмом « Голубь м</w:t>
      </w:r>
      <w:r w:rsidRPr="000750AD">
        <w:rPr>
          <w:rFonts w:ascii="Times New Roman" w:hAnsi="Times New Roman"/>
          <w:sz w:val="28"/>
          <w:szCs w:val="28"/>
          <w:shd w:val="clear" w:color="auto" w:fill="FFFFFF"/>
        </w:rPr>
        <w:t>ира</w:t>
      </w:r>
      <w:proofErr w:type="gramStart"/>
      <w:r w:rsidRPr="000750AD">
        <w:rPr>
          <w:rFonts w:ascii="Times New Roman" w:hAnsi="Times New Roman"/>
          <w:sz w:val="28"/>
          <w:szCs w:val="28"/>
          <w:shd w:val="clear" w:color="auto" w:fill="FFFFFF"/>
        </w:rPr>
        <w:t>»-</w:t>
      </w:r>
      <w:proofErr w:type="gramEnd"/>
      <w:r w:rsidRPr="000750AD">
        <w:rPr>
          <w:rFonts w:ascii="Times New Roman" w:hAnsi="Times New Roman"/>
          <w:sz w:val="28"/>
          <w:szCs w:val="28"/>
          <w:shd w:val="clear" w:color="auto" w:fill="FFFFFF"/>
        </w:rPr>
        <w:t>сентябрь.</w:t>
      </w:r>
    </w:p>
    <w:p w:rsidR="008B6FF7" w:rsidRPr="000750AD" w:rsidRDefault="008B6FF7" w:rsidP="000750AD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750AD">
        <w:rPr>
          <w:rFonts w:ascii="Times New Roman" w:hAnsi="Times New Roman"/>
          <w:sz w:val="28"/>
          <w:szCs w:val="28"/>
          <w:shd w:val="clear" w:color="auto" w:fill="FFFFFF"/>
        </w:rPr>
        <w:t>Всероссийская  акция «Капля жизни»- сентябрь.</w:t>
      </w:r>
    </w:p>
    <w:p w:rsidR="00D167AA" w:rsidRPr="00AA0F80" w:rsidRDefault="00D167AA" w:rsidP="000750AD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Всероссийская акция </w:t>
      </w:r>
      <w:proofErr w:type="gramStart"/>
      <w:r w:rsidRPr="00D167AA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D167AA">
        <w:rPr>
          <w:rFonts w:ascii="Times New Roman" w:hAnsi="Times New Roman"/>
          <w:sz w:val="28"/>
          <w:szCs w:val="28"/>
          <w:shd w:val="clear" w:color="auto" w:fill="FFFFFF"/>
        </w:rPr>
        <w:t xml:space="preserve"> Дню солидарности в борьбе с терроризмом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«Дерево мира» - сентябрь.</w:t>
      </w:r>
    </w:p>
    <w:p w:rsidR="00E93913" w:rsidRPr="00D976C2" w:rsidRDefault="00E93913" w:rsidP="00E93913">
      <w:pPr>
        <w:pStyle w:val="a3"/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742E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ab/>
      </w:r>
    </w:p>
    <w:p w:rsidR="00E93913" w:rsidRPr="00D976C2" w:rsidRDefault="00E93913" w:rsidP="00D167AA">
      <w:pPr>
        <w:pStyle w:val="a3"/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976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D167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</w:p>
    <w:p w:rsidR="001E4406" w:rsidRPr="00C8629D" w:rsidRDefault="001E4406" w:rsidP="00E93913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E93913" w:rsidRPr="00902A91" w:rsidRDefault="000750AD" w:rsidP="000750AD">
      <w:pPr>
        <w:pStyle w:val="a3"/>
        <w:spacing w:line="360" w:lineRule="auto"/>
        <w:ind w:left="144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</w:t>
      </w:r>
      <w:r w:rsidR="00E93913"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Краеведение</w:t>
      </w:r>
    </w:p>
    <w:p w:rsidR="008A7B73" w:rsidRDefault="008A7B73" w:rsidP="000750AD">
      <w:pPr>
        <w:pStyle w:val="a3"/>
        <w:numPr>
          <w:ilvl w:val="0"/>
          <w:numId w:val="31"/>
        </w:numPr>
        <w:spacing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A7B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«Край чудес»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краеведческая игра-викторина </w:t>
      </w:r>
      <w:r w:rsidR="00CB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80-летию </w:t>
      </w:r>
      <w:proofErr w:type="gramStart"/>
      <w:r w:rsidR="00CB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Калининградской</w:t>
      </w:r>
      <w:proofErr w:type="gramEnd"/>
      <w:r w:rsidR="00CB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–апрель.</w:t>
      </w:r>
    </w:p>
    <w:p w:rsidR="000750AD" w:rsidRDefault="000750AD" w:rsidP="000750AD">
      <w:pPr>
        <w:pStyle w:val="a3"/>
        <w:numPr>
          <w:ilvl w:val="0"/>
          <w:numId w:val="31"/>
        </w:numPr>
        <w:spacing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«Штурм Кенигсберга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час памяти к 80-летию Кенигсбергской операции –апрель.</w:t>
      </w:r>
    </w:p>
    <w:p w:rsidR="001619E6" w:rsidRDefault="001619E6" w:rsidP="000750AD">
      <w:pPr>
        <w:pStyle w:val="a3"/>
        <w:numPr>
          <w:ilvl w:val="0"/>
          <w:numId w:val="31"/>
        </w:numPr>
        <w:spacing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619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«Лучше один раз увидеть» - краеведческое путешествие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кскурсия –июнь.</w:t>
      </w:r>
    </w:p>
    <w:p w:rsidR="000750AD" w:rsidRPr="001619E6" w:rsidRDefault="000750AD" w:rsidP="000750AD">
      <w:pPr>
        <w:pStyle w:val="a3"/>
        <w:spacing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93913" w:rsidRPr="00C8629D" w:rsidRDefault="00E93913" w:rsidP="00E93913">
      <w:pPr>
        <w:pStyle w:val="a3"/>
        <w:spacing w:line="36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C8629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                                </w:t>
      </w:r>
    </w:p>
    <w:p w:rsidR="00E93913" w:rsidRPr="00902A91" w:rsidRDefault="00E93913" w:rsidP="00E93913">
      <w:pPr>
        <w:pStyle w:val="a3"/>
        <w:spacing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Правовое просвещение</w:t>
      </w:r>
    </w:p>
    <w:p w:rsidR="00E93913" w:rsidRPr="00C80166" w:rsidRDefault="00C80166" w:rsidP="000750A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801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«Горжусь тобой, Моя Россия!» </w:t>
      </w:r>
      <w:proofErr w:type="gramStart"/>
      <w:r w:rsidRPr="00C801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-м</w:t>
      </w:r>
      <w:proofErr w:type="gramEnd"/>
      <w:r w:rsidRPr="00C801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ероприятие к Дню России -</w:t>
      </w:r>
      <w:r w:rsidR="00E93913" w:rsidRPr="00C801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июнь.</w:t>
      </w:r>
    </w:p>
    <w:p w:rsidR="00306348" w:rsidRPr="007F6FB9" w:rsidRDefault="00B15825" w:rsidP="000750A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6F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6FB9" w:rsidRPr="007F6F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Турнир знатоков истории «Три цвета великой державы»</w:t>
      </w:r>
      <w:r w:rsidR="00306348" w:rsidRPr="007F6F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август.</w:t>
      </w:r>
    </w:p>
    <w:p w:rsidR="00E93913" w:rsidRPr="007F6FB9" w:rsidRDefault="007F6FB9" w:rsidP="000750A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6F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«Флаг России – наша гордость!</w:t>
      </w:r>
      <w:r w:rsidR="00306348" w:rsidRPr="007F6F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7F6F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творческий </w:t>
      </w:r>
      <w:r w:rsidR="00306348" w:rsidRPr="007F6F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мастер-класс для детей </w:t>
      </w:r>
      <w:proofErr w:type="gramStart"/>
      <w:r w:rsidR="00E93913" w:rsidRPr="007F6F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E93913" w:rsidRPr="007F6F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Дню Флага России - август.</w:t>
      </w:r>
      <w:r w:rsidR="00943E4E" w:rsidRPr="007F6FB9">
        <w:rPr>
          <w:color w:val="000000" w:themeColor="text1"/>
        </w:rPr>
        <w:t xml:space="preserve"> </w:t>
      </w:r>
    </w:p>
    <w:p w:rsidR="00E93913" w:rsidRDefault="00E93913" w:rsidP="000750AD">
      <w:pPr>
        <w:pStyle w:val="a3"/>
        <w:numPr>
          <w:ilvl w:val="0"/>
          <w:numId w:val="32"/>
        </w:numPr>
        <w:spacing w:line="36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D976C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976C2" w:rsidRPr="00D976C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«Мы – единое целое!» </w:t>
      </w:r>
      <w:proofErr w:type="gramStart"/>
      <w:r w:rsidR="00D976C2" w:rsidRPr="00D976C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-в</w:t>
      </w:r>
      <w:proofErr w:type="gramEnd"/>
      <w:r w:rsidR="00D976C2" w:rsidRPr="00D976C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идео-презентация </w:t>
      </w:r>
      <w:r w:rsidR="00D74B58" w:rsidRPr="00D976C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 Дню народного единства </w:t>
      </w:r>
      <w:r w:rsidRPr="00D976C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- 4 ноября</w:t>
      </w:r>
      <w:r w:rsidR="005426F9" w:rsidRPr="00D976C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AD5AD9" w:rsidRPr="00AD5AD9" w:rsidRDefault="00AD5AD9" w:rsidP="00AD5AD9">
      <w:pPr>
        <w:pStyle w:val="a3"/>
        <w:spacing w:line="36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E93913" w:rsidRPr="00902A91" w:rsidRDefault="00E93913" w:rsidP="00E9391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902A9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Культурно-досуговая работа </w:t>
      </w:r>
    </w:p>
    <w:p w:rsidR="00E93913" w:rsidRPr="00902A91" w:rsidRDefault="00E93913" w:rsidP="00E9391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902A9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Организация работы по проектам,</w:t>
      </w: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акциям по привлечению к чтению</w:t>
      </w:r>
      <w:r w:rsidRPr="00902A9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A51F6B" w:rsidRPr="00B552B5" w:rsidRDefault="00E93913" w:rsidP="00A51F6B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35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Общероссийская акция в Международный день дарения книг « </w:t>
      </w:r>
      <w:r w:rsidRPr="00B552B5">
        <w:rPr>
          <w:rFonts w:ascii="Times New Roman" w:eastAsia="Times New Roman" w:hAnsi="Times New Roman"/>
          <w:b/>
          <w:sz w:val="28"/>
          <w:szCs w:val="28"/>
          <w:lang w:eastAsia="ru-RU"/>
        </w:rPr>
        <w:t>Да</w:t>
      </w:r>
      <w:r w:rsidR="00A51F6B" w:rsidRPr="00B552B5">
        <w:rPr>
          <w:rFonts w:ascii="Times New Roman" w:eastAsia="Times New Roman" w:hAnsi="Times New Roman"/>
          <w:b/>
          <w:sz w:val="28"/>
          <w:szCs w:val="28"/>
          <w:lang w:eastAsia="ru-RU"/>
        </w:rPr>
        <w:t>рите книги с любовью!»:</w:t>
      </w:r>
    </w:p>
    <w:p w:rsidR="00A51F6B" w:rsidRPr="00B552B5" w:rsidRDefault="00B552B5" w:rsidP="00A51F6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 дублеров «Б</w:t>
      </w:r>
      <w:r w:rsidR="00A51F6B" w:rsidRPr="00B552B5">
        <w:rPr>
          <w:rFonts w:ascii="Times New Roman" w:eastAsia="Times New Roman" w:hAnsi="Times New Roman"/>
          <w:sz w:val="28"/>
          <w:szCs w:val="28"/>
          <w:lang w:eastAsia="ru-RU"/>
        </w:rPr>
        <w:t>иблиотекарь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час</w:t>
      </w:r>
      <w:r w:rsidR="00A51F6B" w:rsidRPr="00B552B5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proofErr w:type="gramStart"/>
      <w:r w:rsidR="00A51F6B" w:rsidRPr="00B552B5">
        <w:rPr>
          <w:rFonts w:ascii="Times New Roman" w:eastAsia="Times New Roman" w:hAnsi="Times New Roman"/>
          <w:sz w:val="28"/>
          <w:szCs w:val="28"/>
          <w:lang w:eastAsia="ru-RU"/>
        </w:rPr>
        <w:t>»-</w:t>
      </w:r>
      <w:proofErr w:type="gramEnd"/>
      <w:r w:rsidR="00A51F6B" w:rsidRPr="00B552B5">
        <w:rPr>
          <w:rFonts w:ascii="Times New Roman" w:eastAsia="Times New Roman" w:hAnsi="Times New Roman"/>
          <w:sz w:val="28"/>
          <w:szCs w:val="28"/>
          <w:lang w:eastAsia="ru-RU"/>
        </w:rPr>
        <w:t>февраль.</w:t>
      </w:r>
    </w:p>
    <w:p w:rsidR="00E93913" w:rsidRPr="00B552B5" w:rsidRDefault="00B552B5" w:rsidP="00B552B5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552B5">
        <w:rPr>
          <w:rFonts w:ascii="Times New Roman" w:eastAsia="Times New Roman" w:hAnsi="Times New Roman"/>
          <w:sz w:val="28"/>
          <w:szCs w:val="28"/>
          <w:lang w:eastAsia="ru-RU"/>
        </w:rPr>
        <w:t>Квизбук</w:t>
      </w:r>
      <w:proofErr w:type="spellEnd"/>
      <w:r w:rsidRPr="00B552B5">
        <w:rPr>
          <w:rFonts w:ascii="Times New Roman" w:eastAsia="Times New Roman" w:hAnsi="Times New Roman"/>
          <w:sz w:val="28"/>
          <w:szCs w:val="28"/>
          <w:lang w:eastAsia="ru-RU"/>
        </w:rPr>
        <w:t xml:space="preserve"> «Литературное ассорти</w:t>
      </w:r>
      <w:proofErr w:type="gramStart"/>
      <w:r w:rsidRPr="00B552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51F6B" w:rsidRPr="00B552B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A51F6B" w:rsidRPr="00B552B5">
        <w:rPr>
          <w:rFonts w:ascii="Times New Roman" w:eastAsia="Times New Roman" w:hAnsi="Times New Roman"/>
          <w:sz w:val="28"/>
          <w:szCs w:val="28"/>
          <w:lang w:eastAsia="ru-RU"/>
        </w:rPr>
        <w:t>февраль.</w:t>
      </w:r>
    </w:p>
    <w:p w:rsidR="00E93913" w:rsidRPr="00B552B5" w:rsidRDefault="00E93913" w:rsidP="00E9391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552B5">
        <w:rPr>
          <w:rFonts w:ascii="Times New Roman" w:hAnsi="Times New Roman"/>
          <w:b/>
          <w:sz w:val="28"/>
          <w:szCs w:val="28"/>
          <w:shd w:val="clear" w:color="auto" w:fill="FFFFFF"/>
        </w:rPr>
        <w:t>Цикл мероприятий областного значения «Неделя  детской и юношеской книги»:</w:t>
      </w:r>
    </w:p>
    <w:p w:rsidR="00E93913" w:rsidRPr="004742ED" w:rsidRDefault="001C25B9" w:rsidP="001C25B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C25B9">
        <w:rPr>
          <w:rFonts w:ascii="Times New Roman" w:eastAsia="Times New Roman" w:hAnsi="Times New Roman"/>
          <w:sz w:val="28"/>
          <w:szCs w:val="28"/>
          <w:lang w:eastAsia="ru-RU"/>
        </w:rPr>
        <w:t>«Созвездие сказок Андерсена»- блиц-опрос - март</w:t>
      </w:r>
      <w:r w:rsidR="00E93913" w:rsidRPr="001C25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313" w:rsidRPr="00FF49A0" w:rsidRDefault="00FF49A0" w:rsidP="00FF49A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9A0">
        <w:rPr>
          <w:rFonts w:ascii="Times New Roman" w:eastAsia="Times New Roman" w:hAnsi="Times New Roman"/>
          <w:sz w:val="28"/>
          <w:szCs w:val="28"/>
          <w:lang w:eastAsia="ru-RU"/>
        </w:rPr>
        <w:t xml:space="preserve">«Книжная галактика»- литературная игра </w:t>
      </w:r>
      <w:r w:rsidR="00133313" w:rsidRPr="00FF49A0">
        <w:rPr>
          <w:rFonts w:ascii="Times New Roman" w:eastAsia="Times New Roman" w:hAnsi="Times New Roman"/>
          <w:sz w:val="28"/>
          <w:szCs w:val="28"/>
          <w:lang w:eastAsia="ru-RU"/>
        </w:rPr>
        <w:t>– март.</w:t>
      </w:r>
    </w:p>
    <w:p w:rsidR="00E93913" w:rsidRPr="00FF49A0" w:rsidRDefault="00511F1A" w:rsidP="00D50B2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9A0">
        <w:rPr>
          <w:rFonts w:ascii="Times New Roman" w:eastAsia="Times New Roman" w:hAnsi="Times New Roman"/>
          <w:sz w:val="28"/>
          <w:szCs w:val="28"/>
          <w:lang w:eastAsia="ru-RU"/>
        </w:rPr>
        <w:t>Выставк</w:t>
      </w:r>
      <w:r w:rsidR="00D20D95" w:rsidRPr="00FF49A0">
        <w:rPr>
          <w:rFonts w:ascii="Times New Roman" w:eastAsia="Times New Roman" w:hAnsi="Times New Roman"/>
          <w:sz w:val="28"/>
          <w:szCs w:val="28"/>
          <w:lang w:eastAsia="ru-RU"/>
        </w:rPr>
        <w:t>а читателя «</w:t>
      </w:r>
      <w:r w:rsidR="00FF49A0" w:rsidRPr="00FF49A0">
        <w:rPr>
          <w:rFonts w:ascii="Times New Roman" w:eastAsia="Times New Roman" w:hAnsi="Times New Roman"/>
          <w:sz w:val="28"/>
          <w:szCs w:val="28"/>
          <w:lang w:eastAsia="ru-RU"/>
        </w:rPr>
        <w:t>Моя любимая книга</w:t>
      </w:r>
      <w:r w:rsidR="00D50B25" w:rsidRPr="00FF49A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F49A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93913" w:rsidRPr="00FF49A0">
        <w:rPr>
          <w:rFonts w:ascii="Times New Roman" w:eastAsia="Times New Roman" w:hAnsi="Times New Roman"/>
          <w:sz w:val="28"/>
          <w:szCs w:val="28"/>
          <w:lang w:eastAsia="ru-RU"/>
        </w:rPr>
        <w:t>апрель.</w:t>
      </w:r>
    </w:p>
    <w:p w:rsidR="00E93913" w:rsidRDefault="00E93913" w:rsidP="00E9391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E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Всероссийская акция « </w:t>
      </w:r>
      <w:proofErr w:type="spellStart"/>
      <w:r w:rsidRPr="00476E22">
        <w:rPr>
          <w:rFonts w:ascii="Times New Roman" w:eastAsia="Times New Roman" w:hAnsi="Times New Roman"/>
          <w:b/>
          <w:sz w:val="28"/>
          <w:szCs w:val="28"/>
          <w:lang w:eastAsia="ru-RU"/>
        </w:rPr>
        <w:t>Библионочь</w:t>
      </w:r>
      <w:proofErr w:type="spellEnd"/>
      <w:r w:rsidRPr="00476E22">
        <w:rPr>
          <w:rFonts w:ascii="Times New Roman" w:eastAsia="Times New Roman" w:hAnsi="Times New Roman"/>
          <w:b/>
          <w:sz w:val="28"/>
          <w:szCs w:val="28"/>
          <w:lang w:eastAsia="ru-RU"/>
        </w:rPr>
        <w:t>»-</w:t>
      </w:r>
      <w:r w:rsidRPr="00FF49A0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апрель.</w:t>
      </w:r>
    </w:p>
    <w:p w:rsidR="0026672C" w:rsidRPr="000750AD" w:rsidRDefault="0026672C" w:rsidP="000750A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0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Литературный ростомер «До какого писателя ты дорос</w:t>
      </w:r>
      <w:proofErr w:type="gramStart"/>
      <w:r w:rsidRPr="000750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1619E6" w:rsidRPr="000750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1619E6" w:rsidRPr="000750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июнь</w:t>
      </w:r>
      <w:r w:rsidRPr="000750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A7B73" w:rsidRPr="000750AD" w:rsidRDefault="00D24364" w:rsidP="000750A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0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Выставка книг «Летний хит-парад</w:t>
      </w:r>
      <w:proofErr w:type="gramStart"/>
      <w:r w:rsidRPr="000750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Pr="000750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июнь.</w:t>
      </w:r>
    </w:p>
    <w:p w:rsidR="00CB74E2" w:rsidRPr="00BD640B" w:rsidRDefault="008A7B73" w:rsidP="00BD640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64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F3263" w:rsidRPr="00BD64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D640B" w:rsidRPr="00BD64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Векторы чтения»- </w:t>
      </w:r>
      <w:proofErr w:type="spellStart"/>
      <w:r w:rsidR="00BD640B" w:rsidRPr="00BD64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библио</w:t>
      </w:r>
      <w:proofErr w:type="spellEnd"/>
      <w:r w:rsidR="00BD640B" w:rsidRPr="00BD64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-новинки</w:t>
      </w:r>
      <w:r w:rsidR="002F3263" w:rsidRPr="00BD64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ноябрь.</w:t>
      </w:r>
    </w:p>
    <w:p w:rsidR="00B23DA8" w:rsidRPr="00BD640B" w:rsidRDefault="00BD640B" w:rsidP="00BD640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64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Конкурс рисунков «Новогодняя сказка» </w:t>
      </w:r>
      <w:r w:rsidR="00B23DA8" w:rsidRPr="00BD64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декабрь.</w:t>
      </w:r>
    </w:p>
    <w:p w:rsidR="00E93913" w:rsidRPr="00C8629D" w:rsidRDefault="00E93913" w:rsidP="00E93913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93913" w:rsidRPr="00C8629D" w:rsidRDefault="00E93913" w:rsidP="00E93913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E93913" w:rsidRDefault="00C02C56" w:rsidP="00E93913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Участие в </w:t>
      </w:r>
      <w:r w:rsidR="00E93913"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проектах:</w:t>
      </w:r>
    </w:p>
    <w:p w:rsidR="00C02C56" w:rsidRPr="00C02C56" w:rsidRDefault="00C02C56" w:rsidP="00C02C5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Всероссийская патриотическая акция «Литературно-исторический привал «Фронтовая поэзия. Параллели»».</w:t>
      </w:r>
    </w:p>
    <w:p w:rsidR="008E7217" w:rsidRPr="00902A91" w:rsidRDefault="008E7217" w:rsidP="0071340C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E93913" w:rsidRPr="00902A91" w:rsidRDefault="00E93913" w:rsidP="00E93913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Духовно-нравственное воспитание</w:t>
      </w:r>
    </w:p>
    <w:p w:rsidR="006D442F" w:rsidRDefault="00B43E74" w:rsidP="00B43E7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E74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Познавательная программа «Кто знает Аз да Буки, тому и книги в руки» </w:t>
      </w:r>
      <w:r w:rsidR="00884605" w:rsidRPr="00B43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84605" w:rsidRPr="00B43E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884605" w:rsidRPr="00B43E74">
        <w:rPr>
          <w:rFonts w:ascii="Times New Roman" w:eastAsia="Times New Roman" w:hAnsi="Times New Roman"/>
          <w:sz w:val="28"/>
          <w:szCs w:val="28"/>
          <w:lang w:eastAsia="ru-RU"/>
        </w:rPr>
        <w:t xml:space="preserve"> Дню славянской письменности и культуры – май.</w:t>
      </w:r>
    </w:p>
    <w:p w:rsidR="000750AD" w:rsidRPr="000750AD" w:rsidRDefault="000750AD" w:rsidP="000750A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0AD">
        <w:rPr>
          <w:rFonts w:ascii="Times New Roman" w:eastAsia="Times New Roman" w:hAnsi="Times New Roman"/>
          <w:sz w:val="28"/>
          <w:szCs w:val="28"/>
          <w:lang w:eastAsia="ru-RU"/>
        </w:rPr>
        <w:t>Цикл мероприятий к Дням Литературы в Калининградской области:</w:t>
      </w:r>
    </w:p>
    <w:p w:rsidR="000750AD" w:rsidRPr="000750AD" w:rsidRDefault="000750AD" w:rsidP="000750AD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0AD">
        <w:rPr>
          <w:rFonts w:ascii="Times New Roman" w:eastAsia="Times New Roman" w:hAnsi="Times New Roman"/>
          <w:sz w:val="28"/>
          <w:szCs w:val="28"/>
          <w:lang w:eastAsia="ru-RU"/>
        </w:rPr>
        <w:t>Час поэтического настроения «Добрая лира» - октябрь.</w:t>
      </w:r>
    </w:p>
    <w:p w:rsidR="000750AD" w:rsidRPr="000750AD" w:rsidRDefault="000750AD" w:rsidP="000750AD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0AD">
        <w:rPr>
          <w:rFonts w:ascii="Times New Roman" w:eastAsia="Times New Roman" w:hAnsi="Times New Roman"/>
          <w:sz w:val="28"/>
          <w:szCs w:val="28"/>
          <w:lang w:eastAsia="ru-RU"/>
        </w:rPr>
        <w:t>Конкурс рисунков  по произведениям писателей «Дружат сказки»- октябрь.</w:t>
      </w:r>
    </w:p>
    <w:p w:rsidR="000750AD" w:rsidRPr="000750AD" w:rsidRDefault="000750AD" w:rsidP="000750AD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0AD">
        <w:rPr>
          <w:rFonts w:ascii="Times New Roman" w:eastAsia="Times New Roman" w:hAnsi="Times New Roman"/>
          <w:sz w:val="28"/>
          <w:szCs w:val="28"/>
          <w:lang w:eastAsia="ru-RU"/>
        </w:rPr>
        <w:t>Выставка «Книга Года» - октябрь.</w:t>
      </w:r>
    </w:p>
    <w:p w:rsidR="000750AD" w:rsidRPr="00B43E74" w:rsidRDefault="000750AD" w:rsidP="000750AD">
      <w:pPr>
        <w:pStyle w:val="a3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974" w:rsidRDefault="003A7974" w:rsidP="007C3D05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76E22" w:rsidRDefault="00476E22" w:rsidP="007C3D05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76E22" w:rsidRPr="007C3D05" w:rsidRDefault="00476E22" w:rsidP="007C3D05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93913" w:rsidRPr="00902A91" w:rsidRDefault="004742ED" w:rsidP="00E939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Стенд «Книги-юбиляры 2025</w:t>
      </w:r>
      <w:r w:rsidR="00E93913" w:rsidRPr="00902A9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»: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2430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издания сборника комедий «Лягушки» </w:t>
      </w:r>
      <w:proofErr w:type="spellStart"/>
      <w:proofErr w:type="gramStart"/>
      <w:r w:rsidRPr="004742ED">
        <w:rPr>
          <w:rFonts w:ascii="Times New Roman" w:eastAsiaTheme="minorHAnsi" w:hAnsi="Times New Roman"/>
          <w:sz w:val="28"/>
          <w:szCs w:val="28"/>
        </w:rPr>
        <w:t>Аристофа</w:t>
      </w:r>
      <w:proofErr w:type="spellEnd"/>
      <w:r w:rsidRPr="004742ED">
        <w:rPr>
          <w:rFonts w:ascii="Times New Roman" w:eastAsiaTheme="minorHAnsi" w:hAnsi="Times New Roman"/>
          <w:sz w:val="28"/>
          <w:szCs w:val="28"/>
        </w:rPr>
        <w:t>-на</w:t>
      </w:r>
      <w:proofErr w:type="gramEnd"/>
      <w:r w:rsidRPr="004742ED">
        <w:rPr>
          <w:rFonts w:ascii="Times New Roman" w:eastAsiaTheme="minorHAnsi" w:hAnsi="Times New Roman"/>
          <w:sz w:val="28"/>
          <w:szCs w:val="28"/>
        </w:rPr>
        <w:t xml:space="preserve"> (405 г. до н.э.).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430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публикации трагедии «Ромео и Джульетта» У. Шекспира (1595).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420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– «Хитроумный идальго Дон Кихот Ламанчский» М. </w:t>
      </w:r>
      <w:proofErr w:type="gramStart"/>
      <w:r w:rsidRPr="004742ED">
        <w:rPr>
          <w:rFonts w:ascii="Times New Roman" w:eastAsiaTheme="minorHAnsi" w:hAnsi="Times New Roman"/>
          <w:sz w:val="28"/>
          <w:szCs w:val="28"/>
        </w:rPr>
        <w:t>Серванте-</w:t>
      </w:r>
      <w:proofErr w:type="spellStart"/>
      <w:r w:rsidRPr="004742ED">
        <w:rPr>
          <w:rFonts w:ascii="Times New Roman" w:eastAsiaTheme="minorHAnsi" w:hAnsi="Times New Roman"/>
          <w:sz w:val="28"/>
          <w:szCs w:val="28"/>
        </w:rPr>
        <w:t>са</w:t>
      </w:r>
      <w:proofErr w:type="spellEnd"/>
      <w:proofErr w:type="gramEnd"/>
      <w:r w:rsidRPr="004742ED">
        <w:rPr>
          <w:rFonts w:ascii="Times New Roman" w:eastAsiaTheme="minorHAnsi" w:hAnsi="Times New Roman"/>
          <w:sz w:val="28"/>
          <w:szCs w:val="28"/>
        </w:rPr>
        <w:t xml:space="preserve"> (1605).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240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– «Приключения барона </w:t>
      </w:r>
      <w:proofErr w:type="spellStart"/>
      <w:r w:rsidRPr="004742ED">
        <w:rPr>
          <w:rFonts w:ascii="Times New Roman" w:eastAsiaTheme="minorHAnsi" w:hAnsi="Times New Roman"/>
          <w:sz w:val="28"/>
          <w:szCs w:val="28"/>
        </w:rPr>
        <w:t>Мюнхаузена</w:t>
      </w:r>
      <w:proofErr w:type="spellEnd"/>
      <w:r w:rsidRPr="004742ED">
        <w:rPr>
          <w:rFonts w:ascii="Times New Roman" w:eastAsiaTheme="minorHAnsi" w:hAnsi="Times New Roman"/>
          <w:sz w:val="28"/>
          <w:szCs w:val="28"/>
        </w:rPr>
        <w:t xml:space="preserve">» Э. </w:t>
      </w:r>
      <w:proofErr w:type="spellStart"/>
      <w:r w:rsidRPr="004742ED">
        <w:rPr>
          <w:rFonts w:ascii="Times New Roman" w:eastAsiaTheme="minorHAnsi" w:hAnsi="Times New Roman"/>
          <w:sz w:val="28"/>
          <w:szCs w:val="28"/>
        </w:rPr>
        <w:t>Распэ</w:t>
      </w:r>
      <w:proofErr w:type="spellEnd"/>
      <w:r w:rsidRPr="004742ED">
        <w:rPr>
          <w:rFonts w:ascii="Times New Roman" w:eastAsiaTheme="minorHAnsi" w:hAnsi="Times New Roman"/>
          <w:sz w:val="28"/>
          <w:szCs w:val="28"/>
        </w:rPr>
        <w:t xml:space="preserve"> (1785).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205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– «Руслан и Людмила» А. С. Пушкина (1820).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195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– «Маленькие трагедии» А. С. Пушкина (1830).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195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- «Сказки о попе и о работнике его </w:t>
      </w:r>
      <w:proofErr w:type="spellStart"/>
      <w:proofErr w:type="gramStart"/>
      <w:r w:rsidRPr="004742ED">
        <w:rPr>
          <w:rFonts w:ascii="Times New Roman" w:eastAsiaTheme="minorHAnsi" w:hAnsi="Times New Roman"/>
          <w:sz w:val="28"/>
          <w:szCs w:val="28"/>
        </w:rPr>
        <w:t>Балде</w:t>
      </w:r>
      <w:proofErr w:type="spellEnd"/>
      <w:proofErr w:type="gramEnd"/>
      <w:r w:rsidRPr="004742ED">
        <w:rPr>
          <w:rFonts w:ascii="Times New Roman" w:eastAsiaTheme="minorHAnsi" w:hAnsi="Times New Roman"/>
          <w:sz w:val="28"/>
          <w:szCs w:val="28"/>
        </w:rPr>
        <w:t xml:space="preserve">» А. С. Пушкина (1830)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185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– роман «Герой нашего времени» М. Ю. Лермонтова (1840).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185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– поэма «Мцыри» М. Ю. Лермонтова (1840).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180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– «Бедные люди» Ф. М. Достоевского (1845).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180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выхода в свет </w:t>
      </w:r>
      <w:r w:rsidR="009D6FB7">
        <w:rPr>
          <w:rFonts w:ascii="Times New Roman" w:eastAsiaTheme="minorHAnsi" w:hAnsi="Times New Roman"/>
          <w:sz w:val="28"/>
          <w:szCs w:val="28"/>
        </w:rPr>
        <w:t>романов «Королева Марго» и «Два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дцать лет спустя» А. Дюма (1845).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170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– «Севастопольские рассказы» Л. Н. Толстого (1855).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160 </w:t>
      </w:r>
      <w:r w:rsidRPr="004742ED">
        <w:rPr>
          <w:rFonts w:ascii="Times New Roman" w:eastAsiaTheme="minorHAnsi" w:hAnsi="Times New Roman"/>
          <w:sz w:val="28"/>
          <w:szCs w:val="28"/>
        </w:rPr>
        <w:t>лет со времени публикации сказо</w:t>
      </w:r>
      <w:r w:rsidR="009D6FB7">
        <w:rPr>
          <w:rFonts w:ascii="Times New Roman" w:eastAsiaTheme="minorHAnsi" w:hAnsi="Times New Roman"/>
          <w:sz w:val="28"/>
          <w:szCs w:val="28"/>
        </w:rPr>
        <w:t>чной повести «Алиса в стране чу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дес» Л. Кэрролла (1865).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155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издания сатирического романа «История одного </w:t>
      </w:r>
      <w:proofErr w:type="spellStart"/>
      <w:proofErr w:type="gramStart"/>
      <w:r w:rsidRPr="004742ED"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 w:rsidRPr="004742ED">
        <w:rPr>
          <w:rFonts w:ascii="Times New Roman" w:eastAsiaTheme="minorHAnsi" w:hAnsi="Times New Roman"/>
          <w:sz w:val="28"/>
          <w:szCs w:val="28"/>
        </w:rPr>
        <w:t>-рода</w:t>
      </w:r>
      <w:proofErr w:type="gramEnd"/>
      <w:r w:rsidRPr="004742ED">
        <w:rPr>
          <w:rFonts w:ascii="Times New Roman" w:eastAsiaTheme="minorHAnsi" w:hAnsi="Times New Roman"/>
          <w:sz w:val="28"/>
          <w:szCs w:val="28"/>
        </w:rPr>
        <w:t xml:space="preserve">» М. Е. Салтыкова - Щедрина (1870).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155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издания романа «20 000 лье под водой» Ж. </w:t>
      </w:r>
      <w:proofErr w:type="gramStart"/>
      <w:r w:rsidRPr="004742ED">
        <w:rPr>
          <w:rFonts w:ascii="Times New Roman" w:eastAsiaTheme="minorHAnsi" w:hAnsi="Times New Roman"/>
          <w:sz w:val="28"/>
          <w:szCs w:val="28"/>
        </w:rPr>
        <w:t>Верна</w:t>
      </w:r>
      <w:proofErr w:type="gramEnd"/>
      <w:r w:rsidRPr="004742ED">
        <w:rPr>
          <w:rFonts w:ascii="Times New Roman" w:eastAsiaTheme="minorHAnsi" w:hAnsi="Times New Roman"/>
          <w:sz w:val="28"/>
          <w:szCs w:val="28"/>
        </w:rPr>
        <w:t xml:space="preserve"> (1870).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100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– «Голова профессора </w:t>
      </w:r>
      <w:proofErr w:type="spellStart"/>
      <w:r w:rsidRPr="004742ED">
        <w:rPr>
          <w:rFonts w:ascii="Times New Roman" w:eastAsiaTheme="minorHAnsi" w:hAnsi="Times New Roman"/>
          <w:sz w:val="28"/>
          <w:szCs w:val="28"/>
        </w:rPr>
        <w:t>Доуэля</w:t>
      </w:r>
      <w:proofErr w:type="spellEnd"/>
      <w:r w:rsidRPr="004742ED">
        <w:rPr>
          <w:rFonts w:ascii="Times New Roman" w:eastAsiaTheme="minorHAnsi" w:hAnsi="Times New Roman"/>
          <w:sz w:val="28"/>
          <w:szCs w:val="28"/>
        </w:rPr>
        <w:t xml:space="preserve">» А. Беляева (1925).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100 </w:t>
      </w:r>
      <w:r w:rsidRPr="004742ED">
        <w:rPr>
          <w:rFonts w:ascii="Times New Roman" w:eastAsiaTheme="minorHAnsi" w:hAnsi="Times New Roman"/>
          <w:sz w:val="28"/>
          <w:szCs w:val="28"/>
        </w:rPr>
        <w:t>лет со времени публикации стихотворной сказки «</w:t>
      </w:r>
      <w:proofErr w:type="spellStart"/>
      <w:r w:rsidRPr="004742ED">
        <w:rPr>
          <w:rFonts w:ascii="Times New Roman" w:eastAsiaTheme="minorHAnsi" w:hAnsi="Times New Roman"/>
          <w:sz w:val="28"/>
          <w:szCs w:val="28"/>
        </w:rPr>
        <w:t>Бармалей</w:t>
      </w:r>
      <w:proofErr w:type="spellEnd"/>
      <w:r w:rsidRPr="004742ED">
        <w:rPr>
          <w:rFonts w:ascii="Times New Roman" w:eastAsiaTheme="minorHAnsi" w:hAnsi="Times New Roman"/>
          <w:sz w:val="28"/>
          <w:szCs w:val="28"/>
        </w:rPr>
        <w:t xml:space="preserve">» К. И. Чуковского (1925).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lastRenderedPageBreak/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100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публикации стихотворной сказки «Сказка о глупом мышонке» С. Я. Маршака (1925).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100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публикации стихотворения «Что такое хорошо и что такое плохо» В. В. Маяковского (1925).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95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написания и </w:t>
      </w:r>
      <w:proofErr w:type="gramStart"/>
      <w:r w:rsidRPr="004742ED">
        <w:rPr>
          <w:rFonts w:ascii="Times New Roman" w:eastAsiaTheme="minorHAnsi" w:hAnsi="Times New Roman"/>
          <w:sz w:val="28"/>
          <w:szCs w:val="28"/>
        </w:rPr>
        <w:t>публикации</w:t>
      </w:r>
      <w:proofErr w:type="gramEnd"/>
      <w:r w:rsidRPr="004742ED">
        <w:rPr>
          <w:rFonts w:ascii="Times New Roman" w:eastAsiaTheme="minorHAnsi" w:hAnsi="Times New Roman"/>
          <w:sz w:val="28"/>
          <w:szCs w:val="28"/>
        </w:rPr>
        <w:t xml:space="preserve"> стихотворения «Вот </w:t>
      </w:r>
      <w:proofErr w:type="gramStart"/>
      <w:r w:rsidRPr="004742ED">
        <w:rPr>
          <w:rFonts w:ascii="Times New Roman" w:eastAsiaTheme="minorHAnsi" w:hAnsi="Times New Roman"/>
          <w:sz w:val="28"/>
          <w:szCs w:val="28"/>
        </w:rPr>
        <w:t>какой</w:t>
      </w:r>
      <w:proofErr w:type="gramEnd"/>
      <w:r w:rsidRPr="004742ED">
        <w:rPr>
          <w:rFonts w:ascii="Times New Roman" w:eastAsiaTheme="minorHAnsi" w:hAnsi="Times New Roman"/>
          <w:sz w:val="28"/>
          <w:szCs w:val="28"/>
        </w:rPr>
        <w:t xml:space="preserve"> рассеянный» С. Я. Маршака (1930).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85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написания и публикации повести «Тимур и его команда» А. П. Гайдара (1940).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80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– «Василий </w:t>
      </w:r>
      <w:proofErr w:type="spellStart"/>
      <w:r w:rsidRPr="004742ED">
        <w:rPr>
          <w:rFonts w:ascii="Times New Roman" w:eastAsiaTheme="minorHAnsi" w:hAnsi="Times New Roman"/>
          <w:sz w:val="28"/>
          <w:szCs w:val="28"/>
        </w:rPr>
        <w:t>Тёркин</w:t>
      </w:r>
      <w:proofErr w:type="spellEnd"/>
      <w:r w:rsidRPr="004742ED">
        <w:rPr>
          <w:rFonts w:ascii="Times New Roman" w:eastAsiaTheme="minorHAnsi" w:hAnsi="Times New Roman"/>
          <w:sz w:val="28"/>
          <w:szCs w:val="28"/>
        </w:rPr>
        <w:t xml:space="preserve">» А. Т. Твардовского (1945).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80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издания сказок-былей «Кладовая солнца» М. М. Пришвина (1945).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80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публикации повести «Сын полка» В. П. Катаева (1945).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70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издания отдельной книгой поэмы «Дядя Стёпа – милиционер» С. В. Михалкова (1955).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70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написания сказки «Кто сказал «МЯУ»?» В. Г. </w:t>
      </w:r>
      <w:proofErr w:type="spellStart"/>
      <w:r w:rsidRPr="004742ED">
        <w:rPr>
          <w:rFonts w:ascii="Times New Roman" w:eastAsiaTheme="minorHAnsi" w:hAnsi="Times New Roman"/>
          <w:sz w:val="28"/>
          <w:szCs w:val="28"/>
        </w:rPr>
        <w:t>Сутее-ва</w:t>
      </w:r>
      <w:proofErr w:type="spellEnd"/>
      <w:r w:rsidRPr="004742ED">
        <w:rPr>
          <w:rFonts w:ascii="Times New Roman" w:eastAsiaTheme="minorHAnsi" w:hAnsi="Times New Roman"/>
          <w:sz w:val="28"/>
          <w:szCs w:val="28"/>
        </w:rPr>
        <w:t xml:space="preserve"> (1955).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70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публикации повести «Малыш и </w:t>
      </w:r>
      <w:proofErr w:type="spellStart"/>
      <w:r w:rsidRPr="004742ED">
        <w:rPr>
          <w:rFonts w:ascii="Times New Roman" w:eastAsiaTheme="minorHAnsi" w:hAnsi="Times New Roman"/>
          <w:sz w:val="28"/>
          <w:szCs w:val="28"/>
        </w:rPr>
        <w:t>Карлсон</w:t>
      </w:r>
      <w:proofErr w:type="spellEnd"/>
      <w:r w:rsidRPr="004742ED">
        <w:rPr>
          <w:rFonts w:ascii="Times New Roman" w:eastAsiaTheme="minorHAnsi" w:hAnsi="Times New Roman"/>
          <w:sz w:val="28"/>
          <w:szCs w:val="28"/>
        </w:rPr>
        <w:t xml:space="preserve">, который живёт на крыше» А. Линдгрен (1955). </w:t>
      </w:r>
    </w:p>
    <w:p w:rsidR="004742ED" w:rsidRPr="004742ED" w:rsidRDefault="004742ED" w:rsidP="004742ED">
      <w:pPr>
        <w:rPr>
          <w:rFonts w:ascii="Times New Roman" w:eastAsiaTheme="minorHAnsi" w:hAnsi="Times New Roman"/>
          <w:sz w:val="28"/>
          <w:szCs w:val="28"/>
        </w:rPr>
      </w:pPr>
      <w:r w:rsidRPr="004742ED">
        <w:rPr>
          <w:rFonts w:ascii="Times New Roman" w:eastAsiaTheme="minorHAnsi" w:hAnsi="Times New Roman"/>
          <w:sz w:val="28"/>
          <w:szCs w:val="28"/>
        </w:rPr>
        <w:t xml:space="preserve"> </w:t>
      </w:r>
      <w:r w:rsidRPr="004742ED">
        <w:rPr>
          <w:rFonts w:ascii="Times New Roman" w:eastAsiaTheme="minorHAnsi" w:hAnsi="Times New Roman"/>
          <w:b/>
          <w:bCs/>
          <w:sz w:val="28"/>
          <w:szCs w:val="28"/>
        </w:rPr>
        <w:t xml:space="preserve">60 </w:t>
      </w:r>
      <w:r w:rsidRPr="004742ED">
        <w:rPr>
          <w:rFonts w:ascii="Times New Roman" w:eastAsiaTheme="minorHAnsi" w:hAnsi="Times New Roman"/>
          <w:sz w:val="28"/>
          <w:szCs w:val="28"/>
        </w:rPr>
        <w:t xml:space="preserve">лет со времени выхода в свет книги для детей «Незнайка на Луне» Н. Н. Носова (1965). </w:t>
      </w:r>
    </w:p>
    <w:p w:rsidR="00E464E0" w:rsidRDefault="00E464E0" w:rsidP="00495975">
      <w:pPr>
        <w:widowControl w:val="0"/>
        <w:autoSpaceDE w:val="0"/>
        <w:autoSpaceDN w:val="0"/>
        <w:adjustRightInd w:val="0"/>
        <w:spacing w:after="0" w:line="360" w:lineRule="auto"/>
        <w:rPr>
          <w:rFonts w:ascii="Philosopher" w:eastAsia="Times New Roman" w:hAnsi="Philosopher"/>
          <w:b/>
          <w:bCs/>
          <w:color w:val="FF0000"/>
          <w:sz w:val="30"/>
          <w:szCs w:val="30"/>
          <w:lang w:eastAsia="ru-RU"/>
        </w:rPr>
      </w:pPr>
    </w:p>
    <w:p w:rsidR="00495975" w:rsidRPr="00902A91" w:rsidRDefault="00E93913" w:rsidP="004959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Серия </w:t>
      </w:r>
      <w:proofErr w:type="spellStart"/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внутриполочных</w:t>
      </w:r>
      <w:proofErr w:type="spellEnd"/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выставок под общим названием</w:t>
      </w:r>
      <w:r w:rsidRPr="00902A9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«Литературный календарь»</w:t>
      </w: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4742ED" w:rsidRPr="004742ED" w:rsidRDefault="004742ED" w:rsidP="004742ED">
      <w:pPr>
        <w:pStyle w:val="a3"/>
        <w:numPr>
          <w:ilvl w:val="0"/>
          <w:numId w:val="16"/>
        </w:numPr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42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«Путешествие к Чехову»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-к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нижная выставка к  </w:t>
      </w:r>
      <w:r w:rsidRPr="004742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165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4742ED">
        <w:rPr>
          <w:rFonts w:ascii="Times New Roman" w:hAnsi="Times New Roman"/>
          <w:bCs/>
          <w:color w:val="000000" w:themeColor="text1"/>
          <w:sz w:val="28"/>
          <w:szCs w:val="28"/>
        </w:rPr>
        <w:t>лет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ию</w:t>
      </w:r>
      <w:r w:rsidRPr="004742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 дня рождения Антона Павл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овича Чехова (1860-1904) русско</w:t>
      </w:r>
      <w:r w:rsidRPr="004742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 писателя </w:t>
      </w:r>
    </w:p>
    <w:p w:rsidR="00495975" w:rsidRPr="00BA07E8" w:rsidRDefault="004742ED" w:rsidP="004742ED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- 29</w:t>
      </w:r>
      <w:r w:rsidR="0080335F" w:rsidRPr="00BA07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января.</w:t>
      </w:r>
    </w:p>
    <w:p w:rsidR="00495975" w:rsidRPr="00B552B5" w:rsidRDefault="00B552B5" w:rsidP="00B552B5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sz w:val="28"/>
          <w:szCs w:val="28"/>
        </w:rPr>
      </w:pPr>
      <w:r w:rsidRPr="00B552B5">
        <w:rPr>
          <w:bCs/>
          <w:sz w:val="28"/>
          <w:szCs w:val="28"/>
        </w:rPr>
        <w:t xml:space="preserve">«В гости к юбиляру. Всеволод Гаршин»- выставка книг к 170 -летию со дня рождения Всеволода Михайловича Гаршина (1855-1888) русского писателя </w:t>
      </w:r>
      <w:r>
        <w:rPr>
          <w:bCs/>
          <w:sz w:val="28"/>
          <w:szCs w:val="28"/>
        </w:rPr>
        <w:t>–</w:t>
      </w:r>
      <w:r w:rsidRPr="00B552B5">
        <w:rPr>
          <w:bCs/>
          <w:sz w:val="28"/>
          <w:szCs w:val="28"/>
        </w:rPr>
        <w:t xml:space="preserve"> 14</w:t>
      </w:r>
      <w:r>
        <w:rPr>
          <w:bCs/>
          <w:sz w:val="28"/>
          <w:szCs w:val="28"/>
        </w:rPr>
        <w:t xml:space="preserve"> </w:t>
      </w:r>
      <w:r w:rsidR="00AE24C2" w:rsidRPr="00B552B5">
        <w:rPr>
          <w:sz w:val="28"/>
          <w:szCs w:val="28"/>
        </w:rPr>
        <w:t>февраля.</w:t>
      </w:r>
    </w:p>
    <w:p w:rsidR="00495975" w:rsidRPr="004A1E9B" w:rsidRDefault="00495975" w:rsidP="004A1E9B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rPr>
          <w:rFonts w:ascii="Philosopher" w:hAnsi="Philosopher"/>
          <w:sz w:val="28"/>
          <w:szCs w:val="28"/>
        </w:rPr>
      </w:pPr>
      <w:r w:rsidRPr="004A1E9B">
        <w:rPr>
          <w:bCs/>
          <w:sz w:val="28"/>
          <w:szCs w:val="28"/>
        </w:rPr>
        <w:lastRenderedPageBreak/>
        <w:t>Книжная выставка</w:t>
      </w:r>
      <w:r w:rsidR="006C6892" w:rsidRPr="004A1E9B">
        <w:rPr>
          <w:bCs/>
          <w:sz w:val="28"/>
          <w:szCs w:val="28"/>
        </w:rPr>
        <w:t xml:space="preserve"> </w:t>
      </w:r>
      <w:r w:rsidR="004A1E9B" w:rsidRPr="004A1E9B">
        <w:rPr>
          <w:bCs/>
          <w:sz w:val="28"/>
          <w:szCs w:val="28"/>
        </w:rPr>
        <w:t>«За Коньком – Горбунком в сказку русскую войдём»  к 210 –</w:t>
      </w:r>
      <w:proofErr w:type="spellStart"/>
      <w:r w:rsidR="004A1E9B" w:rsidRPr="004A1E9B">
        <w:rPr>
          <w:bCs/>
          <w:sz w:val="28"/>
          <w:szCs w:val="28"/>
        </w:rPr>
        <w:t>летию</w:t>
      </w:r>
      <w:proofErr w:type="spellEnd"/>
      <w:r w:rsidR="004A1E9B" w:rsidRPr="004A1E9B">
        <w:rPr>
          <w:bCs/>
          <w:sz w:val="28"/>
          <w:szCs w:val="28"/>
        </w:rPr>
        <w:t xml:space="preserve">  со дня рождения Петра Павловича Ершова (1815-1869) русского поэта, прозаика и драматурга – 6 </w:t>
      </w:r>
      <w:r w:rsidR="006C6892" w:rsidRPr="004A1E9B">
        <w:rPr>
          <w:bCs/>
          <w:sz w:val="28"/>
          <w:szCs w:val="28"/>
        </w:rPr>
        <w:t>марта.</w:t>
      </w:r>
    </w:p>
    <w:p w:rsidR="00495975" w:rsidRPr="001448BE" w:rsidRDefault="00495975" w:rsidP="001448BE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rPr>
          <w:rFonts w:ascii="Philosopher" w:hAnsi="Philosopher"/>
          <w:sz w:val="28"/>
          <w:szCs w:val="28"/>
        </w:rPr>
      </w:pPr>
      <w:r w:rsidRPr="001448BE">
        <w:rPr>
          <w:sz w:val="28"/>
          <w:szCs w:val="28"/>
        </w:rPr>
        <w:t>Выставка книг</w:t>
      </w:r>
      <w:r w:rsidR="001448BE">
        <w:rPr>
          <w:sz w:val="28"/>
          <w:szCs w:val="28"/>
        </w:rPr>
        <w:t xml:space="preserve"> </w:t>
      </w:r>
      <w:r w:rsidR="001448BE" w:rsidRPr="001448BE">
        <w:rPr>
          <w:sz w:val="28"/>
          <w:szCs w:val="28"/>
        </w:rPr>
        <w:t xml:space="preserve">«Человек с волшебным зонтиком» к  220- </w:t>
      </w:r>
      <w:proofErr w:type="spellStart"/>
      <w:r w:rsidR="001448BE" w:rsidRPr="001448BE">
        <w:rPr>
          <w:sz w:val="28"/>
          <w:szCs w:val="28"/>
        </w:rPr>
        <w:t>летию</w:t>
      </w:r>
      <w:proofErr w:type="spellEnd"/>
      <w:r w:rsidR="001448BE" w:rsidRPr="001448BE">
        <w:rPr>
          <w:sz w:val="28"/>
          <w:szCs w:val="28"/>
        </w:rPr>
        <w:t xml:space="preserve"> со дня рождения </w:t>
      </w:r>
      <w:proofErr w:type="spellStart"/>
      <w:r w:rsidR="001448BE" w:rsidRPr="001448BE">
        <w:rPr>
          <w:sz w:val="28"/>
          <w:szCs w:val="28"/>
        </w:rPr>
        <w:t>Ханса</w:t>
      </w:r>
      <w:proofErr w:type="spellEnd"/>
      <w:r w:rsidR="001448BE" w:rsidRPr="001448BE">
        <w:rPr>
          <w:sz w:val="28"/>
          <w:szCs w:val="28"/>
        </w:rPr>
        <w:t xml:space="preserve"> </w:t>
      </w:r>
      <w:proofErr w:type="spellStart"/>
      <w:r w:rsidR="001448BE" w:rsidRPr="001448BE">
        <w:rPr>
          <w:sz w:val="28"/>
          <w:szCs w:val="28"/>
        </w:rPr>
        <w:t>Кристиана</w:t>
      </w:r>
      <w:proofErr w:type="spellEnd"/>
      <w:r w:rsidR="001448BE" w:rsidRPr="001448BE">
        <w:rPr>
          <w:sz w:val="28"/>
          <w:szCs w:val="28"/>
        </w:rPr>
        <w:t xml:space="preserve"> Андерсена (1805-1875) датского писателя - 2 </w:t>
      </w:r>
      <w:r w:rsidR="006C6892" w:rsidRPr="001448BE">
        <w:rPr>
          <w:sz w:val="28"/>
          <w:szCs w:val="28"/>
        </w:rPr>
        <w:t>апреля.</w:t>
      </w:r>
    </w:p>
    <w:p w:rsidR="00495975" w:rsidRPr="000038E3" w:rsidRDefault="006C6892" w:rsidP="000038E3">
      <w:pPr>
        <w:pStyle w:val="a3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0038E3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Выставка-портрет </w:t>
      </w:r>
      <w:r w:rsidR="000038E3" w:rsidRPr="000038E3">
        <w:rPr>
          <w:rFonts w:ascii="Times New Roman" w:eastAsia="Times New Roman" w:hAnsi="Times New Roman"/>
          <w:sz w:val="28"/>
          <w:szCs w:val="28"/>
          <w:lang w:eastAsia="ru-RU"/>
        </w:rPr>
        <w:t xml:space="preserve">«Судьба и поэзия Ольги </w:t>
      </w:r>
      <w:proofErr w:type="spellStart"/>
      <w:r w:rsidR="000038E3" w:rsidRPr="000038E3">
        <w:rPr>
          <w:rFonts w:ascii="Times New Roman" w:eastAsia="Times New Roman" w:hAnsi="Times New Roman"/>
          <w:sz w:val="28"/>
          <w:szCs w:val="28"/>
          <w:lang w:eastAsia="ru-RU"/>
        </w:rPr>
        <w:t>Берггольц</w:t>
      </w:r>
      <w:proofErr w:type="spellEnd"/>
      <w:r w:rsidR="000038E3" w:rsidRPr="000038E3">
        <w:rPr>
          <w:rFonts w:ascii="Times New Roman" w:eastAsia="Times New Roman" w:hAnsi="Times New Roman"/>
          <w:sz w:val="28"/>
          <w:szCs w:val="28"/>
          <w:lang w:eastAsia="ru-RU"/>
        </w:rPr>
        <w:t xml:space="preserve">» к 115- </w:t>
      </w:r>
      <w:proofErr w:type="spellStart"/>
      <w:r w:rsidR="000038E3" w:rsidRPr="000038E3">
        <w:rPr>
          <w:rFonts w:ascii="Times New Roman" w:eastAsia="Times New Roman" w:hAnsi="Times New Roman"/>
          <w:sz w:val="28"/>
          <w:szCs w:val="28"/>
          <w:lang w:eastAsia="ru-RU"/>
        </w:rPr>
        <w:t>летию</w:t>
      </w:r>
      <w:proofErr w:type="spellEnd"/>
      <w:r w:rsidR="000038E3" w:rsidRPr="000038E3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Ольги Фёдоровны </w:t>
      </w:r>
      <w:proofErr w:type="spellStart"/>
      <w:r w:rsidR="000038E3" w:rsidRPr="000038E3">
        <w:rPr>
          <w:rFonts w:ascii="Times New Roman" w:eastAsia="Times New Roman" w:hAnsi="Times New Roman"/>
          <w:sz w:val="28"/>
          <w:szCs w:val="28"/>
          <w:lang w:eastAsia="ru-RU"/>
        </w:rPr>
        <w:t>Берггольц</w:t>
      </w:r>
      <w:proofErr w:type="spellEnd"/>
      <w:r w:rsidR="000038E3" w:rsidRPr="000038E3">
        <w:rPr>
          <w:rFonts w:ascii="Times New Roman" w:eastAsia="Times New Roman" w:hAnsi="Times New Roman"/>
          <w:sz w:val="28"/>
          <w:szCs w:val="28"/>
          <w:lang w:eastAsia="ru-RU"/>
        </w:rPr>
        <w:t xml:space="preserve"> (1910-1975) советской поэтессы -9 </w:t>
      </w:r>
      <w:r w:rsidRPr="000038E3">
        <w:rPr>
          <w:rFonts w:ascii="Times New Roman" w:eastAsia="Times New Roman" w:hAnsi="Times New Roman"/>
          <w:sz w:val="28"/>
          <w:szCs w:val="28"/>
          <w:lang w:eastAsia="ru-RU"/>
        </w:rPr>
        <w:t>мая.</w:t>
      </w:r>
    </w:p>
    <w:p w:rsidR="00495975" w:rsidRPr="00E31671" w:rsidRDefault="00E31671" w:rsidP="00E31671">
      <w:pPr>
        <w:pStyle w:val="voice"/>
        <w:numPr>
          <w:ilvl w:val="0"/>
          <w:numId w:val="16"/>
        </w:numPr>
        <w:shd w:val="clear" w:color="auto" w:fill="FFFFFF"/>
        <w:spacing w:before="120" w:after="120" w:line="375" w:lineRule="atLeast"/>
        <w:rPr>
          <w:color w:val="000000" w:themeColor="text1"/>
          <w:sz w:val="28"/>
          <w:szCs w:val="28"/>
        </w:rPr>
      </w:pPr>
      <w:r w:rsidRPr="00E31671">
        <w:rPr>
          <w:color w:val="000000" w:themeColor="text1"/>
          <w:sz w:val="28"/>
          <w:szCs w:val="28"/>
        </w:rPr>
        <w:t xml:space="preserve"> «В поисках смеющихся звёзд» </w:t>
      </w:r>
      <w:proofErr w:type="gramStart"/>
      <w:r w:rsidRPr="00E31671">
        <w:rPr>
          <w:color w:val="000000" w:themeColor="text1"/>
          <w:sz w:val="28"/>
          <w:szCs w:val="28"/>
        </w:rPr>
        <w:t>-к</w:t>
      </w:r>
      <w:proofErr w:type="gramEnd"/>
      <w:r w:rsidRPr="00E31671">
        <w:rPr>
          <w:color w:val="000000" w:themeColor="text1"/>
          <w:sz w:val="28"/>
          <w:szCs w:val="28"/>
        </w:rPr>
        <w:t xml:space="preserve">нижная выставка к 125- </w:t>
      </w:r>
      <w:proofErr w:type="spellStart"/>
      <w:r w:rsidRPr="00E31671">
        <w:rPr>
          <w:color w:val="000000" w:themeColor="text1"/>
          <w:sz w:val="28"/>
          <w:szCs w:val="28"/>
        </w:rPr>
        <w:t>летию</w:t>
      </w:r>
      <w:proofErr w:type="spellEnd"/>
      <w:r w:rsidRPr="00E31671">
        <w:rPr>
          <w:color w:val="000000" w:themeColor="text1"/>
          <w:sz w:val="28"/>
          <w:szCs w:val="28"/>
        </w:rPr>
        <w:t xml:space="preserve"> со дня рождения Антуана де Сент-Экзюпери (190</w:t>
      </w:r>
      <w:r>
        <w:rPr>
          <w:color w:val="000000" w:themeColor="text1"/>
          <w:sz w:val="28"/>
          <w:szCs w:val="28"/>
        </w:rPr>
        <w:t>0-1944) фран</w:t>
      </w:r>
      <w:r w:rsidRPr="00E31671">
        <w:rPr>
          <w:color w:val="000000" w:themeColor="text1"/>
          <w:sz w:val="28"/>
          <w:szCs w:val="28"/>
        </w:rPr>
        <w:t>цузского писателя -</w:t>
      </w:r>
      <w:r>
        <w:rPr>
          <w:color w:val="000000" w:themeColor="text1"/>
          <w:sz w:val="28"/>
          <w:szCs w:val="28"/>
        </w:rPr>
        <w:t xml:space="preserve"> 22июн</w:t>
      </w:r>
      <w:r w:rsidR="000C1EB8" w:rsidRPr="00E31671">
        <w:rPr>
          <w:color w:val="000000" w:themeColor="text1"/>
          <w:sz w:val="28"/>
          <w:szCs w:val="28"/>
        </w:rPr>
        <w:t>я.</w:t>
      </w:r>
    </w:p>
    <w:p w:rsidR="00495975" w:rsidRPr="00E37837" w:rsidRDefault="00495975" w:rsidP="00E37837">
      <w:pPr>
        <w:pStyle w:val="voice"/>
        <w:numPr>
          <w:ilvl w:val="0"/>
          <w:numId w:val="16"/>
        </w:numPr>
        <w:shd w:val="clear" w:color="auto" w:fill="FFFFFF"/>
        <w:spacing w:before="120" w:after="120" w:line="375" w:lineRule="atLeast"/>
        <w:rPr>
          <w:color w:val="000000" w:themeColor="text1"/>
          <w:sz w:val="28"/>
          <w:szCs w:val="28"/>
        </w:rPr>
      </w:pPr>
      <w:r w:rsidRPr="00E37837">
        <w:rPr>
          <w:color w:val="000000" w:themeColor="text1"/>
          <w:sz w:val="28"/>
          <w:szCs w:val="28"/>
        </w:rPr>
        <w:t>Книжная выставка</w:t>
      </w:r>
      <w:r w:rsidR="00E37837" w:rsidRPr="00E37837">
        <w:rPr>
          <w:color w:val="000000" w:themeColor="text1"/>
          <w:sz w:val="28"/>
          <w:szCs w:val="28"/>
        </w:rPr>
        <w:t xml:space="preserve"> «Этот загадочный Куприн» к </w:t>
      </w:r>
      <w:r w:rsidR="00E37837" w:rsidRPr="00E37837">
        <w:rPr>
          <w:bCs/>
          <w:color w:val="000000" w:themeColor="text1"/>
          <w:sz w:val="28"/>
          <w:szCs w:val="28"/>
        </w:rPr>
        <w:t xml:space="preserve">155- </w:t>
      </w:r>
      <w:proofErr w:type="spellStart"/>
      <w:r w:rsidR="00E37837" w:rsidRPr="00E37837">
        <w:rPr>
          <w:bCs/>
          <w:color w:val="000000" w:themeColor="text1"/>
          <w:sz w:val="28"/>
          <w:szCs w:val="28"/>
        </w:rPr>
        <w:t>летию</w:t>
      </w:r>
      <w:proofErr w:type="spellEnd"/>
      <w:r w:rsidR="00E37837" w:rsidRPr="00E37837">
        <w:rPr>
          <w:bCs/>
          <w:color w:val="000000" w:themeColor="text1"/>
          <w:sz w:val="28"/>
          <w:szCs w:val="28"/>
        </w:rPr>
        <w:t xml:space="preserve"> со дня рождения </w:t>
      </w:r>
      <w:r w:rsidR="00E37837" w:rsidRPr="00E37837">
        <w:rPr>
          <w:color w:val="000000" w:themeColor="text1"/>
          <w:sz w:val="28"/>
          <w:szCs w:val="28"/>
        </w:rPr>
        <w:t>Александра Ивановича Куприна (1870-1938) русского писателя, переводчика</w:t>
      </w:r>
      <w:r w:rsidR="00E37837">
        <w:rPr>
          <w:color w:val="000000" w:themeColor="text1"/>
          <w:sz w:val="28"/>
          <w:szCs w:val="28"/>
        </w:rPr>
        <w:t xml:space="preserve"> – 7 сентября.</w:t>
      </w:r>
    </w:p>
    <w:p w:rsidR="00495975" w:rsidRPr="00164CC7" w:rsidRDefault="00164CC7" w:rsidP="00164CC7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rPr>
          <w:rFonts w:ascii="Philosopher" w:hAnsi="Philosopher"/>
          <w:color w:val="000000" w:themeColor="text1"/>
          <w:sz w:val="28"/>
          <w:szCs w:val="28"/>
        </w:rPr>
      </w:pPr>
      <w:r w:rsidRPr="00164CC7">
        <w:rPr>
          <w:bCs/>
          <w:color w:val="000000" w:themeColor="text1"/>
          <w:sz w:val="28"/>
          <w:szCs w:val="28"/>
        </w:rPr>
        <w:t xml:space="preserve">«Мои стихи, спокойно расскажите про жизнь мою…» </w:t>
      </w:r>
      <w:proofErr w:type="gramStart"/>
      <w:r w:rsidRPr="00164CC7">
        <w:rPr>
          <w:bCs/>
          <w:color w:val="000000" w:themeColor="text1"/>
          <w:sz w:val="28"/>
          <w:szCs w:val="28"/>
        </w:rPr>
        <w:t>-в</w:t>
      </w:r>
      <w:proofErr w:type="gramEnd"/>
      <w:r w:rsidRPr="00164CC7">
        <w:rPr>
          <w:bCs/>
          <w:color w:val="000000" w:themeColor="text1"/>
          <w:sz w:val="28"/>
          <w:szCs w:val="28"/>
        </w:rPr>
        <w:t xml:space="preserve">ыставка книг к 130- </w:t>
      </w:r>
      <w:proofErr w:type="spellStart"/>
      <w:r w:rsidRPr="00164CC7">
        <w:rPr>
          <w:bCs/>
          <w:color w:val="000000" w:themeColor="text1"/>
          <w:sz w:val="28"/>
          <w:szCs w:val="28"/>
        </w:rPr>
        <w:t>летию</w:t>
      </w:r>
      <w:proofErr w:type="spellEnd"/>
      <w:r w:rsidRPr="00164CC7">
        <w:rPr>
          <w:bCs/>
          <w:color w:val="000000" w:themeColor="text1"/>
          <w:sz w:val="28"/>
          <w:szCs w:val="28"/>
        </w:rPr>
        <w:t xml:space="preserve"> со дня рождения </w:t>
      </w:r>
      <w:r w:rsidRPr="00164CC7">
        <w:rPr>
          <w:color w:val="000000" w:themeColor="text1"/>
          <w:sz w:val="28"/>
          <w:szCs w:val="28"/>
        </w:rPr>
        <w:t>Сергея Александровича Есенина (1895-1925) русского поэта</w:t>
      </w:r>
      <w:r w:rsidRPr="00164CC7">
        <w:rPr>
          <w:bCs/>
          <w:color w:val="000000" w:themeColor="text1"/>
          <w:sz w:val="28"/>
          <w:szCs w:val="28"/>
        </w:rPr>
        <w:t xml:space="preserve"> -</w:t>
      </w:r>
      <w:r w:rsidRPr="00164CC7">
        <w:rPr>
          <w:color w:val="000000" w:themeColor="text1"/>
          <w:sz w:val="28"/>
          <w:szCs w:val="28"/>
        </w:rPr>
        <w:t xml:space="preserve">3 </w:t>
      </w:r>
      <w:r w:rsidR="00495975" w:rsidRPr="00164CC7">
        <w:rPr>
          <w:color w:val="000000" w:themeColor="text1"/>
          <w:sz w:val="28"/>
          <w:szCs w:val="28"/>
        </w:rPr>
        <w:t>октября.</w:t>
      </w:r>
    </w:p>
    <w:p w:rsidR="00E93913" w:rsidRDefault="005D2502" w:rsidP="00DB442B">
      <w:pPr>
        <w:pStyle w:val="voice"/>
        <w:numPr>
          <w:ilvl w:val="0"/>
          <w:numId w:val="16"/>
        </w:numPr>
        <w:shd w:val="clear" w:color="auto" w:fill="FFFFFF"/>
        <w:spacing w:before="120" w:after="120" w:line="375" w:lineRule="atLeast"/>
        <w:rPr>
          <w:color w:val="000000" w:themeColor="text1"/>
          <w:sz w:val="28"/>
          <w:szCs w:val="28"/>
        </w:rPr>
      </w:pPr>
      <w:r w:rsidRPr="00DB442B">
        <w:rPr>
          <w:color w:val="000000" w:themeColor="text1"/>
          <w:sz w:val="28"/>
          <w:szCs w:val="28"/>
        </w:rPr>
        <w:t>Книжная выставка</w:t>
      </w:r>
      <w:r w:rsidR="00DB442B" w:rsidRPr="00DB442B">
        <w:rPr>
          <w:color w:val="000000" w:themeColor="text1"/>
          <w:sz w:val="28"/>
          <w:szCs w:val="28"/>
        </w:rPr>
        <w:t xml:space="preserve"> «Я обязательно вернусь» к 145 -летию со дня рождения Александра Александровича Блока (1880-1921) русского поэта -17 </w:t>
      </w:r>
      <w:r w:rsidR="00557483" w:rsidRPr="00DB442B">
        <w:rPr>
          <w:color w:val="000000" w:themeColor="text1"/>
          <w:sz w:val="28"/>
          <w:szCs w:val="28"/>
        </w:rPr>
        <w:t>ноября.</w:t>
      </w:r>
    </w:p>
    <w:p w:rsidR="00D70EE4" w:rsidRPr="00DB442B" w:rsidRDefault="00D70EE4" w:rsidP="00D70EE4">
      <w:pPr>
        <w:pStyle w:val="voice"/>
        <w:numPr>
          <w:ilvl w:val="0"/>
          <w:numId w:val="16"/>
        </w:numPr>
        <w:shd w:val="clear" w:color="auto" w:fill="FFFFFF"/>
        <w:spacing w:before="120" w:after="120" w:line="37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Книжная выставка </w:t>
      </w:r>
      <w:r w:rsidRPr="00D70EE4">
        <w:rPr>
          <w:color w:val="000000" w:themeColor="text1"/>
          <w:sz w:val="28"/>
          <w:szCs w:val="28"/>
        </w:rPr>
        <w:t xml:space="preserve">«Волшебный мир Киплинга» </w:t>
      </w:r>
      <w:r>
        <w:rPr>
          <w:color w:val="000000" w:themeColor="text1"/>
          <w:sz w:val="28"/>
          <w:szCs w:val="28"/>
        </w:rPr>
        <w:t xml:space="preserve"> к  </w:t>
      </w:r>
      <w:r w:rsidRPr="00D70EE4">
        <w:rPr>
          <w:color w:val="000000" w:themeColor="text1"/>
          <w:sz w:val="28"/>
          <w:szCs w:val="28"/>
        </w:rPr>
        <w:t>160</w:t>
      </w:r>
      <w:r>
        <w:rPr>
          <w:color w:val="000000" w:themeColor="text1"/>
          <w:sz w:val="28"/>
          <w:szCs w:val="28"/>
        </w:rPr>
        <w:t>-</w:t>
      </w:r>
      <w:r w:rsidRPr="00D70EE4">
        <w:rPr>
          <w:color w:val="000000" w:themeColor="text1"/>
          <w:sz w:val="28"/>
          <w:szCs w:val="28"/>
        </w:rPr>
        <w:t xml:space="preserve"> </w:t>
      </w:r>
      <w:proofErr w:type="spellStart"/>
      <w:r w:rsidRPr="00D70EE4">
        <w:rPr>
          <w:color w:val="000000" w:themeColor="text1"/>
          <w:sz w:val="28"/>
          <w:szCs w:val="28"/>
        </w:rPr>
        <w:t>лет</w:t>
      </w:r>
      <w:r w:rsidR="000502B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ю</w:t>
      </w:r>
      <w:proofErr w:type="spellEnd"/>
      <w:r w:rsidRPr="00D70EE4">
        <w:rPr>
          <w:color w:val="000000" w:themeColor="text1"/>
          <w:sz w:val="28"/>
          <w:szCs w:val="28"/>
        </w:rPr>
        <w:t xml:space="preserve"> со дня рождения Джозефа </w:t>
      </w:r>
      <w:proofErr w:type="spellStart"/>
      <w:r w:rsidRPr="00D70EE4">
        <w:rPr>
          <w:color w:val="000000" w:themeColor="text1"/>
          <w:sz w:val="28"/>
          <w:szCs w:val="28"/>
        </w:rPr>
        <w:t>Ре</w:t>
      </w:r>
      <w:r w:rsidR="000502BE">
        <w:rPr>
          <w:color w:val="000000" w:themeColor="text1"/>
          <w:sz w:val="28"/>
          <w:szCs w:val="28"/>
        </w:rPr>
        <w:t>дьярда</w:t>
      </w:r>
      <w:proofErr w:type="spellEnd"/>
      <w:r w:rsidR="000502BE">
        <w:rPr>
          <w:color w:val="000000" w:themeColor="text1"/>
          <w:sz w:val="28"/>
          <w:szCs w:val="28"/>
        </w:rPr>
        <w:t xml:space="preserve"> Киплинга (1865-1936) анг</w:t>
      </w:r>
      <w:r w:rsidRPr="00D70EE4">
        <w:rPr>
          <w:color w:val="000000" w:themeColor="text1"/>
          <w:sz w:val="28"/>
          <w:szCs w:val="28"/>
        </w:rPr>
        <w:t>лийского писателя, лауреата Нобелевской премии по литературе (1907)</w:t>
      </w:r>
      <w:r>
        <w:rPr>
          <w:color w:val="000000" w:themeColor="text1"/>
          <w:sz w:val="28"/>
          <w:szCs w:val="28"/>
        </w:rPr>
        <w:t xml:space="preserve"> -30 декабря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E93913" w:rsidRPr="00C8629D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E93913" w:rsidRPr="00902A91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Работа библиотечных клубов, кружков, объединений.</w:t>
      </w:r>
    </w:p>
    <w:p w:rsidR="00E93913" w:rsidRPr="00902A91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Продолжение  работы  кружка  по шитью «Мастерица»</w:t>
      </w: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весь год.</w:t>
      </w:r>
    </w:p>
    <w:p w:rsidR="00E93913" w:rsidRPr="0066757D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Выставка поделок </w:t>
      </w:r>
      <w:r w:rsidR="00250C29"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Международный женский день 8 марта </w:t>
      </w:r>
      <w:r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005AB"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66757D"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Самая лучшая мама на свете!</w:t>
      </w:r>
      <w:r w:rsidR="003005AB"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412C49"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март.</w:t>
      </w:r>
    </w:p>
    <w:p w:rsidR="00E93913" w:rsidRPr="0066757D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</w:t>
      </w:r>
      <w:r w:rsidR="00250C29"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ставка поделок к</w:t>
      </w:r>
      <w:r w:rsidR="00700ECF"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250C29"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Дню Матери </w:t>
      </w:r>
      <w:r w:rsidR="0066757D"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«Подарок маме</w:t>
      </w:r>
      <w:r w:rsidR="003005AB"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412C49"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50C29" w:rsidRPr="006675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ноябрь.</w:t>
      </w:r>
    </w:p>
    <w:p w:rsidR="003A7974" w:rsidRPr="00C8629D" w:rsidRDefault="003A7974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:rsidR="0066757D" w:rsidRDefault="0066757D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476E22" w:rsidRDefault="00476E22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476E22" w:rsidRDefault="00476E22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E93913" w:rsidRPr="00902A91" w:rsidRDefault="00902A91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План работы  на 2024</w:t>
      </w:r>
      <w:r w:rsidR="00E93913" w:rsidRPr="00902A9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год кружка «Мастерица»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8"/>
        <w:gridCol w:w="6027"/>
        <w:gridCol w:w="9"/>
        <w:gridCol w:w="1937"/>
      </w:tblGrid>
      <w:tr w:rsidR="00C8629D" w:rsidRPr="00C8629D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Период проведения занятий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Тема занятия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занятий </w:t>
            </w:r>
          </w:p>
        </w:tc>
      </w:tr>
      <w:tr w:rsidR="00C8629D" w:rsidRPr="00C8629D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Изготовление игруше</w:t>
            </w:r>
            <w:proofErr w:type="gramStart"/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к-</w:t>
            </w:r>
            <w:proofErr w:type="gramEnd"/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8A7AAC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Валентинка</w:t>
            </w:r>
            <w:proofErr w:type="spellEnd"/>
            <w:r w:rsidR="008A7AAC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», «Зайка</w:t>
            </w: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C8629D" w:rsidRPr="00C8629D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8A7A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Изготовление игрушки для папы –</w:t>
            </w:r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«Звезда», </w:t>
            </w: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8A7AAC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Мишка», «Ежик</w:t>
            </w: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C8629D" w:rsidRPr="00C8629D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794039" w:rsidP="008A7AA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Изготовление игрушки  – «</w:t>
            </w:r>
            <w:r w:rsidR="008A7AAC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Сова</w:t>
            </w:r>
            <w:r w:rsidR="00E93913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», «Сердце».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629D" w:rsidRPr="00C8629D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Изготовление игрушки дл</w:t>
            </w:r>
            <w:r w:rsidR="008A7AAC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 мам к 8 март</w:t>
            </w:r>
            <w:proofErr w:type="gramStart"/>
            <w:r w:rsidR="008A7AAC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 w:rsidR="008A7AAC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«Котик», «Лиса</w:t>
            </w:r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», «Сердце».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8629D" w:rsidRPr="00C8629D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Изготовление пасхальных </w:t>
            </w:r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Яиц, </w:t>
            </w: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Зайцев, Цыплят</w:t>
            </w:r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C8629D" w:rsidRPr="00C8629D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8A7AAC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Изготовление подушек для кукол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8629D" w:rsidRPr="00C8629D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8A7AAC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Изготов</w:t>
            </w:r>
            <w:r w:rsidR="0066757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ление игрушки -  «Гусь</w:t>
            </w:r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», «Рыбка».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C8629D" w:rsidRPr="00C8629D" w:rsidTr="00F50188">
        <w:trPr>
          <w:trHeight w:val="35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Изготовление игрушек </w:t>
            </w:r>
            <w:proofErr w:type="gramStart"/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End"/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Ангел» ,«Звезда»</w:t>
            </w:r>
            <w:r w:rsidR="000F1CAB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F1CAB" w:rsidRPr="008A7AAC">
              <w:rPr>
                <w:color w:val="000000" w:themeColor="text1"/>
              </w:rPr>
              <w:t xml:space="preserve"> </w:t>
            </w:r>
            <w:r w:rsidR="008A7AAC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«Весёлая черепашка</w:t>
            </w:r>
            <w:r w:rsidR="000F1CAB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»: игольница.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29D" w:rsidRPr="00C8629D" w:rsidTr="00F50188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794039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Изготовление игрушек – «Зайка», «Кошка», «Собачка</w:t>
            </w:r>
            <w:r w:rsidR="00E93913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C8629D" w:rsidRPr="00C8629D" w:rsidTr="00F50188">
        <w:trPr>
          <w:trHeight w:val="40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Изготовление интерьерной игрушки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8629D" w:rsidRPr="00C8629D" w:rsidTr="00F50188">
        <w:trPr>
          <w:trHeight w:val="33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Самостоятельн</w:t>
            </w:r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ое изготовление игрушк</w:t>
            </w:r>
            <w:proofErr w:type="gramStart"/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и-</w:t>
            </w:r>
            <w:proofErr w:type="gramEnd"/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«Черепаха», «Барашек</w:t>
            </w: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8629D" w:rsidRPr="00C8629D" w:rsidTr="00F50188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Изготовление игрушек </w:t>
            </w:r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 дню матер</w:t>
            </w:r>
            <w:proofErr w:type="gramStart"/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и-</w:t>
            </w:r>
            <w:proofErr w:type="gramEnd"/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«Кошка», «Лисичка», «Мишка», «Сердечко».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C8629D" w:rsidRPr="00C8629D" w:rsidTr="00F50188">
        <w:trPr>
          <w:trHeight w:val="5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Изготовление новогодней игрушки на елку </w:t>
            </w:r>
            <w:proofErr w:type="gramStart"/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–«</w:t>
            </w:r>
            <w:proofErr w:type="gramEnd"/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Сапожок», «Елка», </w:t>
            </w:r>
            <w:r w:rsidR="00794039"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 Птичка», «Домик», «Шарик», «Варежка».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794039" w:rsidRPr="00C8629D" w:rsidTr="00F50188">
        <w:trPr>
          <w:trHeight w:val="45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Изготовление игрушки для подарка на новый </w:t>
            </w: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8A7AA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A7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</w:t>
            </w:r>
          </w:p>
        </w:tc>
      </w:tr>
    </w:tbl>
    <w:p w:rsidR="00E93913" w:rsidRPr="00C8629D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76E22" w:rsidRDefault="00476E22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E93913" w:rsidRPr="00902A91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Продолжение работы клуба по интересам  « </w:t>
      </w:r>
      <w:proofErr w:type="spellStart"/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Библио</w:t>
      </w:r>
      <w:proofErr w:type="spellEnd"/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– кафе»:</w:t>
      </w:r>
    </w:p>
    <w:p w:rsidR="00E93913" w:rsidRPr="009A0FE6" w:rsidRDefault="009A0FE6" w:rsidP="008E3284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F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9A0FE6">
        <w:rPr>
          <w:rFonts w:ascii="Times New Roman" w:eastAsia="Times New Roman" w:hAnsi="Times New Roman"/>
          <w:sz w:val="28"/>
          <w:szCs w:val="28"/>
          <w:lang w:eastAsia="ru-RU"/>
        </w:rPr>
        <w:t>Квест</w:t>
      </w:r>
      <w:proofErr w:type="spellEnd"/>
      <w:r w:rsidRPr="009A0FE6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игра «День детского изобретения» </w:t>
      </w:r>
      <w:r w:rsidR="00E93913" w:rsidRPr="009A0FE6">
        <w:rPr>
          <w:rFonts w:ascii="Times New Roman" w:eastAsia="Times New Roman" w:hAnsi="Times New Roman"/>
          <w:sz w:val="28"/>
          <w:szCs w:val="28"/>
          <w:lang w:eastAsia="ru-RU"/>
        </w:rPr>
        <w:t>- январь.</w:t>
      </w:r>
    </w:p>
    <w:p w:rsidR="00B15825" w:rsidRPr="009445BC" w:rsidRDefault="009445BC" w:rsidP="009445BC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5BC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Игра-путешествие с элементами </w:t>
      </w:r>
      <w:proofErr w:type="spellStart"/>
      <w:r w:rsidRPr="009445BC">
        <w:rPr>
          <w:rFonts w:ascii="Times New Roman" w:eastAsia="Times New Roman" w:hAnsi="Times New Roman"/>
          <w:sz w:val="28"/>
          <w:szCs w:val="28"/>
          <w:lang w:eastAsia="ru-RU"/>
        </w:rPr>
        <w:t>квиза</w:t>
      </w:r>
      <w:proofErr w:type="spellEnd"/>
      <w:r w:rsidRPr="009445BC">
        <w:rPr>
          <w:rFonts w:ascii="Times New Roman" w:eastAsia="Times New Roman" w:hAnsi="Times New Roman"/>
          <w:sz w:val="28"/>
          <w:szCs w:val="28"/>
          <w:lang w:eastAsia="ru-RU"/>
        </w:rPr>
        <w:t xml:space="preserve"> «В снегах крайнего юга»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9445BC">
        <w:rPr>
          <w:rFonts w:ascii="Times New Roman" w:eastAsia="Times New Roman" w:hAnsi="Times New Roman"/>
          <w:sz w:val="28"/>
          <w:szCs w:val="28"/>
          <w:lang w:eastAsia="ru-RU"/>
        </w:rPr>
        <w:t xml:space="preserve"> 205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44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445BC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proofErr w:type="spellEnd"/>
      <w:r w:rsidRPr="009445BC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открытия Антарктиды </w:t>
      </w:r>
      <w:proofErr w:type="gramStart"/>
      <w:r w:rsidRPr="009445B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5825" w:rsidRPr="009445B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 w:rsidR="00B15825" w:rsidRPr="009445BC">
        <w:rPr>
          <w:rFonts w:ascii="Times New Roman" w:eastAsia="Times New Roman" w:hAnsi="Times New Roman"/>
          <w:sz w:val="28"/>
          <w:szCs w:val="28"/>
          <w:lang w:eastAsia="ru-RU"/>
        </w:rPr>
        <w:t>евраль</w:t>
      </w:r>
      <w:r w:rsidRPr="009445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3913" w:rsidRPr="00FF49A0" w:rsidRDefault="00FF49A0" w:rsidP="00FF49A0">
      <w:pPr>
        <w:pStyle w:val="a3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49A0">
        <w:rPr>
          <w:rFonts w:ascii="Times New Roman" w:eastAsia="Times New Roman" w:hAnsi="Times New Roman"/>
          <w:sz w:val="28"/>
          <w:szCs w:val="28"/>
          <w:lang w:eastAsia="ru-RU"/>
        </w:rPr>
        <w:t>Квест</w:t>
      </w:r>
      <w:proofErr w:type="spellEnd"/>
      <w:r w:rsidRPr="00FF49A0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игра «Космическое путешествие» к 60-летию</w:t>
      </w:r>
      <w:r w:rsidR="00B9121D" w:rsidRPr="00FF4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9A0">
        <w:rPr>
          <w:rFonts w:ascii="Times New Roman" w:eastAsia="Times New Roman" w:hAnsi="Times New Roman"/>
          <w:sz w:val="28"/>
          <w:szCs w:val="28"/>
          <w:lang w:eastAsia="ru-RU"/>
        </w:rPr>
        <w:t xml:space="preserve">космонавта А.А. Леонова </w:t>
      </w:r>
      <w:proofErr w:type="gramStart"/>
      <w:r w:rsidRPr="00FF49A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93913" w:rsidRPr="00FF49A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E93913" w:rsidRPr="00FF49A0">
        <w:rPr>
          <w:rFonts w:ascii="Times New Roman" w:eastAsia="Times New Roman" w:hAnsi="Times New Roman"/>
          <w:sz w:val="28"/>
          <w:szCs w:val="28"/>
          <w:lang w:eastAsia="ru-RU"/>
        </w:rPr>
        <w:t>арт.</w:t>
      </w:r>
    </w:p>
    <w:p w:rsidR="00D31B50" w:rsidRPr="00E95D7E" w:rsidRDefault="00E95D7E" w:rsidP="00E95D7E">
      <w:pPr>
        <w:pStyle w:val="a3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7E"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Литературно – познавательная игра «Остров Робинзона» </w:t>
      </w:r>
      <w:r w:rsidR="00D31B50" w:rsidRPr="00E95D7E">
        <w:rPr>
          <w:rFonts w:ascii="Times New Roman" w:eastAsia="Times New Roman" w:hAnsi="Times New Roman"/>
          <w:sz w:val="28"/>
          <w:szCs w:val="28"/>
          <w:lang w:eastAsia="ru-RU"/>
        </w:rPr>
        <w:t>- апрель.</w:t>
      </w:r>
    </w:p>
    <w:p w:rsidR="00E93913" w:rsidRPr="00E31671" w:rsidRDefault="00E31671" w:rsidP="00E921E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316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E316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316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–и</w:t>
      </w:r>
      <w:proofErr w:type="gramEnd"/>
      <w:r w:rsidRPr="00E316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гра «В поисках клада» </w:t>
      </w:r>
      <w:r w:rsidR="00883450" w:rsidRPr="00E316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E93913" w:rsidRPr="00E316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май.</w:t>
      </w:r>
    </w:p>
    <w:p w:rsidR="00E93913" w:rsidRPr="00D976C2" w:rsidRDefault="007C3B06" w:rsidP="007C3B0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76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«День рождения Бабы </w:t>
      </w:r>
      <w:proofErr w:type="gramStart"/>
      <w:r w:rsidRPr="00D976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-Я</w:t>
      </w:r>
      <w:proofErr w:type="gramEnd"/>
      <w:r w:rsidRPr="00D976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ги» -час развлечений</w:t>
      </w:r>
      <w:r w:rsidR="00E12283" w:rsidRPr="00D976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</w:t>
      </w:r>
      <w:r w:rsidR="00E93913" w:rsidRPr="00D976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сентябрь.</w:t>
      </w:r>
    </w:p>
    <w:p w:rsidR="00E93913" w:rsidRPr="00F071DB" w:rsidRDefault="00D976C2" w:rsidP="00D976C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Литературная игра «Спешим в гости к Винни-Пуху!» </w:t>
      </w:r>
      <w:r w:rsidR="00E93913" w:rsidRP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B9121D" w:rsidRP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3913" w:rsidRP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октябрь.</w:t>
      </w:r>
    </w:p>
    <w:p w:rsidR="00E93913" w:rsidRPr="00F071DB" w:rsidRDefault="00DB442B" w:rsidP="00DB442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Познавательное мероприятие «Жил да был чёрный кот» -</w:t>
      </w:r>
      <w:r w:rsid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3913" w:rsidRP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ноябрь.</w:t>
      </w:r>
    </w:p>
    <w:p w:rsidR="00E93913" w:rsidRPr="00F071DB" w:rsidRDefault="00555D76" w:rsidP="00555D7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Празднична</w:t>
      </w:r>
      <w:r w:rsidR="00F071DB" w:rsidRP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программа: «Вокруг света с Дедом Морозом</w:t>
      </w:r>
      <w:r w:rsidRP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E93913" w:rsidRP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2522E8" w:rsidRP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3913" w:rsidRPr="00F07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декабрь.</w:t>
      </w:r>
    </w:p>
    <w:p w:rsidR="00E93913" w:rsidRPr="00C8629D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93913" w:rsidRPr="00902A91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Материально-техническая база:</w:t>
      </w:r>
    </w:p>
    <w:p w:rsidR="00E93913" w:rsidRPr="00902A91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оснащение компьютерным оборудованием;</w:t>
      </w:r>
    </w:p>
    <w:p w:rsidR="00E93913" w:rsidRPr="00902A91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доступ в Интернет и электронную почту.</w:t>
      </w:r>
    </w:p>
    <w:p w:rsidR="00E93913" w:rsidRPr="00902A91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93913" w:rsidRPr="00902A91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Кадры:</w:t>
      </w:r>
    </w:p>
    <w:p w:rsidR="00E93913" w:rsidRPr="00902A91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-общее количество сотрудников детской библиотеки -1,</w:t>
      </w:r>
    </w:p>
    <w:p w:rsidR="00E93913" w:rsidRPr="00902A91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сотрудники детской библиотеки, имеющие высшее образование -1,</w:t>
      </w:r>
    </w:p>
    <w:p w:rsidR="00E93913" w:rsidRPr="00902A91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сотрудники детской библиотеки, стаж работ</w:t>
      </w:r>
      <w:r w:rsidR="00E62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  которых  от 20 до 25</w:t>
      </w:r>
      <w:r w:rsidRPr="00902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лет-1.</w:t>
      </w:r>
    </w:p>
    <w:p w:rsidR="00E93913" w:rsidRPr="00902A91" w:rsidRDefault="00E93913" w:rsidP="00E939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3913" w:rsidRPr="00902A91" w:rsidRDefault="00E93913" w:rsidP="00E93913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3913" w:rsidRPr="00902A91" w:rsidRDefault="00E93913" w:rsidP="00E93913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A91">
        <w:rPr>
          <w:rFonts w:ascii="Times New Roman" w:hAnsi="Times New Roman"/>
          <w:color w:val="000000" w:themeColor="text1"/>
          <w:sz w:val="28"/>
          <w:szCs w:val="28"/>
        </w:rPr>
        <w:t xml:space="preserve">              Гл. Библиотекарь:  ____________________   </w:t>
      </w:r>
      <w:proofErr w:type="spellStart"/>
      <w:r w:rsidRPr="00902A91">
        <w:rPr>
          <w:rFonts w:ascii="Times New Roman" w:hAnsi="Times New Roman"/>
          <w:color w:val="000000" w:themeColor="text1"/>
          <w:sz w:val="28"/>
          <w:szCs w:val="28"/>
        </w:rPr>
        <w:t>Гомзякова</w:t>
      </w:r>
      <w:proofErr w:type="spellEnd"/>
      <w:r w:rsidRPr="00902A91">
        <w:rPr>
          <w:rFonts w:ascii="Times New Roman" w:hAnsi="Times New Roman"/>
          <w:color w:val="000000" w:themeColor="text1"/>
          <w:sz w:val="28"/>
          <w:szCs w:val="28"/>
        </w:rPr>
        <w:t xml:space="preserve"> М.В.    </w:t>
      </w:r>
    </w:p>
    <w:p w:rsidR="002643CC" w:rsidRPr="00902A91" w:rsidRDefault="00E93913" w:rsidP="00E93913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A9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3E42CB" w:rsidRPr="00902A91">
        <w:rPr>
          <w:rFonts w:ascii="Times New Roman" w:hAnsi="Times New Roman"/>
          <w:color w:val="000000" w:themeColor="text1"/>
          <w:sz w:val="28"/>
          <w:szCs w:val="28"/>
        </w:rPr>
        <w:t>« 9</w:t>
      </w:r>
      <w:r w:rsidR="00E620D7">
        <w:rPr>
          <w:rFonts w:ascii="Times New Roman" w:hAnsi="Times New Roman"/>
          <w:color w:val="000000" w:themeColor="text1"/>
          <w:sz w:val="28"/>
          <w:szCs w:val="28"/>
        </w:rPr>
        <w:t xml:space="preserve"> »    января 2025</w:t>
      </w:r>
      <w:r w:rsidRPr="00902A91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sectPr w:rsidR="002643CC" w:rsidRPr="0090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736"/>
    <w:multiLevelType w:val="hybridMultilevel"/>
    <w:tmpl w:val="FE48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1458"/>
    <w:multiLevelType w:val="hybridMultilevel"/>
    <w:tmpl w:val="5CBC05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8447D5"/>
    <w:multiLevelType w:val="hybridMultilevel"/>
    <w:tmpl w:val="A0D21A5E"/>
    <w:lvl w:ilvl="0" w:tplc="E626FEE6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0D08150D"/>
    <w:multiLevelType w:val="hybridMultilevel"/>
    <w:tmpl w:val="6A94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A23E1"/>
    <w:multiLevelType w:val="hybridMultilevel"/>
    <w:tmpl w:val="8D56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F56AF"/>
    <w:multiLevelType w:val="hybridMultilevel"/>
    <w:tmpl w:val="A0EC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310E1"/>
    <w:multiLevelType w:val="hybridMultilevel"/>
    <w:tmpl w:val="16F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17779"/>
    <w:multiLevelType w:val="hybridMultilevel"/>
    <w:tmpl w:val="3A38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E114A"/>
    <w:multiLevelType w:val="multilevel"/>
    <w:tmpl w:val="6AF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D0D0D" w:themeColor="text1" w:themeTint="F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26045"/>
    <w:multiLevelType w:val="hybridMultilevel"/>
    <w:tmpl w:val="FA8E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370E2"/>
    <w:multiLevelType w:val="hybridMultilevel"/>
    <w:tmpl w:val="8E6A1566"/>
    <w:lvl w:ilvl="0" w:tplc="02409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083519"/>
    <w:multiLevelType w:val="hybridMultilevel"/>
    <w:tmpl w:val="835E2782"/>
    <w:lvl w:ilvl="0" w:tplc="9850B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CC01FD"/>
    <w:multiLevelType w:val="hybridMultilevel"/>
    <w:tmpl w:val="E586C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F17FF"/>
    <w:multiLevelType w:val="hybridMultilevel"/>
    <w:tmpl w:val="728E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F1107"/>
    <w:multiLevelType w:val="hybridMultilevel"/>
    <w:tmpl w:val="2C9A84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33138"/>
    <w:multiLevelType w:val="hybridMultilevel"/>
    <w:tmpl w:val="F4A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3CC"/>
    <w:multiLevelType w:val="hybridMultilevel"/>
    <w:tmpl w:val="BFE0A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F467BC"/>
    <w:multiLevelType w:val="hybridMultilevel"/>
    <w:tmpl w:val="44666750"/>
    <w:lvl w:ilvl="0" w:tplc="E6DC4A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56C11"/>
    <w:multiLevelType w:val="hybridMultilevel"/>
    <w:tmpl w:val="2D28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14797"/>
    <w:multiLevelType w:val="hybridMultilevel"/>
    <w:tmpl w:val="52DA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2432E"/>
    <w:multiLevelType w:val="hybridMultilevel"/>
    <w:tmpl w:val="FA92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33F58"/>
    <w:multiLevelType w:val="hybridMultilevel"/>
    <w:tmpl w:val="935EF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9B7377"/>
    <w:multiLevelType w:val="hybridMultilevel"/>
    <w:tmpl w:val="7D62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14477"/>
    <w:multiLevelType w:val="hybridMultilevel"/>
    <w:tmpl w:val="9DEE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4337C"/>
    <w:multiLevelType w:val="hybridMultilevel"/>
    <w:tmpl w:val="90FA446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62B41BB"/>
    <w:multiLevelType w:val="hybridMultilevel"/>
    <w:tmpl w:val="E574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31590"/>
    <w:multiLevelType w:val="hybridMultilevel"/>
    <w:tmpl w:val="BE58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A3A58"/>
    <w:multiLevelType w:val="hybridMultilevel"/>
    <w:tmpl w:val="E284A3F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>
    <w:nsid w:val="6AC66B82"/>
    <w:multiLevelType w:val="hybridMultilevel"/>
    <w:tmpl w:val="D1C0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74524"/>
    <w:multiLevelType w:val="hybridMultilevel"/>
    <w:tmpl w:val="76564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472A52"/>
    <w:multiLevelType w:val="hybridMultilevel"/>
    <w:tmpl w:val="A3DA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E24E5"/>
    <w:multiLevelType w:val="hybridMultilevel"/>
    <w:tmpl w:val="5492CD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6E65F9"/>
    <w:multiLevelType w:val="hybridMultilevel"/>
    <w:tmpl w:val="37F05D8E"/>
    <w:lvl w:ilvl="0" w:tplc="9CC0FE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</w:num>
  <w:num w:numId="3">
    <w:abstractNumId w:val="4"/>
  </w:num>
  <w:num w:numId="4">
    <w:abstractNumId w:val="17"/>
  </w:num>
  <w:num w:numId="5">
    <w:abstractNumId w:val="7"/>
  </w:num>
  <w:num w:numId="6">
    <w:abstractNumId w:val="26"/>
  </w:num>
  <w:num w:numId="7">
    <w:abstractNumId w:val="18"/>
  </w:num>
  <w:num w:numId="8">
    <w:abstractNumId w:val="24"/>
  </w:num>
  <w:num w:numId="9">
    <w:abstractNumId w:val="30"/>
  </w:num>
  <w:num w:numId="10">
    <w:abstractNumId w:val="6"/>
  </w:num>
  <w:num w:numId="11">
    <w:abstractNumId w:val="3"/>
  </w:num>
  <w:num w:numId="12">
    <w:abstractNumId w:val="9"/>
  </w:num>
  <w:num w:numId="13">
    <w:abstractNumId w:val="32"/>
  </w:num>
  <w:num w:numId="14">
    <w:abstractNumId w:val="19"/>
  </w:num>
  <w:num w:numId="15">
    <w:abstractNumId w:val="0"/>
  </w:num>
  <w:num w:numId="16">
    <w:abstractNumId w:val="12"/>
  </w:num>
  <w:num w:numId="17">
    <w:abstractNumId w:val="16"/>
  </w:num>
  <w:num w:numId="18">
    <w:abstractNumId w:val="31"/>
  </w:num>
  <w:num w:numId="19">
    <w:abstractNumId w:val="2"/>
  </w:num>
  <w:num w:numId="20">
    <w:abstractNumId w:val="27"/>
  </w:num>
  <w:num w:numId="21">
    <w:abstractNumId w:val="10"/>
  </w:num>
  <w:num w:numId="22">
    <w:abstractNumId w:val="11"/>
  </w:num>
  <w:num w:numId="23">
    <w:abstractNumId w:val="21"/>
  </w:num>
  <w:num w:numId="24">
    <w:abstractNumId w:val="22"/>
  </w:num>
  <w:num w:numId="25">
    <w:abstractNumId w:val="25"/>
  </w:num>
  <w:num w:numId="26">
    <w:abstractNumId w:val="1"/>
  </w:num>
  <w:num w:numId="27">
    <w:abstractNumId w:val="23"/>
  </w:num>
  <w:num w:numId="28">
    <w:abstractNumId w:val="29"/>
  </w:num>
  <w:num w:numId="29">
    <w:abstractNumId w:val="13"/>
  </w:num>
  <w:num w:numId="30">
    <w:abstractNumId w:val="14"/>
  </w:num>
  <w:num w:numId="31">
    <w:abstractNumId w:val="20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13"/>
    <w:rsid w:val="000038E3"/>
    <w:rsid w:val="00022EF5"/>
    <w:rsid w:val="000502BE"/>
    <w:rsid w:val="000750AD"/>
    <w:rsid w:val="00076952"/>
    <w:rsid w:val="00086611"/>
    <w:rsid w:val="000B432A"/>
    <w:rsid w:val="000C1EB8"/>
    <w:rsid w:val="000F1CAB"/>
    <w:rsid w:val="000F221B"/>
    <w:rsid w:val="00115623"/>
    <w:rsid w:val="00133313"/>
    <w:rsid w:val="001448BE"/>
    <w:rsid w:val="00155AA9"/>
    <w:rsid w:val="001606FC"/>
    <w:rsid w:val="001619E6"/>
    <w:rsid w:val="00164CC7"/>
    <w:rsid w:val="00176E51"/>
    <w:rsid w:val="0019392F"/>
    <w:rsid w:val="00194675"/>
    <w:rsid w:val="001C22B1"/>
    <w:rsid w:val="001C25B9"/>
    <w:rsid w:val="001E4406"/>
    <w:rsid w:val="002242BF"/>
    <w:rsid w:val="00231419"/>
    <w:rsid w:val="00250C29"/>
    <w:rsid w:val="002522E8"/>
    <w:rsid w:val="002643CC"/>
    <w:rsid w:val="0026589E"/>
    <w:rsid w:val="0026672C"/>
    <w:rsid w:val="002A5C3C"/>
    <w:rsid w:val="002C6690"/>
    <w:rsid w:val="002D443A"/>
    <w:rsid w:val="002E260F"/>
    <w:rsid w:val="002E4E2E"/>
    <w:rsid w:val="002E5819"/>
    <w:rsid w:val="002F3263"/>
    <w:rsid w:val="003005AB"/>
    <w:rsid w:val="00306348"/>
    <w:rsid w:val="00310056"/>
    <w:rsid w:val="00316693"/>
    <w:rsid w:val="003266DF"/>
    <w:rsid w:val="00326D7E"/>
    <w:rsid w:val="00336258"/>
    <w:rsid w:val="00387FC0"/>
    <w:rsid w:val="003912F3"/>
    <w:rsid w:val="003A7974"/>
    <w:rsid w:val="003E42CB"/>
    <w:rsid w:val="00412C49"/>
    <w:rsid w:val="00422CFE"/>
    <w:rsid w:val="00426D42"/>
    <w:rsid w:val="00436CCF"/>
    <w:rsid w:val="00442F07"/>
    <w:rsid w:val="00471A26"/>
    <w:rsid w:val="004742ED"/>
    <w:rsid w:val="00476E22"/>
    <w:rsid w:val="0047764F"/>
    <w:rsid w:val="00495975"/>
    <w:rsid w:val="00497012"/>
    <w:rsid w:val="004977D5"/>
    <w:rsid w:val="004A1E9B"/>
    <w:rsid w:val="004A5313"/>
    <w:rsid w:val="004B50D3"/>
    <w:rsid w:val="004C5FC2"/>
    <w:rsid w:val="004D3890"/>
    <w:rsid w:val="004F5A62"/>
    <w:rsid w:val="00511F1A"/>
    <w:rsid w:val="005302BE"/>
    <w:rsid w:val="0053722F"/>
    <w:rsid w:val="005426F9"/>
    <w:rsid w:val="00555D76"/>
    <w:rsid w:val="00557483"/>
    <w:rsid w:val="005649F0"/>
    <w:rsid w:val="00585EFA"/>
    <w:rsid w:val="005A78E6"/>
    <w:rsid w:val="005C0AF6"/>
    <w:rsid w:val="005C2184"/>
    <w:rsid w:val="005D2502"/>
    <w:rsid w:val="00633522"/>
    <w:rsid w:val="00633A64"/>
    <w:rsid w:val="00637B76"/>
    <w:rsid w:val="006401C3"/>
    <w:rsid w:val="0066757D"/>
    <w:rsid w:val="00670398"/>
    <w:rsid w:val="00677B10"/>
    <w:rsid w:val="006960BD"/>
    <w:rsid w:val="006A2B2F"/>
    <w:rsid w:val="006B7F58"/>
    <w:rsid w:val="006C1ABE"/>
    <w:rsid w:val="006C6892"/>
    <w:rsid w:val="006D442F"/>
    <w:rsid w:val="006D4A64"/>
    <w:rsid w:val="006F7222"/>
    <w:rsid w:val="007000A8"/>
    <w:rsid w:val="00700ECF"/>
    <w:rsid w:val="00710E30"/>
    <w:rsid w:val="0071340C"/>
    <w:rsid w:val="007276A3"/>
    <w:rsid w:val="00737EF3"/>
    <w:rsid w:val="00743523"/>
    <w:rsid w:val="007614DE"/>
    <w:rsid w:val="0079164E"/>
    <w:rsid w:val="00794039"/>
    <w:rsid w:val="00794CF1"/>
    <w:rsid w:val="007A71A7"/>
    <w:rsid w:val="007C3B06"/>
    <w:rsid w:val="007C3D05"/>
    <w:rsid w:val="007C4A47"/>
    <w:rsid w:val="007F5697"/>
    <w:rsid w:val="007F6FB9"/>
    <w:rsid w:val="00801C86"/>
    <w:rsid w:val="0080335F"/>
    <w:rsid w:val="008378D2"/>
    <w:rsid w:val="008405AF"/>
    <w:rsid w:val="008501BE"/>
    <w:rsid w:val="00875C1C"/>
    <w:rsid w:val="00883450"/>
    <w:rsid w:val="00884605"/>
    <w:rsid w:val="008A7AAC"/>
    <w:rsid w:val="008A7B73"/>
    <w:rsid w:val="008B6FF7"/>
    <w:rsid w:val="008B7574"/>
    <w:rsid w:val="008C5E7C"/>
    <w:rsid w:val="008E3284"/>
    <w:rsid w:val="008E7217"/>
    <w:rsid w:val="009017BE"/>
    <w:rsid w:val="00902A91"/>
    <w:rsid w:val="00920A28"/>
    <w:rsid w:val="009439FD"/>
    <w:rsid w:val="00943E4E"/>
    <w:rsid w:val="009445BC"/>
    <w:rsid w:val="00952719"/>
    <w:rsid w:val="00970350"/>
    <w:rsid w:val="00973AA2"/>
    <w:rsid w:val="009A0FE6"/>
    <w:rsid w:val="009D6FB7"/>
    <w:rsid w:val="009E1BFB"/>
    <w:rsid w:val="009F39C3"/>
    <w:rsid w:val="009F6A3D"/>
    <w:rsid w:val="00A26644"/>
    <w:rsid w:val="00A37D96"/>
    <w:rsid w:val="00A51F6B"/>
    <w:rsid w:val="00A635BA"/>
    <w:rsid w:val="00A86665"/>
    <w:rsid w:val="00AA0F80"/>
    <w:rsid w:val="00AD26A4"/>
    <w:rsid w:val="00AD5AD9"/>
    <w:rsid w:val="00AE24C2"/>
    <w:rsid w:val="00AF6B99"/>
    <w:rsid w:val="00B15825"/>
    <w:rsid w:val="00B23DA8"/>
    <w:rsid w:val="00B410B0"/>
    <w:rsid w:val="00B43446"/>
    <w:rsid w:val="00B43E74"/>
    <w:rsid w:val="00B552B5"/>
    <w:rsid w:val="00B824F7"/>
    <w:rsid w:val="00B9121D"/>
    <w:rsid w:val="00BA07E8"/>
    <w:rsid w:val="00BB089F"/>
    <w:rsid w:val="00BB2DA7"/>
    <w:rsid w:val="00BB31F5"/>
    <w:rsid w:val="00BB41BA"/>
    <w:rsid w:val="00BC7106"/>
    <w:rsid w:val="00BC713B"/>
    <w:rsid w:val="00BC7327"/>
    <w:rsid w:val="00BD3C79"/>
    <w:rsid w:val="00BD640B"/>
    <w:rsid w:val="00BE0F38"/>
    <w:rsid w:val="00BE72CD"/>
    <w:rsid w:val="00C02C56"/>
    <w:rsid w:val="00C07E64"/>
    <w:rsid w:val="00C242D3"/>
    <w:rsid w:val="00C26419"/>
    <w:rsid w:val="00C41F80"/>
    <w:rsid w:val="00C6323B"/>
    <w:rsid w:val="00C80166"/>
    <w:rsid w:val="00C8629D"/>
    <w:rsid w:val="00C952CB"/>
    <w:rsid w:val="00CB4741"/>
    <w:rsid w:val="00CB6E42"/>
    <w:rsid w:val="00CB74E2"/>
    <w:rsid w:val="00CE6DC3"/>
    <w:rsid w:val="00CF7F05"/>
    <w:rsid w:val="00D04059"/>
    <w:rsid w:val="00D05C1C"/>
    <w:rsid w:val="00D11123"/>
    <w:rsid w:val="00D167AA"/>
    <w:rsid w:val="00D20D95"/>
    <w:rsid w:val="00D20DDF"/>
    <w:rsid w:val="00D24364"/>
    <w:rsid w:val="00D31B50"/>
    <w:rsid w:val="00D50B25"/>
    <w:rsid w:val="00D52E5A"/>
    <w:rsid w:val="00D53D6D"/>
    <w:rsid w:val="00D611C0"/>
    <w:rsid w:val="00D70EE4"/>
    <w:rsid w:val="00D74B58"/>
    <w:rsid w:val="00D85AA9"/>
    <w:rsid w:val="00D976C2"/>
    <w:rsid w:val="00DA0903"/>
    <w:rsid w:val="00DB442B"/>
    <w:rsid w:val="00E12283"/>
    <w:rsid w:val="00E31671"/>
    <w:rsid w:val="00E37837"/>
    <w:rsid w:val="00E464E0"/>
    <w:rsid w:val="00E512E4"/>
    <w:rsid w:val="00E6039A"/>
    <w:rsid w:val="00E620D7"/>
    <w:rsid w:val="00E6363E"/>
    <w:rsid w:val="00E7415A"/>
    <w:rsid w:val="00E769A4"/>
    <w:rsid w:val="00E921E9"/>
    <w:rsid w:val="00E92694"/>
    <w:rsid w:val="00E93913"/>
    <w:rsid w:val="00E95D7E"/>
    <w:rsid w:val="00E9651E"/>
    <w:rsid w:val="00EA4170"/>
    <w:rsid w:val="00EB395C"/>
    <w:rsid w:val="00ED0400"/>
    <w:rsid w:val="00EE192D"/>
    <w:rsid w:val="00EF2A3E"/>
    <w:rsid w:val="00F006D3"/>
    <w:rsid w:val="00F071DB"/>
    <w:rsid w:val="00F21AEF"/>
    <w:rsid w:val="00F23F52"/>
    <w:rsid w:val="00F71366"/>
    <w:rsid w:val="00F962A1"/>
    <w:rsid w:val="00FC71A6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13"/>
    <w:pPr>
      <w:ind w:left="720"/>
      <w:contextualSpacing/>
    </w:pPr>
  </w:style>
  <w:style w:type="table" w:styleId="a4">
    <w:name w:val="Table Grid"/>
    <w:basedOn w:val="a1"/>
    <w:uiPriority w:val="59"/>
    <w:rsid w:val="00E93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495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13"/>
    <w:pPr>
      <w:ind w:left="720"/>
      <w:contextualSpacing/>
    </w:pPr>
  </w:style>
  <w:style w:type="table" w:styleId="a4">
    <w:name w:val="Table Grid"/>
    <w:basedOn w:val="a1"/>
    <w:uiPriority w:val="59"/>
    <w:rsid w:val="00E93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495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0C42-B377-4CB9-9691-3B83EFB5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2024-11-05T13:59:00Z</dcterms:created>
  <dcterms:modified xsi:type="dcterms:W3CDTF">2025-01-09T11:56:00Z</dcterms:modified>
</cp:coreProperties>
</file>