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D2" w:rsidRPr="00F13554" w:rsidRDefault="00F13554" w:rsidP="00BF2BD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Pr="00F13554">
        <w:rPr>
          <w:b/>
          <w:bCs/>
          <w:color w:val="000000"/>
          <w:sz w:val="28"/>
          <w:szCs w:val="28"/>
        </w:rPr>
        <w:t>Беседа</w:t>
      </w:r>
      <w:r w:rsidR="00BF2BD2" w:rsidRPr="00F13554">
        <w:rPr>
          <w:b/>
          <w:bCs/>
          <w:color w:val="000000"/>
          <w:sz w:val="28"/>
          <w:szCs w:val="28"/>
        </w:rPr>
        <w:t xml:space="preserve"> по профилактике экстремизма</w:t>
      </w:r>
    </w:p>
    <w:p w:rsidR="00BF2BD2" w:rsidRPr="00F13554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13554">
        <w:rPr>
          <w:b/>
          <w:bCs/>
          <w:color w:val="000000"/>
          <w:sz w:val="28"/>
          <w:szCs w:val="28"/>
        </w:rPr>
        <w:t xml:space="preserve">в подростковой среде  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ЭКСТРЕМИЗМ – УГРОЗА ДЛЯ ВСЕГО ЧЕЛОВЕЧЕСТВА!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устойчивой жизненной позиции, не допускающей в поведении экстремистских настроений.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F2BD2" w:rsidRDefault="00BF2BD2" w:rsidP="00BF2BD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Воспитательная задача</w:t>
      </w:r>
      <w:r>
        <w:rPr>
          <w:color w:val="000000"/>
          <w:sz w:val="27"/>
          <w:szCs w:val="27"/>
        </w:rPr>
        <w:t>: сформировать у воспитанников отрицательное отношение к экстремизму, терроризму; воспитывать чувство ответственности воспитанников за судьбу человечества; сформировать общественное сознание и гражданскую позицию подрастающего поколения.</w:t>
      </w:r>
    </w:p>
    <w:p w:rsidR="00BF2BD2" w:rsidRDefault="00BF2BD2" w:rsidP="00BF2BD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Образовательная задача: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дать представление о терроризме и экстремизме как о глобальной проблеме, объяснить сущности терроризма, его типы и цели;</w:t>
      </w:r>
    </w:p>
    <w:p w:rsidR="00BF2BD2" w:rsidRDefault="00BF2BD2" w:rsidP="00BF2BD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Развивающая задача</w:t>
      </w:r>
      <w:r>
        <w:rPr>
          <w:color w:val="000000"/>
          <w:sz w:val="27"/>
          <w:szCs w:val="27"/>
        </w:rPr>
        <w:t>: развивать у учащихся навыки ведения дискуссии, обсуждения и анализа полученной информации; умения делать выводы; развивать самостоятельность суждений учащихся; формировать умение работать в группах.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Проектор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</w:t>
      </w:r>
    </w:p>
    <w:p w:rsidR="00BF2BD2" w:rsidRDefault="00BF2BD2" w:rsidP="00BF2B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Презентация (сопровождает весь урок) (прилагается)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классного часа</w:t>
      </w:r>
    </w:p>
    <w:p w:rsidR="00BF2BD2" w:rsidRDefault="00BF2BD2" w:rsidP="00BF2B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Вступительное слово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1)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Некоторое время назад в наш лексикон прочно вошло страшное слово «экстремизм». И сегодня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мире все чаще и чаще говорят о проблеме экстремизма и терроризма.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Давайте вмести разберемся, что это такое, и как не попасть под влияние экстремистов. Ведь многое в этой жизни, зависит от нас самих.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Итак, как вы понимаете значение слова «экстремизм»? (Ответы детей.)</w:t>
      </w:r>
    </w:p>
    <w:p w:rsidR="00BF2BD2" w:rsidRDefault="00BF2BD2" w:rsidP="00BF2B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Экстремизм и его виды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2)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Экстремизм (от фр. </w:t>
      </w:r>
      <w:proofErr w:type="spellStart"/>
      <w:r>
        <w:rPr>
          <w:color w:val="000000"/>
          <w:sz w:val="27"/>
          <w:szCs w:val="27"/>
        </w:rPr>
        <w:t>exremisme</w:t>
      </w:r>
      <w:proofErr w:type="spellEnd"/>
      <w:r>
        <w:rPr>
          <w:color w:val="000000"/>
          <w:sz w:val="27"/>
          <w:szCs w:val="27"/>
        </w:rPr>
        <w:t xml:space="preserve">, от лат. </w:t>
      </w:r>
      <w:proofErr w:type="spellStart"/>
      <w:r>
        <w:rPr>
          <w:color w:val="000000"/>
          <w:sz w:val="27"/>
          <w:szCs w:val="27"/>
        </w:rPr>
        <w:t>extremus</w:t>
      </w:r>
      <w:proofErr w:type="spellEnd"/>
      <w:r>
        <w:rPr>
          <w:color w:val="000000"/>
          <w:sz w:val="27"/>
          <w:szCs w:val="27"/>
        </w:rPr>
        <w:t xml:space="preserve"> –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3)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Экстремизм многолик и проявляется в различных сферах человеческой жизнедеятельности. </w:t>
      </w:r>
      <w:proofErr w:type="gramStart"/>
      <w:r>
        <w:rPr>
          <w:color w:val="000000"/>
          <w:sz w:val="27"/>
          <w:szCs w:val="27"/>
        </w:rPr>
        <w:t>Различают этнический, политический, религиозный, экономический, сексуальный, межличностный и иные виды экстремизма, которые могут проявляться на уровне личности, группы, государства (общества).</w:t>
      </w:r>
      <w:proofErr w:type="gramEnd"/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4)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Экстремизм</w:t>
      </w:r>
      <w:r>
        <w:rPr>
          <w:color w:val="000000"/>
          <w:sz w:val="27"/>
          <w:szCs w:val="27"/>
        </w:rPr>
        <w:t xml:space="preserve">, как правило, в своей основе имеет определенную идеологию, которая основана на утверждении исключительности, превосходства либо неполноценности человека на почве социальной, расовой, национальной, </w:t>
      </w:r>
      <w:r>
        <w:rPr>
          <w:color w:val="000000"/>
          <w:sz w:val="27"/>
          <w:szCs w:val="27"/>
        </w:rPr>
        <w:lastRenderedPageBreak/>
        <w:t>религиозной или языковой принадлежности,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основе экстремизма лежит агрессия. Однако это неравнозначные понятия, так как по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своей сути любой экстремизм агрессивен, но далеко не каждый случай агрессии равнозначен экстремизму.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Ребята, а что, </w:t>
      </w:r>
      <w:proofErr w:type="gramStart"/>
      <w:r>
        <w:rPr>
          <w:color w:val="000000"/>
          <w:sz w:val="27"/>
          <w:szCs w:val="27"/>
          <w:u w:val="single"/>
        </w:rPr>
        <w:t>по-вашему</w:t>
      </w:r>
      <w:proofErr w:type="gramEnd"/>
      <w:r>
        <w:rPr>
          <w:color w:val="000000"/>
          <w:sz w:val="27"/>
          <w:szCs w:val="27"/>
          <w:u w:val="single"/>
        </w:rPr>
        <w:t xml:space="preserve"> мнению, можно считать экстремистскими действиями?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Возможные ответы: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хулиганство, вандализм, осквернение мест захоронения, публичную демонстрацию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BF2BD2" w:rsidRDefault="00BF2BD2" w:rsidP="00BF2B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Ответственность за экстремистскую деятельность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нужно помнить, что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5)</w:t>
      </w:r>
    </w:p>
    <w:p w:rsidR="00BF2BD2" w:rsidRDefault="00BF2BD2" w:rsidP="00BF2B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Терроризм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6)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C0C0C0"/>
        </w:rPr>
        <w:t>Терроризм</w:t>
      </w:r>
      <w:r>
        <w:rPr>
          <w:rStyle w:val="apple-converted-space"/>
          <w:color w:val="000000"/>
          <w:sz w:val="27"/>
          <w:szCs w:val="27"/>
          <w:shd w:val="clear" w:color="auto" w:fill="C0C0C0"/>
        </w:rPr>
        <w:t> </w:t>
      </w:r>
      <w:r>
        <w:rPr>
          <w:color w:val="000000"/>
          <w:sz w:val="27"/>
          <w:szCs w:val="27"/>
          <w:shd w:val="clear" w:color="auto" w:fill="C0C0C0"/>
        </w:rPr>
        <w:t>- это крайнее проявление экстремизма, связанное с насилием, угрожающее жизни и здоровью граждан.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Терроризм – последняя стадия человеческого безумия, первым зернышком которого является экстремизм, т.е. провокация беспорядка, гражданское неповиновение и многое другое.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Суть терроризма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насилие с целью устрашения. И частью террористической тактики, направленной на вызов паники, страха у населения является теракт.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для кого не секрет, что проблема распространения экстремизма и терроризма в российском обществе является фактором, угрожающим национальной безопасности и целостности всего государства.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 мне хотелось сегодня вспомнить лишь немногие теракты, которые за последние 20 лет потрясли нашу страну.</w:t>
      </w:r>
      <w:proofErr w:type="gramEnd"/>
      <w:r>
        <w:rPr>
          <w:color w:val="000000"/>
          <w:sz w:val="27"/>
          <w:szCs w:val="27"/>
        </w:rPr>
        <w:t xml:space="preserve"> Только вдумайтесь в число невинно пострадавших во время терактов.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7-22)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Захват больницы в Буденновске,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Захват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около 2000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человек в больнице и роддоме города Кизляр (Дагестан).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Взрыв в девятиэтажном жилом доме в Каспийске.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сентябре 1999 года взрывы в жилых домах прогремели во многих городах России: в дагестанском Буйнакске, на улице Гурьянова и на Каширском шоссе в Москве, в городе Волгодонск Ростовской области.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2000г. Взрыв в подземном переходе у станции метро "Пушкинская" в центре Москвы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2001г. Почти одновременные взрывы заминированных автомобилей в городах Минеральные Воды и Ессентуки и в деревне </w:t>
      </w:r>
      <w:proofErr w:type="spellStart"/>
      <w:r>
        <w:rPr>
          <w:color w:val="000000"/>
          <w:sz w:val="27"/>
          <w:szCs w:val="27"/>
        </w:rPr>
        <w:t>Адыге-Хабл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Карачаево-Черкессии</w:t>
      </w:r>
      <w:proofErr w:type="spellEnd"/>
      <w:r>
        <w:rPr>
          <w:color w:val="000000"/>
          <w:sz w:val="27"/>
          <w:szCs w:val="27"/>
        </w:rPr>
        <w:t>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 мая 2002г. Взрыв в центре дагестанского города Каспийск, где проходили торжества по случаю Дня Победы.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23 октября 2002г. - Норд-Ост Захват более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900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человек в московском Театральном центре на Дубровке чеченскими сепаратистами.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2003г. Взрыв в переполненной студентами электричке, шедшей по маршруту Кисловодск - Минеральные воды, неподалеку от города Ессентуки.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Первое сентября 2004 года в школе №1 в городке Беслан.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 результате последовавшего штурма погибли 334 человека, 186 из них - дети.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2010г. Взрывы на станциях московского метро "Лубянка" и "Парк культуры"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апреля 2017 г. Теракт в Петербургском метрополитене на перегоне между станциями «Сенная площадь» и «Технологический институт».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почтим память всех жертв теракта минутой молчания.</w:t>
      </w:r>
    </w:p>
    <w:p w:rsidR="00BF2BD2" w:rsidRDefault="00BF2BD2" w:rsidP="00BF2B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МИНУТА МОЛЧАНИЯ</w:t>
      </w:r>
    </w:p>
    <w:p w:rsidR="00BF2BD2" w:rsidRDefault="00BF2BD2" w:rsidP="00BF2B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Портрет экстремиста - террориста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А сейчас давайте попробуем представить себе портрет экстремиста - террориста.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(Работа в группах) После обсуждения каждая группа представляет свой портрет.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23)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молодые люди от 14 до 22 лет (в редких случаях до 25-30 лет);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r>
        <w:rPr>
          <w:color w:val="000000"/>
          <w:sz w:val="27"/>
          <w:szCs w:val="27"/>
          <w:shd w:val="clear" w:color="auto" w:fill="C0C0C0"/>
        </w:rPr>
        <w:t>Мовсар Бараев,23</w:t>
      </w:r>
      <w:r>
        <w:rPr>
          <w:color w:val="000000"/>
          <w:sz w:val="27"/>
          <w:szCs w:val="27"/>
        </w:rPr>
        <w:t>,захвативший заложников на Дубровке)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агрессивные;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жестокие;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предпочитают силовые варианты при решении жизненных задач;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стремятся идти к цели кратчайшим путем с предпочтением силовых методов;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нечувствительны к чужой боли, страданиям и потерям;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лишены родительской заботы;</w:t>
      </w:r>
      <w:proofErr w:type="gramEnd"/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познали раннее унижение;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низкий уровень образования и общей культуры;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стереотипное мышление;</w:t>
      </w:r>
    </w:p>
    <w:p w:rsidR="00BF2BD2" w:rsidRDefault="00BF2BD2" w:rsidP="00BF2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искаженное представление об историческом прошлом.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обратить ваше внимание на возраст террористов. В последние годы все более актуальной становится проблема участия молодежи в экстремистской деятельности. Молодежный экстремизм – это чуть ли не самая страшная проблема современности.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24 - ролик)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А как вы думаете, почему именно молодые люди становятся экстремистами?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Возможные ответы: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психологическом плане подростковый возраст и юность характеризуются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C0C0C0"/>
        </w:rPr>
        <w:t xml:space="preserve">развитием самосознания, обострением чувства справедливости, отрицанием того, что говорят взрослые, поиском смысла и ценности </w:t>
      </w:r>
      <w:proofErr w:type="spellStart"/>
      <w:r>
        <w:rPr>
          <w:color w:val="000000"/>
          <w:sz w:val="27"/>
          <w:szCs w:val="27"/>
          <w:shd w:val="clear" w:color="auto" w:fill="C0C0C0"/>
        </w:rPr>
        <w:t>жизни</w:t>
      </w:r>
      <w:proofErr w:type="gramStart"/>
      <w:r>
        <w:rPr>
          <w:color w:val="000000"/>
          <w:sz w:val="27"/>
          <w:szCs w:val="27"/>
          <w:shd w:val="clear" w:color="auto" w:fill="C0C0C0"/>
        </w:rPr>
        <w:t>.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менно</w:t>
      </w:r>
      <w:proofErr w:type="spellEnd"/>
      <w:r>
        <w:rPr>
          <w:color w:val="000000"/>
          <w:sz w:val="27"/>
          <w:szCs w:val="27"/>
        </w:rPr>
        <w:t xml:space="preserve"> в это время подросток озабочен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C0C0C0"/>
        </w:rPr>
        <w:t>желанием найти свою группу, поиском собственной идентичности</w:t>
      </w:r>
      <w:r>
        <w:rPr>
          <w:color w:val="000000"/>
          <w:sz w:val="27"/>
          <w:szCs w:val="27"/>
        </w:rPr>
        <w:t>. Также ему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C0C0C0"/>
        </w:rPr>
        <w:t>присуща неустойчивая психика, легко подверженная внушению и манипулированию.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>
        <w:rPr>
          <w:color w:val="000000"/>
          <w:sz w:val="27"/>
          <w:szCs w:val="27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BF2BD2" w:rsidRDefault="00BF2BD2" w:rsidP="00BF2B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Способы вербовки и как не стать жертвой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А как, по-вашему, вербуют в экстремистские и террористические организации?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Возможные ответы: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Через Интернет. Причины популярности Интернета преступниками –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возможности.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Мессенджеры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Viber</w:t>
      </w:r>
      <w:proofErr w:type="spellEnd"/>
      <w:r>
        <w:rPr>
          <w:color w:val="000000"/>
          <w:sz w:val="27"/>
          <w:szCs w:val="27"/>
        </w:rPr>
        <w:t>. Наиболее легко вербовке поддаются одинокие люди, ищущие вторую половину; люди, находящиеся в состоянии стресса или депрессии; имеющие серьезные нерешенные проблемы; романтики;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Наверное, вы слышали о Варваре </w:t>
      </w:r>
      <w:proofErr w:type="spellStart"/>
      <w:r>
        <w:rPr>
          <w:color w:val="000000"/>
          <w:sz w:val="27"/>
          <w:szCs w:val="27"/>
        </w:rPr>
        <w:t>Карауловой</w:t>
      </w:r>
      <w:proofErr w:type="spellEnd"/>
      <w:r>
        <w:rPr>
          <w:color w:val="000000"/>
          <w:sz w:val="27"/>
          <w:szCs w:val="27"/>
        </w:rPr>
        <w:t xml:space="preserve">, которая со своими вербовщиками познакомилась через 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 xml:space="preserve"> (Слайд 25) и мы уже говорили с вами о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20-летней </w:t>
      </w:r>
      <w:proofErr w:type="spellStart"/>
      <w:r>
        <w:rPr>
          <w:color w:val="000000"/>
          <w:sz w:val="27"/>
          <w:szCs w:val="27"/>
        </w:rPr>
        <w:t>бердчанка</w:t>
      </w:r>
      <w:proofErr w:type="spellEnd"/>
      <w:r>
        <w:rPr>
          <w:color w:val="000000"/>
          <w:sz w:val="27"/>
          <w:szCs w:val="27"/>
        </w:rPr>
        <w:t xml:space="preserve"> Валерии </w:t>
      </w:r>
      <w:proofErr w:type="spellStart"/>
      <w:r>
        <w:rPr>
          <w:color w:val="000000"/>
          <w:sz w:val="27"/>
          <w:szCs w:val="27"/>
        </w:rPr>
        <w:t>Старостенко</w:t>
      </w:r>
      <w:proofErr w:type="spellEnd"/>
      <w:r>
        <w:rPr>
          <w:color w:val="000000"/>
          <w:sz w:val="27"/>
          <w:szCs w:val="27"/>
        </w:rPr>
        <w:t>, которая была завербована радикальными исламистами, и втайне от родителей пыталась сбежать в Сирию. Она была задержана сотрудниками ФСБ и приговорена к трём годам лишения свободы.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в интернете стоят специальные программы-роботы (боты), которые отслеживают такие высказывания: «Жить не хочется», «Надоело, ненавижу это государство», «Убил бы всех» и т.п. и дают специальную команду.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Предварительно, перед знакомством для последующей вербовки в ИГИЛ, или другую вредную во всех смыслах организацию, вербовщики могут исследовать странички в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— это кладезь для психоанализа и первичного </w:t>
      </w:r>
      <w:proofErr w:type="gramStart"/>
      <w:r>
        <w:rPr>
          <w:color w:val="000000"/>
          <w:sz w:val="27"/>
          <w:szCs w:val="27"/>
        </w:rPr>
        <w:t>отбора</w:t>
      </w:r>
      <w:proofErr w:type="gramEnd"/>
      <w:r>
        <w:rPr>
          <w:color w:val="000000"/>
          <w:sz w:val="27"/>
          <w:szCs w:val="27"/>
        </w:rPr>
        <w:t xml:space="preserve"> более подходящих для вербовки личностей (в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— таких великое множество)…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Вербовщики — специально обученные люди (хотя, и необязательно профи), во время общения и взаимодействия (виртуального, а потом и реального) с потенциальным кандидатом для вербовки «прощупывают» его слабые места (условно говоря, «кнопки управления»…нитки, за которые можно дергать и манипулировать)…</w:t>
      </w:r>
      <w:proofErr w:type="gramEnd"/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не могу не согласиться с настоятелем Собора во Имя Святого Благоверного князя Александра Невского в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. Новосибирске, протоиреем Александром </w:t>
      </w:r>
      <w:proofErr w:type="spellStart"/>
      <w:r>
        <w:rPr>
          <w:color w:val="000000"/>
          <w:sz w:val="27"/>
          <w:szCs w:val="27"/>
        </w:rPr>
        <w:t>Новопашиным</w:t>
      </w:r>
      <w:proofErr w:type="spellEnd"/>
      <w:r>
        <w:rPr>
          <w:color w:val="000000"/>
          <w:sz w:val="27"/>
          <w:szCs w:val="27"/>
        </w:rPr>
        <w:t>, что «на сегодня одиночество – это главный союзник профессиональных вербовщиков».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 что нужно делать, чтобы не попасть под влияние экстремистов?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Возможные ответы: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Вербовщик вычисляет свою жертву путем анализа переписки в различных группах: мусульманских группах, группах, посвященных восточной культуре, группах брошенных жен, людей, находящихся в депрессии или испытывающих какие-либо трудности, например, имеющих задолженность перед банком, группах знакомств, группах по интересам, например, среди поклонников компьютерных </w:t>
      </w:r>
      <w:proofErr w:type="spellStart"/>
      <w:r>
        <w:rPr>
          <w:color w:val="000000"/>
          <w:sz w:val="27"/>
          <w:szCs w:val="27"/>
        </w:rPr>
        <w:t>стрелялок</w:t>
      </w:r>
      <w:proofErr w:type="spellEnd"/>
      <w:r>
        <w:rPr>
          <w:color w:val="000000"/>
          <w:sz w:val="27"/>
          <w:szCs w:val="27"/>
        </w:rPr>
        <w:t xml:space="preserve"> и даже на популярных городских форумах. Не </w:t>
      </w:r>
      <w:r>
        <w:rPr>
          <w:color w:val="000000"/>
          <w:sz w:val="27"/>
          <w:szCs w:val="27"/>
        </w:rPr>
        <w:lastRenderedPageBreak/>
        <w:t>слишком откровенничайте в общедоступных группах и на форумах, ведите себя осторожней! Для обсуждения личных историй используйте псевдоним или пишите в третьем лице: "Хочу посоветоваться, с моим знакомым был такой случай..."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Наметив себе несколько жертв, вербовщик начинает знакомиться с ними. Будьте внимательны, когда к вам "стучится" новый знакомый! Не принимайте в друзья всех подряд! Выясняйте, кто он и откуда Вы можете быть знакомы! Ведь это может быть бот или вербовщик!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пришло сообщение непонятного содержания с незнакомого номера, не отвечайте на него!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Сохраняйте осознанность, понимание, что с вами происходит сейчас. Вырабатывайте навык наблюдателя, задавайте вопросы: «Зачем Вы мне это говорите?», «Для чего вам это нужно?».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Перепроверяйте любую информацию, исследуя предмет полностью, начиная с отзывов в Интернете и заканчивая сводками МВД.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верьте простым и ярким обещаниям.</w:t>
      </w:r>
    </w:p>
    <w:p w:rsidR="00BF2BD2" w:rsidRDefault="00BF2BD2" w:rsidP="00BF2B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глобальную цель в жизни, продумайте путь ее достижения. И тогда ни одна секта, ни один ИГИЛ, ни одна мысль или идея не сможет сдвинуть вас с пути, по которому идете Вы для достижения намеченных планов.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26)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Помните! От экстремизма и насилия нас защищают полиция и ФСБ, но никто не защитит нас лучше, чем мы сами!</w:t>
      </w:r>
    </w:p>
    <w:p w:rsidR="00BF2BD2" w:rsidRDefault="00BF2BD2" w:rsidP="00BF2BD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Подведение итогов (рефлексия)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я хочу, чтобы вы написали, была ли для вас наша беседа полезной или нет, что нового вы узнали, или может, какой-то совет дали бы своим одноклассникам и сверстникам.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экстремизма нет лица, нет религии, нет нации. Это то, что толкает тебя на плохие поступки. Это тяжелая ноша ответственности за последствия.</w:t>
      </w:r>
    </w:p>
    <w:p w:rsidR="00BF2BD2" w:rsidRDefault="00BF2BD2" w:rsidP="00BF2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27) Выбирай будущее сам</w:t>
      </w:r>
    </w:p>
    <w:p w:rsidR="00A16725" w:rsidRDefault="00A16725"/>
    <w:sectPr w:rsidR="00A16725" w:rsidSect="00A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6BD"/>
    <w:multiLevelType w:val="multilevel"/>
    <w:tmpl w:val="15A0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273B5"/>
    <w:multiLevelType w:val="multilevel"/>
    <w:tmpl w:val="6BBEA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F411C68"/>
    <w:multiLevelType w:val="multilevel"/>
    <w:tmpl w:val="A89A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93C70"/>
    <w:multiLevelType w:val="multilevel"/>
    <w:tmpl w:val="8B3870D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2114493"/>
    <w:multiLevelType w:val="multilevel"/>
    <w:tmpl w:val="F45611A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5A42997"/>
    <w:multiLevelType w:val="multilevel"/>
    <w:tmpl w:val="7740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213F3"/>
    <w:multiLevelType w:val="multilevel"/>
    <w:tmpl w:val="FCDE7F8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89F6DF8"/>
    <w:multiLevelType w:val="multilevel"/>
    <w:tmpl w:val="1E367EF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AA05B8B"/>
    <w:multiLevelType w:val="multilevel"/>
    <w:tmpl w:val="362E0B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B4E4264"/>
    <w:multiLevelType w:val="multilevel"/>
    <w:tmpl w:val="87F4104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D2"/>
    <w:rsid w:val="003468B5"/>
    <w:rsid w:val="006C64A5"/>
    <w:rsid w:val="007F53E8"/>
    <w:rsid w:val="00A16725"/>
    <w:rsid w:val="00BF2BD2"/>
    <w:rsid w:val="00F1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1715</Words>
  <Characters>9776</Characters>
  <Application>Microsoft Office Word</Application>
  <DocSecurity>0</DocSecurity>
  <Lines>81</Lines>
  <Paragraphs>22</Paragraphs>
  <ScaleCrop>false</ScaleCrop>
  <Company>Microsoft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2021-10-18T07:40:00Z</dcterms:created>
  <dcterms:modified xsi:type="dcterms:W3CDTF">2021-10-18T07:41:00Z</dcterms:modified>
</cp:coreProperties>
</file>