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  <w:r w:rsidRPr="00797ABE">
        <w:rPr>
          <w:rFonts w:ascii="Times New Roman" w:hAnsi="Times New Roman"/>
          <w:sz w:val="28"/>
          <w:szCs w:val="28"/>
        </w:rPr>
        <w:t>Директор  Муниципального бюджетного учреждения «Ладушкинский городской ц</w:t>
      </w:r>
      <w:r>
        <w:rPr>
          <w:rFonts w:ascii="Times New Roman" w:hAnsi="Times New Roman"/>
          <w:sz w:val="28"/>
          <w:szCs w:val="28"/>
        </w:rPr>
        <w:t>ентр культуры, досуга и спорта»</w:t>
      </w:r>
      <w:r w:rsidRPr="00797A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</w:t>
      </w:r>
      <w:proofErr w:type="spellStart"/>
      <w:r w:rsidRPr="00797ABE">
        <w:rPr>
          <w:rFonts w:ascii="Times New Roman" w:hAnsi="Times New Roman"/>
          <w:sz w:val="28"/>
          <w:szCs w:val="28"/>
        </w:rPr>
        <w:t>Барканова</w:t>
      </w:r>
      <w:proofErr w:type="spellEnd"/>
      <w:r w:rsidRPr="00797ABE">
        <w:rPr>
          <w:rFonts w:ascii="Times New Roman" w:hAnsi="Times New Roman"/>
          <w:sz w:val="28"/>
          <w:szCs w:val="28"/>
        </w:rPr>
        <w:t xml:space="preserve"> Е.Г.</w:t>
      </w:r>
    </w:p>
    <w:p w:rsidR="00E93913" w:rsidRDefault="003E42CB" w:rsidP="00E93913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«9</w:t>
      </w:r>
      <w:r w:rsidR="00E93913">
        <w:rPr>
          <w:rFonts w:ascii="Times New Roman" w:hAnsi="Times New Roman"/>
          <w:sz w:val="28"/>
          <w:szCs w:val="28"/>
        </w:rPr>
        <w:t xml:space="preserve">»  </w:t>
      </w:r>
      <w:r w:rsidR="00E93913">
        <w:rPr>
          <w:rFonts w:ascii="Times New Roman" w:hAnsi="Times New Roman"/>
          <w:sz w:val="28"/>
          <w:szCs w:val="28"/>
          <w:u w:val="single"/>
        </w:rPr>
        <w:t xml:space="preserve">января </w:t>
      </w:r>
      <w:r w:rsidR="00736345">
        <w:rPr>
          <w:rFonts w:ascii="Times New Roman" w:hAnsi="Times New Roman"/>
          <w:sz w:val="28"/>
          <w:szCs w:val="28"/>
        </w:rPr>
        <w:t>2025</w:t>
      </w:r>
      <w:r w:rsidR="00E93913">
        <w:rPr>
          <w:rFonts w:ascii="Times New Roman" w:hAnsi="Times New Roman"/>
          <w:sz w:val="28"/>
          <w:szCs w:val="28"/>
        </w:rPr>
        <w:t xml:space="preserve"> г.</w:t>
      </w:r>
    </w:p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</w:p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</w:p>
    <w:p w:rsidR="00E93913" w:rsidRDefault="00E93913" w:rsidP="00E93913">
      <w:pPr>
        <w:ind w:firstLine="99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МБУ «Ладушкинский городской центр   культуры, досуга и спорта».</w:t>
      </w:r>
    </w:p>
    <w:p w:rsidR="00E93913" w:rsidRDefault="00736345" w:rsidP="00E93913">
      <w:pPr>
        <w:ind w:left="70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Город</w:t>
      </w:r>
      <w:r w:rsidR="00E93913">
        <w:rPr>
          <w:rFonts w:ascii="Times New Roman" w:hAnsi="Times New Roman"/>
          <w:b/>
          <w:sz w:val="40"/>
          <w:szCs w:val="40"/>
        </w:rPr>
        <w:t>ская библиотека.</w:t>
      </w:r>
    </w:p>
    <w:p w:rsidR="00E93913" w:rsidRPr="00797ABE" w:rsidRDefault="00736345" w:rsidP="00E93913">
      <w:pPr>
        <w:ind w:left="1416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План работы на 2025</w:t>
      </w:r>
      <w:r w:rsidR="00E93913">
        <w:rPr>
          <w:rFonts w:ascii="Times New Roman" w:hAnsi="Times New Roman"/>
          <w:b/>
          <w:sz w:val="52"/>
          <w:szCs w:val="52"/>
        </w:rPr>
        <w:t xml:space="preserve"> год</w:t>
      </w: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25639" w:rsidRDefault="00E25639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25639" w:rsidRDefault="00E25639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Ладушкин</w:t>
      </w:r>
    </w:p>
    <w:p w:rsidR="00E93913" w:rsidRDefault="00E93913" w:rsidP="00E93913">
      <w:pPr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736345">
        <w:rPr>
          <w:rFonts w:ascii="Times New Roman" w:hAnsi="Times New Roman"/>
          <w:b/>
          <w:sz w:val="28"/>
          <w:szCs w:val="28"/>
        </w:rPr>
        <w:t xml:space="preserve">                            2025</w:t>
      </w:r>
    </w:p>
    <w:p w:rsidR="00E93913" w:rsidRDefault="00E93913" w:rsidP="00E939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913" w:rsidRPr="00E25639" w:rsidRDefault="00736345" w:rsidP="00E93913">
      <w:pPr>
        <w:jc w:val="center"/>
        <w:rPr>
          <w:rFonts w:ascii="Times New Roman" w:hAnsi="Times New Roman"/>
          <w:b/>
          <w:sz w:val="28"/>
          <w:szCs w:val="28"/>
        </w:rPr>
      </w:pPr>
      <w:r w:rsidRPr="00E25639">
        <w:rPr>
          <w:rFonts w:ascii="Times New Roman" w:hAnsi="Times New Roman"/>
          <w:b/>
          <w:sz w:val="28"/>
          <w:szCs w:val="28"/>
        </w:rPr>
        <w:lastRenderedPageBreak/>
        <w:t>Цели и задачи, о</w:t>
      </w:r>
      <w:r w:rsidR="00E93913" w:rsidRPr="00E25639">
        <w:rPr>
          <w:rFonts w:ascii="Times New Roman" w:hAnsi="Times New Roman"/>
          <w:b/>
          <w:sz w:val="28"/>
          <w:szCs w:val="28"/>
        </w:rPr>
        <w:t>рганизация работы библиотеки как информационного, образовательного и культурного центра.</w:t>
      </w:r>
    </w:p>
    <w:p w:rsidR="00C25878" w:rsidRPr="00E25639" w:rsidRDefault="00C25878" w:rsidP="00C25878">
      <w:pPr>
        <w:jc w:val="both"/>
        <w:rPr>
          <w:rFonts w:ascii="Times New Roman" w:hAnsi="Times New Roman"/>
          <w:sz w:val="28"/>
          <w:szCs w:val="28"/>
        </w:rPr>
      </w:pPr>
      <w:r w:rsidRPr="00E25639">
        <w:rPr>
          <w:rFonts w:ascii="Times New Roman" w:hAnsi="Times New Roman"/>
          <w:sz w:val="28"/>
          <w:szCs w:val="28"/>
        </w:rPr>
        <w:t>Цели: создание единого информационно-культурного пространства для различных категорий граждан для решения их интеллектуальных потребностей и способствующих социализации личности в современном обществе.</w:t>
      </w:r>
    </w:p>
    <w:p w:rsidR="00C25878" w:rsidRPr="00E25639" w:rsidRDefault="00C25878" w:rsidP="00C25878">
      <w:pPr>
        <w:jc w:val="both"/>
        <w:rPr>
          <w:rFonts w:ascii="Times New Roman" w:hAnsi="Times New Roman"/>
          <w:sz w:val="28"/>
          <w:szCs w:val="28"/>
        </w:rPr>
      </w:pPr>
      <w:r w:rsidRPr="00E25639">
        <w:rPr>
          <w:rFonts w:ascii="Times New Roman" w:hAnsi="Times New Roman"/>
          <w:sz w:val="28"/>
          <w:szCs w:val="28"/>
        </w:rPr>
        <w:t>Основные задачи:</w:t>
      </w:r>
    </w:p>
    <w:p w:rsidR="00C25878" w:rsidRPr="00E25639" w:rsidRDefault="00C25878" w:rsidP="00C25878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639">
        <w:rPr>
          <w:rFonts w:ascii="Times New Roman" w:hAnsi="Times New Roman"/>
          <w:sz w:val="28"/>
          <w:szCs w:val="28"/>
        </w:rPr>
        <w:t>оперативно и максимально полно обеспечить библиотечное и информационно-библиографическое обслуживание населения, расширение номенклатуры и повышение уровня креативности предоставляемых пользователю библиотечных услуг;</w:t>
      </w:r>
    </w:p>
    <w:p w:rsidR="00C25878" w:rsidRPr="00E25639" w:rsidRDefault="00A244E3" w:rsidP="00C25878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25639">
        <w:rPr>
          <w:rFonts w:ascii="Times New Roman" w:hAnsi="Times New Roman"/>
          <w:sz w:val="28"/>
          <w:szCs w:val="28"/>
        </w:rPr>
        <w:t>формировать</w:t>
      </w:r>
      <w:r w:rsidR="00C25878" w:rsidRPr="00E25639">
        <w:rPr>
          <w:rFonts w:ascii="Times New Roman" w:hAnsi="Times New Roman"/>
          <w:sz w:val="28"/>
          <w:szCs w:val="28"/>
        </w:rPr>
        <w:t xml:space="preserve"> </w:t>
      </w:r>
      <w:r w:rsidR="00D14696" w:rsidRPr="00E25639">
        <w:rPr>
          <w:rFonts w:ascii="Times New Roman" w:hAnsi="Times New Roman"/>
          <w:sz w:val="28"/>
          <w:szCs w:val="28"/>
        </w:rPr>
        <w:t xml:space="preserve">и </w:t>
      </w:r>
      <w:r w:rsidRPr="00E25639">
        <w:rPr>
          <w:rFonts w:ascii="Times New Roman" w:hAnsi="Times New Roman"/>
          <w:sz w:val="28"/>
          <w:szCs w:val="28"/>
        </w:rPr>
        <w:t>сохранять</w:t>
      </w:r>
      <w:r w:rsidR="00D14696" w:rsidRPr="00E25639">
        <w:rPr>
          <w:rFonts w:ascii="Times New Roman" w:hAnsi="Times New Roman"/>
          <w:sz w:val="28"/>
          <w:szCs w:val="28"/>
        </w:rPr>
        <w:t xml:space="preserve"> </w:t>
      </w:r>
      <w:r w:rsidRPr="00E25639">
        <w:rPr>
          <w:rFonts w:ascii="Times New Roman" w:hAnsi="Times New Roman"/>
          <w:sz w:val="28"/>
          <w:szCs w:val="28"/>
        </w:rPr>
        <w:t>библиотечный фонд</w:t>
      </w:r>
      <w:r w:rsidR="00C25878" w:rsidRPr="00E25639">
        <w:rPr>
          <w:rFonts w:ascii="Times New Roman" w:hAnsi="Times New Roman"/>
          <w:sz w:val="28"/>
          <w:szCs w:val="28"/>
        </w:rPr>
        <w:t xml:space="preserve">;  </w:t>
      </w:r>
    </w:p>
    <w:p w:rsidR="00C25878" w:rsidRPr="00E25639" w:rsidRDefault="00A244E3" w:rsidP="006C0D8E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639">
        <w:rPr>
          <w:rFonts w:ascii="Times New Roman" w:hAnsi="Times New Roman"/>
          <w:sz w:val="28"/>
          <w:szCs w:val="28"/>
        </w:rPr>
        <w:t>изучать читательские</w:t>
      </w:r>
      <w:r w:rsidR="00C25878" w:rsidRPr="00E25639">
        <w:rPr>
          <w:rFonts w:ascii="Times New Roman" w:hAnsi="Times New Roman"/>
          <w:sz w:val="28"/>
          <w:szCs w:val="28"/>
        </w:rPr>
        <w:t xml:space="preserve"> и информаци</w:t>
      </w:r>
      <w:r w:rsidRPr="00E25639">
        <w:rPr>
          <w:rFonts w:ascii="Times New Roman" w:hAnsi="Times New Roman"/>
          <w:sz w:val="28"/>
          <w:szCs w:val="28"/>
        </w:rPr>
        <w:t>онные интересы, запросы</w:t>
      </w:r>
      <w:r w:rsidR="00C25878" w:rsidRPr="00E25639">
        <w:rPr>
          <w:rFonts w:ascii="Times New Roman" w:hAnsi="Times New Roman"/>
          <w:sz w:val="28"/>
          <w:szCs w:val="28"/>
        </w:rPr>
        <w:t xml:space="preserve"> и </w:t>
      </w:r>
      <w:r w:rsidRPr="00E25639">
        <w:rPr>
          <w:rFonts w:ascii="Times New Roman" w:hAnsi="Times New Roman"/>
          <w:sz w:val="28"/>
          <w:szCs w:val="28"/>
        </w:rPr>
        <w:t>потребности</w:t>
      </w:r>
      <w:r w:rsidR="00C25878" w:rsidRPr="00E25639">
        <w:rPr>
          <w:rFonts w:ascii="Times New Roman" w:hAnsi="Times New Roman"/>
          <w:sz w:val="28"/>
          <w:szCs w:val="28"/>
        </w:rPr>
        <w:t xml:space="preserve"> пользователей с целью наиболее полного их удовлетворения, внедрение новых формы культурно-массовых мероприятий.</w:t>
      </w:r>
    </w:p>
    <w:p w:rsidR="00C25878" w:rsidRPr="00E25639" w:rsidRDefault="006C0D8E" w:rsidP="00C25878">
      <w:pPr>
        <w:jc w:val="both"/>
        <w:rPr>
          <w:rFonts w:ascii="Times New Roman" w:hAnsi="Times New Roman"/>
          <w:sz w:val="28"/>
          <w:szCs w:val="28"/>
        </w:rPr>
      </w:pPr>
      <w:r w:rsidRPr="00E25639">
        <w:rPr>
          <w:rFonts w:ascii="Times New Roman" w:hAnsi="Times New Roman"/>
          <w:sz w:val="28"/>
          <w:szCs w:val="28"/>
        </w:rPr>
        <w:t>Основные направления:</w:t>
      </w:r>
    </w:p>
    <w:p w:rsidR="00C25878" w:rsidRPr="00E25639" w:rsidRDefault="00C25878" w:rsidP="00C25878">
      <w:pPr>
        <w:jc w:val="both"/>
        <w:rPr>
          <w:rFonts w:ascii="Times New Roman" w:hAnsi="Times New Roman"/>
          <w:sz w:val="28"/>
          <w:szCs w:val="28"/>
        </w:rPr>
      </w:pPr>
      <w:r w:rsidRPr="00E25639">
        <w:rPr>
          <w:rFonts w:ascii="Times New Roman" w:hAnsi="Times New Roman"/>
          <w:sz w:val="28"/>
          <w:szCs w:val="28"/>
        </w:rPr>
        <w:t> форм</w:t>
      </w:r>
      <w:r w:rsidR="006C0D8E" w:rsidRPr="00E25639">
        <w:rPr>
          <w:rFonts w:ascii="Times New Roman" w:hAnsi="Times New Roman"/>
          <w:sz w:val="28"/>
          <w:szCs w:val="28"/>
        </w:rPr>
        <w:t xml:space="preserve">ирование </w:t>
      </w:r>
      <w:r w:rsidR="00D14696" w:rsidRPr="00E25639">
        <w:rPr>
          <w:rFonts w:ascii="Times New Roman" w:hAnsi="Times New Roman"/>
          <w:sz w:val="28"/>
          <w:szCs w:val="28"/>
        </w:rPr>
        <w:t>патриотических чувств читателей</w:t>
      </w:r>
      <w:r w:rsidR="006C0D8E" w:rsidRPr="00E25639">
        <w:rPr>
          <w:rFonts w:ascii="Times New Roman" w:hAnsi="Times New Roman"/>
          <w:sz w:val="28"/>
          <w:szCs w:val="28"/>
        </w:rPr>
        <w:t>.</w:t>
      </w:r>
    </w:p>
    <w:p w:rsidR="00C25878" w:rsidRPr="00E25639" w:rsidRDefault="00C25878" w:rsidP="00C25878">
      <w:pPr>
        <w:jc w:val="both"/>
        <w:rPr>
          <w:rFonts w:ascii="Times New Roman" w:hAnsi="Times New Roman"/>
          <w:sz w:val="28"/>
          <w:szCs w:val="28"/>
        </w:rPr>
      </w:pPr>
      <w:r w:rsidRPr="00E25639">
        <w:rPr>
          <w:rFonts w:ascii="Times New Roman" w:hAnsi="Times New Roman"/>
          <w:sz w:val="28"/>
          <w:szCs w:val="28"/>
        </w:rPr>
        <w:t> распространение краеведческих знаний и воспитание у читателей интереса к исто</w:t>
      </w:r>
      <w:r w:rsidR="006C0D8E" w:rsidRPr="00E25639">
        <w:rPr>
          <w:rFonts w:ascii="Times New Roman" w:hAnsi="Times New Roman"/>
          <w:sz w:val="28"/>
          <w:szCs w:val="28"/>
        </w:rPr>
        <w:t xml:space="preserve">рии </w:t>
      </w:r>
      <w:r w:rsidRPr="00E25639">
        <w:rPr>
          <w:rFonts w:ascii="Times New Roman" w:hAnsi="Times New Roman"/>
          <w:sz w:val="28"/>
          <w:szCs w:val="28"/>
        </w:rPr>
        <w:t>своей малой родины;</w:t>
      </w:r>
    </w:p>
    <w:p w:rsidR="00D14696" w:rsidRPr="00E25639" w:rsidRDefault="00D14696" w:rsidP="00D14696">
      <w:pPr>
        <w:pStyle w:val="a3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25639">
        <w:rPr>
          <w:rFonts w:ascii="Times New Roman" w:hAnsi="Times New Roman"/>
          <w:sz w:val="28"/>
          <w:szCs w:val="28"/>
        </w:rPr>
        <w:t>повышение привлекательности и комфортности библиотеки;</w:t>
      </w:r>
    </w:p>
    <w:p w:rsidR="00C26419" w:rsidRPr="00E25639" w:rsidRDefault="00C25878" w:rsidP="00A244E3">
      <w:pPr>
        <w:jc w:val="both"/>
        <w:rPr>
          <w:rFonts w:ascii="Times New Roman" w:hAnsi="Times New Roman"/>
          <w:sz w:val="28"/>
          <w:szCs w:val="28"/>
        </w:rPr>
      </w:pPr>
      <w:r w:rsidRPr="00E25639">
        <w:rPr>
          <w:rFonts w:ascii="Times New Roman" w:hAnsi="Times New Roman"/>
          <w:sz w:val="28"/>
          <w:szCs w:val="28"/>
        </w:rPr>
        <w:t> продвижение чтения в не читающие слои обществ</w:t>
      </w:r>
      <w:r w:rsidR="006C0D8E" w:rsidRPr="00E25639">
        <w:rPr>
          <w:rFonts w:ascii="Times New Roman" w:hAnsi="Times New Roman"/>
          <w:sz w:val="28"/>
          <w:szCs w:val="28"/>
        </w:rPr>
        <w:t xml:space="preserve">а муниципального округа, </w:t>
      </w:r>
      <w:r w:rsidRPr="00E25639">
        <w:rPr>
          <w:rFonts w:ascii="Times New Roman" w:hAnsi="Times New Roman"/>
          <w:sz w:val="28"/>
          <w:szCs w:val="28"/>
        </w:rPr>
        <w:t>содействие формированию культуры чтения и информа</w:t>
      </w:r>
      <w:r w:rsidR="00D14696" w:rsidRPr="00E25639">
        <w:rPr>
          <w:rFonts w:ascii="Times New Roman" w:hAnsi="Times New Roman"/>
          <w:sz w:val="28"/>
          <w:szCs w:val="28"/>
        </w:rPr>
        <w:t>ционной культуры пользователей.</w:t>
      </w:r>
    </w:p>
    <w:p w:rsidR="00E93913" w:rsidRPr="00E25639" w:rsidRDefault="00E93913" w:rsidP="00E93913">
      <w:pPr>
        <w:jc w:val="center"/>
        <w:rPr>
          <w:rFonts w:ascii="Times New Roman" w:hAnsi="Times New Roman"/>
          <w:b/>
          <w:sz w:val="28"/>
          <w:szCs w:val="28"/>
        </w:rPr>
      </w:pPr>
      <w:r w:rsidRPr="00E25639">
        <w:rPr>
          <w:rFonts w:ascii="Times New Roman" w:hAnsi="Times New Roman"/>
          <w:b/>
          <w:sz w:val="28"/>
          <w:szCs w:val="28"/>
        </w:rPr>
        <w:t>Планирование контрольных показателей: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1595"/>
        <w:gridCol w:w="1595"/>
        <w:gridCol w:w="1595"/>
        <w:gridCol w:w="1595"/>
        <w:gridCol w:w="1596"/>
      </w:tblGrid>
      <w:tr w:rsidR="00E93913" w:rsidRPr="00E25639" w:rsidTr="00F5018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E25639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E25639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 xml:space="preserve">      1кв.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E25639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 xml:space="preserve">      2кв.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E25639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 xml:space="preserve">      3кв.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E25639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 xml:space="preserve">      4кв.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E25639" w:rsidRDefault="00C8629D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244E3" w:rsidRPr="00E25639">
              <w:rPr>
                <w:rFonts w:ascii="Times New Roman" w:hAnsi="Times New Roman"/>
                <w:sz w:val="28"/>
                <w:szCs w:val="28"/>
              </w:rPr>
              <w:t>2025</w:t>
            </w:r>
            <w:r w:rsidR="00E93913" w:rsidRPr="00E2563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93913" w:rsidRPr="00E25639" w:rsidTr="00F5018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E25639" w:rsidRDefault="00E93913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>Читатели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E25639" w:rsidRDefault="00A85D2D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E25639" w:rsidRDefault="00A85D2D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E25639" w:rsidRDefault="00A85D2D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E25639" w:rsidRDefault="00A85D2D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E25639" w:rsidRDefault="00A85D2D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>1237</w:t>
            </w:r>
          </w:p>
        </w:tc>
      </w:tr>
      <w:tr w:rsidR="00E93913" w:rsidRPr="00E25639" w:rsidTr="00A85D2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E25639" w:rsidRDefault="00E93913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>Книговыдача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E25639" w:rsidRDefault="00A85D2D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>7953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E25639" w:rsidRDefault="00A85D2D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>5112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E25639" w:rsidRDefault="00A85D2D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>4566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E25639" w:rsidRDefault="000C57FD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913" w:rsidRPr="00E25639" w:rsidRDefault="000C57FD" w:rsidP="005206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22510</w:t>
            </w:r>
          </w:p>
        </w:tc>
      </w:tr>
      <w:tr w:rsidR="00E93913" w:rsidRPr="00E25639" w:rsidTr="00A85D2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E25639" w:rsidRDefault="00E93913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>Посещения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E25639" w:rsidRDefault="0052062E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>26</w:t>
            </w:r>
            <w:r w:rsidR="00A85D2D" w:rsidRPr="00E2563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E25639" w:rsidRDefault="0052062E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>1160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E25639" w:rsidRDefault="0052062E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639">
              <w:rPr>
                <w:rFonts w:ascii="Times New Roman" w:hAnsi="Times New Roman"/>
                <w:sz w:val="28"/>
                <w:szCs w:val="28"/>
              </w:rPr>
              <w:t>1222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E25639" w:rsidRDefault="000C57FD" w:rsidP="00520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E25639" w:rsidRDefault="000C57FD" w:rsidP="005206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6181</w:t>
            </w:r>
          </w:p>
        </w:tc>
      </w:tr>
    </w:tbl>
    <w:p w:rsidR="00E93913" w:rsidRPr="00E25639" w:rsidRDefault="00E93913" w:rsidP="0052062E">
      <w:pPr>
        <w:pStyle w:val="a3"/>
        <w:spacing w:before="24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Pr="00E25639" w:rsidRDefault="00E93913" w:rsidP="00E93913">
      <w:pPr>
        <w:pStyle w:val="a3"/>
        <w:spacing w:before="240"/>
        <w:ind w:left="108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639">
        <w:rPr>
          <w:rFonts w:ascii="Times New Roman" w:hAnsi="Times New Roman"/>
          <w:b/>
          <w:color w:val="000000" w:themeColor="text1"/>
          <w:sz w:val="28"/>
          <w:szCs w:val="28"/>
        </w:rPr>
        <w:t>Индивидуальная работа</w:t>
      </w:r>
    </w:p>
    <w:p w:rsidR="00E93913" w:rsidRPr="00E25639" w:rsidRDefault="00E93913" w:rsidP="00E25639">
      <w:pPr>
        <w:pStyle w:val="a3"/>
        <w:spacing w:before="240" w:after="0" w:line="240" w:lineRule="auto"/>
        <w:ind w:left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93913" w:rsidRPr="00E25639" w:rsidRDefault="00E93913" w:rsidP="00E256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639">
        <w:rPr>
          <w:rFonts w:ascii="Times New Roman" w:hAnsi="Times New Roman"/>
          <w:color w:val="000000" w:themeColor="text1"/>
          <w:sz w:val="28"/>
          <w:szCs w:val="28"/>
        </w:rPr>
        <w:t>Осуществлять библиотечно-библиографическое обслуживание читателей на основе всестороннего учета их интересов – весь год.</w:t>
      </w:r>
    </w:p>
    <w:p w:rsidR="00E93913" w:rsidRPr="00E25639" w:rsidRDefault="00E93913" w:rsidP="00E256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639">
        <w:rPr>
          <w:rFonts w:ascii="Times New Roman" w:hAnsi="Times New Roman"/>
          <w:color w:val="000000" w:themeColor="text1"/>
          <w:sz w:val="28"/>
          <w:szCs w:val="28"/>
        </w:rPr>
        <w:t xml:space="preserve">Проводить в </w:t>
      </w:r>
      <w:r w:rsidR="00D9588A" w:rsidRPr="00E25639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региональном центре Всероссийского музея А.С. Пушкина экскурсии по заявкам для школьников, читателей и гостей города</w:t>
      </w:r>
      <w:r w:rsidRPr="00E2563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93913" w:rsidRPr="00E25639" w:rsidRDefault="00E93913" w:rsidP="00E256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639">
        <w:rPr>
          <w:rFonts w:ascii="Times New Roman" w:hAnsi="Times New Roman"/>
          <w:color w:val="000000" w:themeColor="text1"/>
          <w:sz w:val="28"/>
          <w:szCs w:val="28"/>
        </w:rPr>
        <w:lastRenderedPageBreak/>
        <w:t>Систематически проводить с читателями беседы по культуре чтения и о бережном отношении к книге.</w:t>
      </w:r>
    </w:p>
    <w:p w:rsidR="0038336C" w:rsidRPr="000C57FD" w:rsidRDefault="00E93913" w:rsidP="000C57F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639">
        <w:rPr>
          <w:rFonts w:ascii="Times New Roman" w:hAnsi="Times New Roman"/>
          <w:b/>
          <w:color w:val="000000" w:themeColor="text1"/>
          <w:sz w:val="28"/>
          <w:szCs w:val="28"/>
        </w:rPr>
        <w:t>Массовая работа</w:t>
      </w:r>
    </w:p>
    <w:p w:rsidR="00364475" w:rsidRPr="00E25639" w:rsidRDefault="00364475" w:rsidP="008B10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5639">
        <w:rPr>
          <w:rFonts w:ascii="Times New Roman" w:eastAsia="Times New Roman" w:hAnsi="Times New Roman"/>
          <w:b/>
          <w:sz w:val="28"/>
          <w:szCs w:val="28"/>
          <w:lang w:eastAsia="ru-RU"/>
        </w:rPr>
        <w:t>Знаменательные события 2025 года, утвержденные Указами Президента РФ.</w:t>
      </w:r>
    </w:p>
    <w:p w:rsidR="0038336C" w:rsidRDefault="00364475" w:rsidP="00383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639">
        <w:rPr>
          <w:rFonts w:ascii="Times New Roman" w:eastAsia="Times New Roman" w:hAnsi="Times New Roman"/>
          <w:sz w:val="28"/>
          <w:szCs w:val="28"/>
          <w:lang w:eastAsia="ru-RU"/>
        </w:rPr>
        <w:t>2025 год – год празднования 80-летия Победы в Великой Отечественной войне (Указ Президента РФ от 31.07.2023 г. № 568).</w:t>
      </w:r>
    </w:p>
    <w:p w:rsidR="00D627F7" w:rsidRDefault="005D0929" w:rsidP="00967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2025 год -   объявлен</w:t>
      </w:r>
      <w:r w:rsidRPr="005D09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России годом</w:t>
      </w:r>
      <w:r w:rsidRPr="005D0929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защитника Отечества — в честь участников спецоперации 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память о подвигах всех предков. </w:t>
      </w:r>
    </w:p>
    <w:p w:rsidR="00967475" w:rsidRPr="00967475" w:rsidRDefault="00967475" w:rsidP="00967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913" w:rsidRPr="00902A91" w:rsidRDefault="00E25639" w:rsidP="00E93913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Патриотическое направлен</w:t>
      </w:r>
      <w:r w:rsidR="00E93913"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ие</w:t>
      </w:r>
    </w:p>
    <w:p w:rsidR="00E93913" w:rsidRPr="00902A91" w:rsidRDefault="00E93913" w:rsidP="00E93913">
      <w:pPr>
        <w:spacing w:line="36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902A91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 xml:space="preserve">Цикл мероприятий к </w:t>
      </w:r>
      <w:r w:rsidR="00E25639" w:rsidRPr="00E25639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Год</w:t>
      </w:r>
      <w:r w:rsidR="00E25639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у</w:t>
      </w:r>
      <w:r w:rsidR="00E25639" w:rsidRPr="00E25639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памяти и славы</w:t>
      </w:r>
      <w:r w:rsidR="00E25639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E25639" w:rsidRPr="00E25639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80-летия Победы в Великой Отечественной войне</w:t>
      </w:r>
      <w:r w:rsidRPr="00902A91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6960BD" w:rsidRDefault="00E93913" w:rsidP="00265EBA">
      <w:pPr>
        <w:pStyle w:val="a3"/>
        <w:numPr>
          <w:ilvl w:val="0"/>
          <w:numId w:val="15"/>
        </w:numPr>
        <w:spacing w:after="0" w:line="240" w:lineRule="auto"/>
        <w:ind w:hanging="357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60B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960BD" w:rsidRPr="006960B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«Блокадный хлеб»</w:t>
      </w:r>
      <w:r w:rsidR="002656C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960B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6960BD" w:rsidRPr="006960B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акция</w:t>
      </w:r>
      <w:r w:rsidR="002656C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156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="002656C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156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26</w:t>
      </w:r>
      <w:r w:rsidR="002656C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-28</w:t>
      </w:r>
      <w:r w:rsidR="001156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960B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января.</w:t>
      </w:r>
    </w:p>
    <w:p w:rsidR="006D1FCC" w:rsidRPr="006960BD" w:rsidRDefault="006D1FCC" w:rsidP="006D1FC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D1F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«Есть так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ая профессия – Родину защищать» - </w:t>
      </w:r>
      <w:r w:rsidR="0010079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час – благодарность – февраль.</w:t>
      </w:r>
    </w:p>
    <w:p w:rsidR="00E93913" w:rsidRPr="00D16605" w:rsidRDefault="000C57FD" w:rsidP="00D16605">
      <w:pPr>
        <w:pStyle w:val="a3"/>
        <w:numPr>
          <w:ilvl w:val="0"/>
          <w:numId w:val="4"/>
        </w:numPr>
        <w:spacing w:after="0" w:line="240" w:lineRule="auto"/>
        <w:ind w:hanging="357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E2563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93913" w:rsidRPr="00D166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Цикл мероприятий к </w:t>
      </w:r>
      <w:r w:rsidR="00364475" w:rsidRPr="00D166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80 летию </w:t>
      </w:r>
      <w:r w:rsidR="00D16605" w:rsidRPr="00D166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Дня</w:t>
      </w:r>
      <w:r w:rsidR="00E93913" w:rsidRPr="00D166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Победы в Великой Отечественной войне 1941-1945 гг.: </w:t>
      </w:r>
    </w:p>
    <w:p w:rsidR="00D16605" w:rsidRDefault="00D16605" w:rsidP="00D16605">
      <w:pPr>
        <w:pStyle w:val="a3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75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«Кёнигсберг. Апрель 1945» - </w:t>
      </w:r>
      <w:r w:rsidR="00D875DB" w:rsidRPr="00D875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час истории</w:t>
      </w:r>
      <w:r w:rsidR="00265E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 w:rsidR="00265EBA" w:rsidRPr="00265E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80 лет</w:t>
      </w:r>
      <w:r w:rsidR="00D875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ию</w:t>
      </w:r>
      <w:r w:rsidR="00265EBA" w:rsidRPr="00265E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 дня </w:t>
      </w:r>
      <w:r w:rsidR="00D875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взятия Кёнигсберга </w:t>
      </w:r>
      <w:r w:rsidR="00E6039A" w:rsidRPr="00E603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03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="00E6039A" w:rsidRPr="00E603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5E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апрель</w:t>
      </w:r>
      <w:r w:rsidR="00E603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D166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16605" w:rsidRPr="00D16605" w:rsidRDefault="00D16605" w:rsidP="00D16605">
      <w:pPr>
        <w:pStyle w:val="a3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603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Час памяти «В каждой семье не забыт свой герой!» - май.</w:t>
      </w:r>
    </w:p>
    <w:p w:rsidR="00D16605" w:rsidRPr="007366D1" w:rsidRDefault="006A593E" w:rsidP="006A593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366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Литературный десант  по книге Натальи  </w:t>
      </w:r>
      <w:proofErr w:type="spellStart"/>
      <w:r w:rsidRPr="007366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Сухининой</w:t>
      </w:r>
      <w:proofErr w:type="spellEnd"/>
      <w:r w:rsidR="007366D1" w:rsidRPr="007366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«Прощание славянки»  </w:t>
      </w:r>
      <w:r w:rsidR="00D16605" w:rsidRPr="007366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22 июня.</w:t>
      </w:r>
    </w:p>
    <w:p w:rsidR="00806437" w:rsidRPr="007366D1" w:rsidRDefault="00806437" w:rsidP="000330A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366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«Письмо Неизвестному солдату» - муниципальный конкурс сочинений – октябрь – ноябрь.</w:t>
      </w:r>
    </w:p>
    <w:p w:rsidR="00D875DB" w:rsidRDefault="00D875DB" w:rsidP="000330A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«Через века,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через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года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помните…</w:t>
      </w:r>
      <w:r w:rsidR="00471A26" w:rsidRPr="00471A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471A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8064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час памяти</w:t>
      </w:r>
      <w:r w:rsidR="00471A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64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471A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 декабря.</w:t>
      </w:r>
    </w:p>
    <w:p w:rsidR="00D875DB" w:rsidRPr="00D875DB" w:rsidRDefault="00D875DB" w:rsidP="000330AA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E93913" w:rsidRPr="008E7217" w:rsidRDefault="00E93913" w:rsidP="000330AA">
      <w:pPr>
        <w:pStyle w:val="a3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8E7217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>Мероприятия к  Памятным датам России:</w:t>
      </w:r>
    </w:p>
    <w:p w:rsidR="00E93913" w:rsidRPr="00A67D76" w:rsidRDefault="00D875DB" w:rsidP="000330AA">
      <w:pPr>
        <w:pStyle w:val="a3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Час памяти «П</w:t>
      </w:r>
      <w:r w:rsidRPr="00D875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ервая мировая и ее герои»</w:t>
      </w:r>
      <w:r w:rsidR="007366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75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 Дню</w:t>
      </w:r>
      <w:r w:rsidRPr="00D875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памяти российских воинов, погибших в Первой мировой войне 1914 - 1918 годов</w:t>
      </w:r>
      <w:r w:rsidR="007366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100-летию атаки мертвецов </w:t>
      </w:r>
      <w:r w:rsidRPr="00D875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875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августа.</w:t>
      </w:r>
    </w:p>
    <w:p w:rsidR="00A67D76" w:rsidRPr="008E7217" w:rsidRDefault="00A67D76" w:rsidP="000330AA">
      <w:pPr>
        <w:pStyle w:val="a3"/>
        <w:spacing w:after="0" w:line="240" w:lineRule="auto"/>
        <w:rPr>
          <w:color w:val="000000" w:themeColor="text1"/>
        </w:rPr>
      </w:pPr>
    </w:p>
    <w:p w:rsidR="00E93913" w:rsidRPr="00D627F7" w:rsidRDefault="00E93913" w:rsidP="000330AA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D627F7">
        <w:rPr>
          <w:rFonts w:ascii="Times New Roman" w:hAnsi="Times New Roman"/>
          <w:b/>
          <w:color w:val="000000" w:themeColor="text1"/>
          <w:sz w:val="28"/>
          <w:szCs w:val="28"/>
        </w:rPr>
        <w:t>Профилактика экстремизма и национальной розни:</w:t>
      </w:r>
    </w:p>
    <w:p w:rsidR="00103056" w:rsidRDefault="00103056" w:rsidP="001030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Беседа «Как не стать жертвой террора»</w:t>
      </w:r>
      <w:r w:rsidR="001E07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июнь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E4406" w:rsidRPr="00806437" w:rsidRDefault="000A544D" w:rsidP="000330A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Час-реквием «Нельзя забыть» – ко Дню</w:t>
      </w:r>
      <w:r w:rsidRPr="000A54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солидарности в борьбе с терроризмом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сентябрь.</w:t>
      </w:r>
    </w:p>
    <w:p w:rsidR="00E93913" w:rsidRPr="00D627F7" w:rsidRDefault="00E93913" w:rsidP="000330AA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627F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Краеведение</w:t>
      </w:r>
    </w:p>
    <w:p w:rsidR="007366D1" w:rsidRDefault="007366D1" w:rsidP="007366D1">
      <w:pPr>
        <w:pStyle w:val="a3"/>
        <w:numPr>
          <w:ilvl w:val="0"/>
          <w:numId w:val="21"/>
        </w:numPr>
        <w:spacing w:after="0" w:line="240" w:lineRule="auto"/>
        <w:ind w:left="709" w:hanging="28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«Серенада родному краю» - познавательная программа - июнь</w:t>
      </w:r>
    </w:p>
    <w:p w:rsidR="00A135D2" w:rsidRDefault="00A135D2" w:rsidP="007366D1">
      <w:pPr>
        <w:pStyle w:val="a3"/>
        <w:numPr>
          <w:ilvl w:val="0"/>
          <w:numId w:val="21"/>
        </w:numPr>
        <w:spacing w:after="0" w:line="240" w:lineRule="auto"/>
        <w:ind w:left="709" w:hanging="28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1F59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Новые территории.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чистого листа…» </w:t>
      </w:r>
      <w:r w:rsidR="001F59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исторический аукцион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жизни первых переселенцев</w:t>
      </w:r>
      <w:r w:rsidRPr="00A135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F59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Восточной Пруссии</w:t>
      </w:r>
      <w:r w:rsidR="00D63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F59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0924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июль</w:t>
      </w:r>
      <w:r w:rsidR="00D630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93913" w:rsidRPr="00C8629D" w:rsidRDefault="00E93913" w:rsidP="000330AA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C8629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                                </w:t>
      </w:r>
    </w:p>
    <w:p w:rsidR="00E93913" w:rsidRPr="00D627F7" w:rsidRDefault="00E93913" w:rsidP="000330AA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Pr="00D627F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Правовое просвещение</w:t>
      </w:r>
    </w:p>
    <w:p w:rsidR="00806437" w:rsidRDefault="00806437" w:rsidP="000330A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064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«Маленькие граждане большой страны»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познавательная программа – июль.</w:t>
      </w:r>
    </w:p>
    <w:p w:rsidR="007366D1" w:rsidRDefault="00E26B66" w:rsidP="000330A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«Главные символы государства» - беседа – июль.</w:t>
      </w:r>
    </w:p>
    <w:p w:rsidR="00E93913" w:rsidRDefault="001024DF" w:rsidP="000330A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024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«Государственная символика России и история её развития» – выставка-вернисаж</w:t>
      </w:r>
      <w:r w:rsidR="008064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ноябрь.</w:t>
      </w:r>
    </w:p>
    <w:p w:rsidR="00092472" w:rsidRPr="00806437" w:rsidRDefault="00092472" w:rsidP="00092472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E93913" w:rsidRPr="00902A91" w:rsidRDefault="00E93913" w:rsidP="000330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Экологическое воспитание и популяризация здорового образа жизни</w:t>
      </w:r>
    </w:p>
    <w:p w:rsidR="00382C13" w:rsidRPr="00092472" w:rsidRDefault="00092472" w:rsidP="000330A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382C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82C13" w:rsidRPr="00382C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«Морские</w:t>
      </w:r>
      <w:r w:rsidR="00382C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82C13" w:rsidRPr="00382C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животные»</w:t>
      </w:r>
      <w:r w:rsidR="00382C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- эко-</w:t>
      </w:r>
      <w:r w:rsidR="00382C13" w:rsidRPr="00382C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турнир</w:t>
      </w:r>
      <w:r w:rsidR="00382C13" w:rsidRPr="00382C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2C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 «Д</w:t>
      </w:r>
      <w:r w:rsidR="00382C13" w:rsidRPr="00382C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ню рыбака»</w:t>
      </w:r>
      <w:r w:rsidR="00382C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июль.</w:t>
      </w:r>
    </w:p>
    <w:p w:rsidR="00092472" w:rsidRPr="00382C13" w:rsidRDefault="00092472" w:rsidP="00092472">
      <w:pPr>
        <w:pStyle w:val="a3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E93913" w:rsidRPr="007F397E" w:rsidRDefault="00E93913" w:rsidP="007F3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382C1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Культурно-досуговая работа </w:t>
      </w:r>
      <w:r w:rsidR="00382C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93913" w:rsidRDefault="00E93913" w:rsidP="000330A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0B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Всероссийская акция « Библионочь»- апрель.</w:t>
      </w:r>
    </w:p>
    <w:p w:rsidR="002814F5" w:rsidRPr="00D50B25" w:rsidRDefault="002814F5" w:rsidP="00E26B6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14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9674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ознавательный час «Заглядывая </w:t>
      </w:r>
      <w:proofErr w:type="gramStart"/>
      <w:r w:rsidR="009674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Pr="002814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глубь</w:t>
      </w:r>
      <w:proofErr w:type="gramEnd"/>
      <w:r w:rsidRPr="002814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веков»</w:t>
      </w:r>
      <w:r w:rsidR="00E26B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 Дню</w:t>
      </w:r>
      <w:r w:rsidR="009674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славянской письменности и</w:t>
      </w:r>
      <w:r w:rsidR="00E26B66" w:rsidRPr="00E26B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май.</w:t>
      </w:r>
    </w:p>
    <w:p w:rsidR="008378D2" w:rsidRPr="00985BFB" w:rsidRDefault="008378D2" w:rsidP="000330A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26B66" w:rsidRPr="00E26B66" w:rsidRDefault="00E26B66" w:rsidP="00E26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26B66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E26B6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Организация работы по проектам,</w:t>
      </w:r>
      <w:r w:rsidRPr="00E26B6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акциям по привлечению к чтению</w:t>
      </w:r>
      <w:r w:rsidRPr="00E26B6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E26B66" w:rsidRPr="0098455B" w:rsidRDefault="00E26B66" w:rsidP="00E26B66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98455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Общероссийская акция в Международный день дарения книг « Дарите книги с любовью!»:</w:t>
      </w:r>
    </w:p>
    <w:p w:rsidR="00E26B66" w:rsidRDefault="00E26B66" w:rsidP="00E26B66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1F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«Книги наши - закладки ваши» - выставка читательских закладок </w:t>
      </w:r>
      <w:r w:rsidRPr="00A51F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февраль.</w:t>
      </w:r>
    </w:p>
    <w:p w:rsidR="00E26B66" w:rsidRDefault="00E26B66" w:rsidP="00E26B66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A51F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Праздничная</w:t>
      </w:r>
      <w:proofErr w:type="gramEnd"/>
      <w:r w:rsidRPr="00A51F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лото-акция «День книжных сюрпризов» 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51F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февраль.</w:t>
      </w:r>
      <w:r w:rsidRPr="00D627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57FD" w:rsidRPr="007F397E" w:rsidRDefault="00E26B66" w:rsidP="007F397E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«С любовью к читателям!» - акция дарения тематических закладок - март.</w:t>
      </w:r>
    </w:p>
    <w:p w:rsidR="000C57FD" w:rsidRPr="0098455B" w:rsidRDefault="000C57FD" w:rsidP="000C57FD">
      <w:pPr>
        <w:pStyle w:val="a3"/>
        <w:numPr>
          <w:ilvl w:val="0"/>
          <w:numId w:val="10"/>
        </w:numP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98455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«Читающая остановка» - еженедельный проект. </w:t>
      </w:r>
      <w:r w:rsidRPr="009845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Тема: «80 лет назад» к  80-летию Победы в Великой Отечественной войне и года защитников Отечества.</w:t>
      </w:r>
    </w:p>
    <w:p w:rsidR="00E93913" w:rsidRPr="0098455B" w:rsidRDefault="00E93913" w:rsidP="000330A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98455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Проект</w:t>
      </w:r>
      <w:r w:rsidR="00426D42" w:rsidRPr="0098455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«</w:t>
      </w:r>
      <w:r w:rsidR="00D65932" w:rsidRPr="0098455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Александра III, император-миротворец» к 180-летию со дня рождения (1845-1894</w:t>
      </w:r>
      <w:r w:rsidR="003E1919" w:rsidRPr="0098455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):</w:t>
      </w:r>
    </w:p>
    <w:p w:rsidR="00D65932" w:rsidRDefault="00103056" w:rsidP="000330A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«Когда русский царь уд</w:t>
      </w:r>
      <w:r w:rsidR="003E1919" w:rsidRPr="00D659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3E19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 рыбу, Европа может подождать» - </w:t>
      </w:r>
      <w:r w:rsidR="00AF6B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исторический экскурс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B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659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65932" w:rsidRPr="00D659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 март</w:t>
      </w:r>
      <w:r w:rsidR="00D659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а.</w:t>
      </w:r>
    </w:p>
    <w:p w:rsidR="00D65932" w:rsidRDefault="00D65932" w:rsidP="000330A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E19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«Что ни скажешь, из всего сделают высочайшее повеление»</w:t>
      </w:r>
      <w:r w:rsidR="003E19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выставка-цитата –</w:t>
      </w:r>
      <w:r w:rsidR="00AF6B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E19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B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март</w:t>
      </w:r>
      <w:r w:rsidR="003E19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F6B27" w:rsidRDefault="00AF6B27" w:rsidP="000330A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«Царь - миротворец» - </w:t>
      </w:r>
      <w:r w:rsidRPr="00AF6B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выставка-знакомство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март.</w:t>
      </w:r>
    </w:p>
    <w:p w:rsidR="007366D1" w:rsidRPr="007F397E" w:rsidRDefault="007366D1" w:rsidP="007F397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366D1" w:rsidRPr="007366D1" w:rsidRDefault="007366D1" w:rsidP="007366D1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366D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Цикл мероприятий к Дням Литературы в Калининградской области:</w:t>
      </w:r>
    </w:p>
    <w:p w:rsidR="007366D1" w:rsidRDefault="007366D1" w:rsidP="007366D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656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Акция памяти Сергея </w:t>
      </w:r>
      <w:proofErr w:type="spellStart"/>
      <w:r w:rsidRPr="00B656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Снегова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115-</w:t>
      </w:r>
      <w:r w:rsidRPr="00A135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</w:t>
      </w:r>
      <w:r w:rsidRPr="00A135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 дня рождения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писателя - октябрь.</w:t>
      </w:r>
      <w:r w:rsidRPr="00B656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366D1" w:rsidRPr="00A135D2" w:rsidRDefault="007366D1" w:rsidP="007366D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656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«Жизнь моя, иль ты приснилась мне?»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встреча, посвященная памяти поэта, к </w:t>
      </w:r>
      <w:r w:rsidRPr="00A135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135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</w:t>
      </w:r>
      <w:r w:rsidRPr="00A135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 дня рождения 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A135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A135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Есенина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октябрь.</w:t>
      </w:r>
    </w:p>
    <w:p w:rsidR="000330AA" w:rsidRPr="00967475" w:rsidRDefault="000330AA" w:rsidP="0096747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93913" w:rsidRDefault="00E93913" w:rsidP="000330AA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Участие в областных проектах:</w:t>
      </w:r>
    </w:p>
    <w:p w:rsidR="0098455B" w:rsidRPr="007F397E" w:rsidRDefault="007F397E" w:rsidP="00967475">
      <w:pPr>
        <w:pStyle w:val="a3"/>
        <w:widowControl w:val="0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98455B" w:rsidRPr="007F397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Всероссийская патриотическая акция  «</w:t>
      </w:r>
      <w:r w:rsidRPr="007F397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Литературно-исторический привал «Фронтовая поэзия. Параллели</w:t>
      </w:r>
      <w:r w:rsidR="0098455B" w:rsidRPr="007F397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- 23 февраля.</w:t>
      </w:r>
    </w:p>
    <w:p w:rsidR="00E93913" w:rsidRDefault="00AF6B27" w:rsidP="00967475">
      <w:pPr>
        <w:pStyle w:val="a3"/>
        <w:widowControl w:val="0"/>
        <w:autoSpaceDE w:val="0"/>
        <w:autoSpaceDN w:val="0"/>
        <w:adjustRightInd w:val="0"/>
        <w:spacing w:after="0" w:line="240" w:lineRule="auto"/>
        <w:ind w:hanging="29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Принимать участие в</w:t>
      </w:r>
      <w:r w:rsidR="00E93913" w:rsidRPr="00902A9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доступных для нашей библиотеки  областных и всероссийских проектах и акциях.</w:t>
      </w:r>
    </w:p>
    <w:p w:rsidR="008E7217" w:rsidRPr="00902A91" w:rsidRDefault="008E7217" w:rsidP="000330AA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E93913" w:rsidRPr="00902A91" w:rsidRDefault="00E93913" w:rsidP="000330AA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Духовно-нравственное воспитание</w:t>
      </w:r>
    </w:p>
    <w:p w:rsidR="006D442F" w:rsidRPr="00BD42A9" w:rsidRDefault="00814C6F" w:rsidP="000330A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4C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Рождества волшебные мгновения…» – рождественские посиделки</w:t>
      </w:r>
      <w:r w:rsidR="008378D2" w:rsidRPr="008378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январь</w:t>
      </w:r>
      <w:r w:rsidR="008378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A7974" w:rsidRPr="007C3D05" w:rsidRDefault="003A7974" w:rsidP="000330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93913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Стенд «Книги-юбиляры 2025</w:t>
      </w:r>
      <w:r w:rsidR="00E93913" w:rsidRPr="00902A9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»:</w:t>
      </w:r>
    </w:p>
    <w:p w:rsidR="00BD42A9" w:rsidRPr="00BD42A9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4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430 лет Шекспир У. «Ромео и Джульетта» (1595). </w:t>
      </w:r>
    </w:p>
    <w:p w:rsidR="00BD42A9" w:rsidRPr="00BD42A9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4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420 лет Шекспир У. «Король Лир» (1605).</w:t>
      </w:r>
    </w:p>
    <w:p w:rsidR="00BD42A9" w:rsidRPr="00BD42A9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4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410 лет Сервантес М. «Хитроумный идальго дон Кихот Ламанчский» (1615).</w:t>
      </w:r>
    </w:p>
    <w:p w:rsidR="00BD42A9" w:rsidRPr="00BD42A9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4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250 лет Бомарше П. «Севильский цирюльник» (1775).</w:t>
      </w:r>
    </w:p>
    <w:p w:rsidR="00BD42A9" w:rsidRPr="00BD42A9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4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240 лет </w:t>
      </w:r>
      <w:proofErr w:type="spellStart"/>
      <w:r w:rsidRPr="00BD4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Распэ</w:t>
      </w:r>
      <w:proofErr w:type="spellEnd"/>
      <w:r w:rsidRPr="00BD4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Э. «Приключения барона Мюнхгаузена» (1785).</w:t>
      </w:r>
    </w:p>
    <w:p w:rsidR="00BD42A9" w:rsidRPr="00BD42A9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4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235 лет Радищев А. Н. «Путешествие из Петербурга в Москву» (1790).</w:t>
      </w:r>
    </w:p>
    <w:p w:rsidR="00BD42A9" w:rsidRPr="00BD42A9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4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225 лет «Слово о полку Игореве» (1800) (впервые издано).</w:t>
      </w:r>
    </w:p>
    <w:p w:rsidR="00BD42A9" w:rsidRPr="004F392F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205 лет Пушкин А. С. «Руслан и Людмила» (1820).</w:t>
      </w:r>
    </w:p>
    <w:p w:rsidR="00BD42A9" w:rsidRPr="004F392F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200 лет Пушкин А. С. «Борис Годунов» (1825).</w:t>
      </w:r>
    </w:p>
    <w:p w:rsidR="00BD42A9" w:rsidRPr="004F392F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195 лет Пушкин А. С. «Маленькие трагедии» (1830).</w:t>
      </w:r>
    </w:p>
    <w:p w:rsidR="00BD42A9" w:rsidRPr="004F392F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195 лет Пушкин А. С. «Повести Белкина» (1830).</w:t>
      </w:r>
    </w:p>
    <w:p w:rsidR="00BD42A9" w:rsidRPr="004F392F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195 лет Бальзак де О. «Гобсек» (1830).</w:t>
      </w:r>
    </w:p>
    <w:p w:rsidR="00BD42A9" w:rsidRPr="004F392F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190 лет Гоголь Н. В. «Миргород» (1835).</w:t>
      </w:r>
    </w:p>
    <w:p w:rsidR="00BD42A9" w:rsidRPr="004F392F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185 лет Лермонтов М. Ю. «Герой нашего времени» (1840).</w:t>
      </w:r>
    </w:p>
    <w:p w:rsidR="00BD42A9" w:rsidRPr="004F392F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180 лет Дюма А. «Королева Марго» (1845).</w:t>
      </w:r>
    </w:p>
    <w:p w:rsidR="00BD42A9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180 лет Дюма А. «Двадцать лет спустя» (1845).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175 лет Дюма А. «Виконт де </w:t>
      </w:r>
      <w:proofErr w:type="spellStart"/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Бражелон</w:t>
      </w:r>
      <w:proofErr w:type="spellEnd"/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(1850). 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170 лет Толстой Л. Н. «Севастопольские рассказы» (1855).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165 лет Тургенев И. С. «Накануне» (1860).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160 лет Кэрролл Л. «Алиса в стране чудес» (1865).</w:t>
      </w:r>
    </w:p>
    <w:p w:rsid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160 лет Рид Т. М. «Всадник без головы» (1865).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160 лет Лесков Н.С. «Леди Макбет </w:t>
      </w:r>
      <w:proofErr w:type="spellStart"/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Мценского</w:t>
      </w:r>
      <w:proofErr w:type="spellEnd"/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уезда» (1865).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155 лет Верн Ж. «20 000 лье под водой» (1870). 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155 лет Салтыков-Щедрин М.Е. «История одного города» (1870).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150 лет Достоевский Ф.М. «Подросток» (1875).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150 лет Верн Ж. «Таинственный остров» (1875).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145 лет Салтыков-Щедрин М. Е. «Господа Головлевы» (1880).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145 лет Достоевский Ф. М. «Братья Карамазовы» (1880).</w:t>
      </w:r>
    </w:p>
    <w:p w:rsid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140 лет Золя Э. «Жерминаль» (1885).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135 лет Пруст Б. «Кукла» (1890).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130 лет Киплинг Д.Р. «Вторая книга джунглей» (1895).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130 лет Уэллс Г. «Машина времени» (1895).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130 лет Чехов А. П. «Остров Сахалин» (1895).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125 лет Драйзер Т. «Сестра Керри» (1900).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125 лет Толстой Л.Н. «Живой труп» (1900).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120 лет Куприн А. И. «Поединок» (1905).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110 лет Берроуз «Возвращение </w:t>
      </w:r>
      <w:proofErr w:type="spellStart"/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Тарзана</w:t>
      </w:r>
      <w:proofErr w:type="spellEnd"/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(1915).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110 лет Драйзер Т. «Гений» (1915).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110 лет Маяковский В.В. «Облако в штанах» (1915).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110 лет Блок А. «Соловьиный сад» (1915).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105 лет Уэллс Г. «Россия во мгле» (1920).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100 лет Есенин С. А. «Анна </w:t>
      </w:r>
      <w:proofErr w:type="spellStart"/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Снегина</w:t>
      </w:r>
      <w:proofErr w:type="spellEnd"/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«Черный человек» (1925).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100 лет Горький А.М. «Дело Артамоновых» (1925).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100 лет Драйзер Т. «Американская трагедия» (1925.)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100 лет Беляев А. «Голова профессора </w:t>
      </w:r>
      <w:proofErr w:type="spellStart"/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Доуэля</w:t>
      </w:r>
      <w:proofErr w:type="spellEnd"/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(1925). 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95 лет   Маяковский В. В. «Во весь голос» (1930).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95 лет   Кассиль Л.А. «Кондуит» (1930).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85 лет   Хемингуэй Э. «По ком звонит колокол» (1940).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85 лет   Шолохов М. А. «Тихий Дон» (1940).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80 лет   Толстой А. Н. «Петр I» (1945).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80 лет   Твардовский А. «Василий </w:t>
      </w:r>
      <w:proofErr w:type="spellStart"/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Тёркин</w:t>
      </w:r>
      <w:proofErr w:type="spellEnd"/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(1945). 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60 лет   Стругацкие А. и Б. «Понедельник начинается в субботу» (1965)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 лет   Быков В. «Сотников» (1970).</w:t>
      </w:r>
    </w:p>
    <w:p w:rsidR="004F392F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 лет   Маркес Г.Х.Г. «Сто лет одиночества» (1975).</w:t>
      </w:r>
    </w:p>
    <w:p w:rsidR="00BD42A9" w:rsidRPr="004F392F" w:rsidRDefault="004F392F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 лет   Айтматов Ч. «И дольше века длится день» («Буранный полустанок») (1980).</w:t>
      </w:r>
    </w:p>
    <w:p w:rsidR="002242BF" w:rsidRPr="000330AA" w:rsidRDefault="00BD42A9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 лет   Пикуль В.С. «Крейсера» (1985).</w:t>
      </w:r>
    </w:p>
    <w:p w:rsidR="00E464E0" w:rsidRDefault="00E464E0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Philosopher" w:eastAsia="Times New Roman" w:hAnsi="Philosopher"/>
          <w:b/>
          <w:bCs/>
          <w:color w:val="FF0000"/>
          <w:sz w:val="30"/>
          <w:szCs w:val="30"/>
          <w:lang w:eastAsia="ru-RU"/>
        </w:rPr>
      </w:pPr>
    </w:p>
    <w:p w:rsidR="000330AA" w:rsidRPr="00736F33" w:rsidRDefault="000330AA" w:rsidP="00523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36F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Серия выставок под общим названием «Литературный календарь»</w:t>
      </w:r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0330AA" w:rsidRPr="00736F33" w:rsidRDefault="000330AA" w:rsidP="0003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330AA" w:rsidRPr="00736F33" w:rsidRDefault="000330AA" w:rsidP="006136F1">
      <w:pPr>
        <w:pStyle w:val="a3"/>
        <w:numPr>
          <w:ilvl w:val="0"/>
          <w:numId w:val="16"/>
        </w:numPr>
        <w:spacing w:before="120" w:after="120" w:line="240" w:lineRule="auto"/>
        <w:ind w:left="425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«Дипломат. Писатель» - </w:t>
      </w:r>
      <w:r w:rsidRPr="00736F33">
        <w:rPr>
          <w:rFonts w:ascii="Times New Roman" w:hAnsi="Times New Roman"/>
          <w:bCs/>
          <w:color w:val="000000" w:themeColor="text1"/>
          <w:sz w:val="28"/>
          <w:szCs w:val="28"/>
        </w:rPr>
        <w:t>книжная выставка</w:t>
      </w:r>
      <w:r w:rsidRPr="00736F3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736F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36F33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230-летию со дня рождения Александра Сергеевича Грибоедова (1795-1829), русского писателя, драматурга - 15 января.</w:t>
      </w:r>
    </w:p>
    <w:p w:rsidR="000330AA" w:rsidRPr="00736F33" w:rsidRDefault="00523D3E" w:rsidP="006136F1">
      <w:pPr>
        <w:pStyle w:val="a3"/>
        <w:numPr>
          <w:ilvl w:val="0"/>
          <w:numId w:val="16"/>
        </w:numPr>
        <w:spacing w:before="120" w:after="120" w:line="240" w:lineRule="auto"/>
        <w:ind w:left="425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«День памяти А. С. Пушкина» - </w:t>
      </w:r>
      <w:r w:rsidRPr="00736F33">
        <w:rPr>
          <w:rFonts w:ascii="Times New Roman" w:hAnsi="Times New Roman"/>
          <w:bCs/>
          <w:color w:val="000000" w:themeColor="text1"/>
          <w:sz w:val="28"/>
          <w:szCs w:val="28"/>
        </w:rPr>
        <w:t>выставка книг</w:t>
      </w:r>
      <w:r w:rsidRPr="00736F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 Дню памяти поэта – 10 февраля.</w:t>
      </w:r>
    </w:p>
    <w:p w:rsidR="00523D3E" w:rsidRPr="00736F33" w:rsidRDefault="00523D3E" w:rsidP="006136F1">
      <w:pPr>
        <w:pStyle w:val="a3"/>
        <w:numPr>
          <w:ilvl w:val="0"/>
          <w:numId w:val="16"/>
        </w:numPr>
        <w:spacing w:before="120" w:after="120" w:line="240" w:lineRule="auto"/>
        <w:ind w:left="425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«Наша Балтика» – </w:t>
      </w:r>
      <w:r w:rsidR="0078372E" w:rsidRPr="00736F33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736F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нижная выставка </w:t>
      </w:r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 Дню Балтийского моря – 22 марта.</w:t>
      </w:r>
    </w:p>
    <w:p w:rsidR="000330AA" w:rsidRPr="00736F33" w:rsidRDefault="00523D3E" w:rsidP="006136F1">
      <w:pPr>
        <w:pStyle w:val="a3"/>
        <w:numPr>
          <w:ilvl w:val="0"/>
          <w:numId w:val="16"/>
        </w:numPr>
        <w:spacing w:before="120" w:after="120" w:line="240" w:lineRule="auto"/>
        <w:ind w:left="425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36F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8372E" w:rsidRPr="00736F33">
        <w:rPr>
          <w:rFonts w:ascii="Times New Roman" w:hAnsi="Times New Roman"/>
          <w:bCs/>
          <w:color w:val="000000" w:themeColor="text1"/>
          <w:sz w:val="28"/>
          <w:szCs w:val="28"/>
        </w:rPr>
        <w:t>«Пасхальный звон» - книжная выставка к празднованию Пасхи Христовой – 20 апреля.</w:t>
      </w:r>
    </w:p>
    <w:p w:rsidR="0078372E" w:rsidRPr="00736F33" w:rsidRDefault="0078372E" w:rsidP="006136F1">
      <w:pPr>
        <w:pStyle w:val="a3"/>
        <w:numPr>
          <w:ilvl w:val="0"/>
          <w:numId w:val="16"/>
        </w:numPr>
        <w:spacing w:before="120" w:after="120" w:line="240" w:lineRule="auto"/>
        <w:ind w:left="425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«Как он был от нас далёк!» - книжная выставка </w:t>
      </w:r>
      <w:proofErr w:type="gramStart"/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Дню Победы – 9 мая.</w:t>
      </w:r>
    </w:p>
    <w:p w:rsidR="0078372E" w:rsidRPr="00736F33" w:rsidRDefault="00C02E00" w:rsidP="006136F1">
      <w:pPr>
        <w:pStyle w:val="a3"/>
        <w:numPr>
          <w:ilvl w:val="0"/>
          <w:numId w:val="16"/>
        </w:numPr>
        <w:spacing w:before="120" w:after="120" w:line="240" w:lineRule="auto"/>
        <w:ind w:left="425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«Поэт. Писатель. Фронтовик»  - книжная выставка</w:t>
      </w:r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к 115-летию со дня рождения Александра </w:t>
      </w:r>
      <w:proofErr w:type="spellStart"/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Трифоновича</w:t>
      </w:r>
      <w:proofErr w:type="spellEnd"/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Твардовского (1910-1971), советского поэта - 21 июня. </w:t>
      </w:r>
    </w:p>
    <w:p w:rsidR="00C02E00" w:rsidRPr="00736F33" w:rsidRDefault="00E32361" w:rsidP="006136F1">
      <w:pPr>
        <w:pStyle w:val="a3"/>
        <w:numPr>
          <w:ilvl w:val="0"/>
          <w:numId w:val="16"/>
        </w:numPr>
        <w:spacing w:before="120" w:after="120" w:line="240" w:lineRule="auto"/>
        <w:ind w:left="425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«Дела рыбацкие» </w:t>
      </w:r>
      <w:r w:rsidR="00C02E00"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книжная выставка ко Дню рыбака и</w:t>
      </w:r>
      <w:r w:rsidR="00C02E00"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работников морского и речного фл</w:t>
      </w:r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ота -</w:t>
      </w:r>
      <w:r w:rsidR="00C02E00"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6 </w:t>
      </w:r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13 </w:t>
      </w:r>
      <w:r w:rsidR="00C02E00"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июля</w:t>
      </w:r>
      <w:r w:rsidRPr="00736F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330AA" w:rsidRPr="00736F33" w:rsidRDefault="00E32361" w:rsidP="006136F1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/>
        <w:ind w:left="425" w:hanging="425"/>
        <w:jc w:val="both"/>
        <w:rPr>
          <w:rFonts w:ascii="Philosopher" w:hAnsi="Philosopher"/>
          <w:color w:val="000000" w:themeColor="text1"/>
          <w:sz w:val="28"/>
          <w:szCs w:val="28"/>
        </w:rPr>
      </w:pPr>
      <w:r w:rsidRPr="00736F33">
        <w:rPr>
          <w:color w:val="000000" w:themeColor="text1"/>
          <w:sz w:val="28"/>
          <w:szCs w:val="28"/>
        </w:rPr>
        <w:t>«Забытая война» – книжная выставка ко Дню памяти российских воинов, погибших в Первой мировой войне 1914 - 1918 – 1 августа.</w:t>
      </w:r>
    </w:p>
    <w:p w:rsidR="00E32361" w:rsidRPr="00736F33" w:rsidRDefault="00FD29D1" w:rsidP="006136F1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/>
        <w:ind w:left="425" w:hanging="425"/>
        <w:jc w:val="both"/>
        <w:rPr>
          <w:rFonts w:ascii="Philosopher" w:hAnsi="Philosopher"/>
          <w:color w:val="000000" w:themeColor="text1"/>
          <w:sz w:val="28"/>
          <w:szCs w:val="28"/>
        </w:rPr>
      </w:pPr>
      <w:r w:rsidRPr="00736F33">
        <w:rPr>
          <w:rFonts w:ascii="Philosopher" w:hAnsi="Philosopher"/>
          <w:color w:val="000000" w:themeColor="text1"/>
          <w:sz w:val="28"/>
          <w:szCs w:val="28"/>
        </w:rPr>
        <w:t>«Мир Достоевского» - книжная выставка к 205-</w:t>
      </w:r>
      <w:r w:rsidR="00417EBE" w:rsidRPr="00736F33">
        <w:rPr>
          <w:rFonts w:ascii="Philosopher" w:hAnsi="Philosopher"/>
          <w:color w:val="000000" w:themeColor="text1"/>
          <w:sz w:val="28"/>
          <w:szCs w:val="28"/>
        </w:rPr>
        <w:t>лет</w:t>
      </w:r>
      <w:r w:rsidRPr="00736F33">
        <w:rPr>
          <w:rFonts w:ascii="Philosopher" w:hAnsi="Philosopher"/>
          <w:color w:val="000000" w:themeColor="text1"/>
          <w:sz w:val="28"/>
          <w:szCs w:val="28"/>
        </w:rPr>
        <w:t>ию</w:t>
      </w:r>
      <w:r w:rsidR="00417EBE" w:rsidRPr="00736F33">
        <w:rPr>
          <w:rFonts w:ascii="Philosopher" w:hAnsi="Philosopher"/>
          <w:color w:val="000000" w:themeColor="text1"/>
          <w:sz w:val="28"/>
          <w:szCs w:val="28"/>
        </w:rPr>
        <w:t xml:space="preserve"> со дня рождения Михаила Михайловича Достоевского (1820-1864), русского писателя - 25 октября</w:t>
      </w:r>
      <w:r w:rsidRPr="00736F33">
        <w:rPr>
          <w:rFonts w:ascii="Philosopher" w:hAnsi="Philosopher"/>
          <w:color w:val="000000" w:themeColor="text1"/>
          <w:sz w:val="28"/>
          <w:szCs w:val="28"/>
        </w:rPr>
        <w:t>.</w:t>
      </w:r>
    </w:p>
    <w:p w:rsidR="00FD29D1" w:rsidRPr="00736F33" w:rsidRDefault="00FD29D1" w:rsidP="006136F1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/>
        <w:ind w:left="425" w:hanging="425"/>
        <w:jc w:val="both"/>
        <w:rPr>
          <w:rFonts w:ascii="Philosopher" w:hAnsi="Philosopher"/>
          <w:color w:val="000000" w:themeColor="text1"/>
          <w:sz w:val="28"/>
          <w:szCs w:val="28"/>
        </w:rPr>
      </w:pPr>
      <w:r w:rsidRPr="00736F33">
        <w:rPr>
          <w:rFonts w:ascii="Philosopher" w:hAnsi="Philosopher"/>
          <w:color w:val="000000" w:themeColor="text1"/>
          <w:sz w:val="28"/>
          <w:szCs w:val="28"/>
        </w:rPr>
        <w:t>«Н</w:t>
      </w:r>
      <w:r w:rsidRPr="00736F33">
        <w:rPr>
          <w:rFonts w:ascii="Philosopher" w:hAnsi="Philosopher" w:hint="eastAsia"/>
          <w:color w:val="000000" w:themeColor="text1"/>
          <w:sz w:val="28"/>
          <w:szCs w:val="28"/>
        </w:rPr>
        <w:t>юрнберг</w:t>
      </w:r>
      <w:r w:rsidRPr="00736F33">
        <w:rPr>
          <w:rFonts w:ascii="Philosopher" w:hAnsi="Philosopher"/>
          <w:color w:val="000000" w:themeColor="text1"/>
          <w:sz w:val="28"/>
          <w:szCs w:val="28"/>
        </w:rPr>
        <w:t xml:space="preserve">: </w:t>
      </w:r>
      <w:r w:rsidRPr="00736F33">
        <w:rPr>
          <w:rFonts w:ascii="Philosopher" w:hAnsi="Philosopher" w:hint="eastAsia"/>
          <w:color w:val="000000" w:themeColor="text1"/>
          <w:sz w:val="28"/>
          <w:szCs w:val="28"/>
        </w:rPr>
        <w:t>перед</w:t>
      </w:r>
      <w:r w:rsidRPr="00736F33">
        <w:rPr>
          <w:rFonts w:ascii="Philosopher" w:hAnsi="Philosopher"/>
          <w:color w:val="000000" w:themeColor="text1"/>
          <w:sz w:val="28"/>
          <w:szCs w:val="28"/>
        </w:rPr>
        <w:t xml:space="preserve"> </w:t>
      </w:r>
      <w:r w:rsidRPr="00736F33">
        <w:rPr>
          <w:rFonts w:ascii="Philosopher" w:hAnsi="Philosopher" w:hint="eastAsia"/>
          <w:color w:val="000000" w:themeColor="text1"/>
          <w:sz w:val="28"/>
          <w:szCs w:val="28"/>
        </w:rPr>
        <w:t>судом</w:t>
      </w:r>
      <w:r w:rsidRPr="00736F33">
        <w:rPr>
          <w:rFonts w:ascii="Philosopher" w:hAnsi="Philosopher"/>
          <w:color w:val="000000" w:themeColor="text1"/>
          <w:sz w:val="28"/>
          <w:szCs w:val="28"/>
        </w:rPr>
        <w:t xml:space="preserve"> </w:t>
      </w:r>
      <w:r w:rsidRPr="00736F33">
        <w:rPr>
          <w:rFonts w:ascii="Philosopher" w:hAnsi="Philosopher" w:hint="eastAsia"/>
          <w:color w:val="000000" w:themeColor="text1"/>
          <w:sz w:val="28"/>
          <w:szCs w:val="28"/>
        </w:rPr>
        <w:t>истории</w:t>
      </w:r>
      <w:r w:rsidRPr="00736F33">
        <w:rPr>
          <w:rFonts w:ascii="Philosopher" w:hAnsi="Philosopher"/>
          <w:color w:val="000000" w:themeColor="text1"/>
          <w:sz w:val="28"/>
          <w:szCs w:val="28"/>
        </w:rPr>
        <w:t xml:space="preserve">» - книжная выставка к </w:t>
      </w:r>
      <w:r w:rsidRPr="00736F33">
        <w:rPr>
          <w:rFonts w:ascii="Philosopher" w:hAnsi="Philosopher"/>
          <w:color w:val="000000" w:themeColor="text1"/>
          <w:sz w:val="28"/>
          <w:szCs w:val="28"/>
        </w:rPr>
        <w:tab/>
        <w:t>80-летию со дня начала Нюрнбергского процесса (1945-1946) - 20 ноября.</w:t>
      </w:r>
    </w:p>
    <w:p w:rsidR="00D060D0" w:rsidRPr="00967475" w:rsidRDefault="006136F1" w:rsidP="00967475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/>
        <w:ind w:left="425" w:hanging="425"/>
        <w:jc w:val="both"/>
        <w:rPr>
          <w:rFonts w:ascii="Philosopher" w:hAnsi="Philosopher"/>
          <w:color w:val="000000" w:themeColor="text1"/>
          <w:sz w:val="28"/>
          <w:szCs w:val="28"/>
        </w:rPr>
      </w:pPr>
      <w:r w:rsidRPr="00736F33">
        <w:rPr>
          <w:rFonts w:ascii="Philosopher" w:hAnsi="Philosopher"/>
          <w:color w:val="000000" w:themeColor="text1"/>
          <w:sz w:val="28"/>
          <w:szCs w:val="28"/>
        </w:rPr>
        <w:t>«Героям Отечества – слава!..» - книжная выставка ко Дню Героев Отечества</w:t>
      </w:r>
      <w:r w:rsidR="00F9155B" w:rsidRPr="00736F33">
        <w:rPr>
          <w:rFonts w:ascii="Philosopher" w:hAnsi="Philosopher"/>
          <w:color w:val="000000" w:themeColor="text1"/>
          <w:sz w:val="28"/>
          <w:szCs w:val="28"/>
        </w:rPr>
        <w:t xml:space="preserve"> </w:t>
      </w:r>
      <w:r w:rsidRPr="00736F33">
        <w:rPr>
          <w:rFonts w:ascii="Philosopher" w:hAnsi="Philosopher"/>
          <w:color w:val="000000" w:themeColor="text1"/>
          <w:sz w:val="28"/>
          <w:szCs w:val="28"/>
        </w:rPr>
        <w:t>– 9 декабря.</w:t>
      </w:r>
    </w:p>
    <w:p w:rsidR="00D060D0" w:rsidRDefault="00D060D0" w:rsidP="00D060D0">
      <w:pPr>
        <w:pStyle w:val="voice"/>
        <w:shd w:val="clear" w:color="auto" w:fill="FFFFFF"/>
        <w:spacing w:before="120" w:beforeAutospacing="0" w:after="120" w:afterAutospacing="0"/>
        <w:ind w:left="425"/>
        <w:jc w:val="center"/>
        <w:rPr>
          <w:rFonts w:ascii="Philosopher" w:hAnsi="Philosopher"/>
          <w:b/>
          <w:color w:val="000000" w:themeColor="text1"/>
          <w:sz w:val="28"/>
          <w:szCs w:val="28"/>
        </w:rPr>
      </w:pPr>
      <w:r w:rsidRPr="00D060D0">
        <w:rPr>
          <w:rFonts w:ascii="Philosopher" w:hAnsi="Philosopher"/>
          <w:b/>
          <w:color w:val="000000" w:themeColor="text1"/>
          <w:sz w:val="28"/>
          <w:szCs w:val="28"/>
        </w:rPr>
        <w:t>Библиографическая работа</w:t>
      </w:r>
    </w:p>
    <w:p w:rsidR="00967475" w:rsidRDefault="00D060D0" w:rsidP="00967475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/>
        <w:ind w:left="426" w:hanging="426"/>
        <w:jc w:val="both"/>
        <w:rPr>
          <w:rFonts w:ascii="Philosopher" w:hAnsi="Philosopher"/>
          <w:color w:val="000000" w:themeColor="text1"/>
          <w:sz w:val="28"/>
          <w:szCs w:val="28"/>
        </w:rPr>
      </w:pPr>
      <w:r w:rsidRPr="00D060D0">
        <w:rPr>
          <w:rFonts w:ascii="Philosopher" w:hAnsi="Philosopher"/>
          <w:color w:val="000000" w:themeColor="text1"/>
          <w:sz w:val="28"/>
          <w:szCs w:val="28"/>
        </w:rPr>
        <w:t xml:space="preserve">Библиографическая справка </w:t>
      </w:r>
      <w:r>
        <w:rPr>
          <w:rFonts w:ascii="Philosopher" w:hAnsi="Philosopher"/>
          <w:color w:val="000000" w:themeColor="text1"/>
          <w:sz w:val="28"/>
          <w:szCs w:val="28"/>
        </w:rPr>
        <w:t>для музея г. Ладушкин по теме «Первые переселенцы г. Ладушкин» - апрель.</w:t>
      </w:r>
    </w:p>
    <w:p w:rsidR="00E93913" w:rsidRPr="00967475" w:rsidRDefault="006136F1" w:rsidP="00967475">
      <w:pPr>
        <w:pStyle w:val="voice"/>
        <w:shd w:val="clear" w:color="auto" w:fill="FFFFFF"/>
        <w:spacing w:before="120" w:beforeAutospacing="0" w:after="120" w:afterAutospacing="0"/>
        <w:ind w:left="426"/>
        <w:jc w:val="both"/>
        <w:rPr>
          <w:rFonts w:ascii="Philosopher" w:hAnsi="Philosopher"/>
          <w:color w:val="000000" w:themeColor="text1"/>
          <w:sz w:val="28"/>
          <w:szCs w:val="28"/>
        </w:rPr>
      </w:pPr>
      <w:r w:rsidRPr="00967475">
        <w:rPr>
          <w:b/>
          <w:bCs/>
          <w:color w:val="FF0000"/>
          <w:sz w:val="28"/>
          <w:szCs w:val="28"/>
        </w:rPr>
        <w:t xml:space="preserve"> </w:t>
      </w:r>
    </w:p>
    <w:p w:rsidR="00967475" w:rsidRDefault="00E93913" w:rsidP="009674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Работа библиотечных клубов, кружков, объединений.</w:t>
      </w:r>
    </w:p>
    <w:p w:rsidR="00967475" w:rsidRDefault="00967475" w:rsidP="009674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67475" w:rsidRDefault="00967475" w:rsidP="009674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67475" w:rsidRDefault="00967475" w:rsidP="009674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67475" w:rsidRPr="00967475" w:rsidRDefault="00967475" w:rsidP="009674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E93913" w:rsidRPr="00902A91" w:rsidRDefault="006136F1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lastRenderedPageBreak/>
        <w:t xml:space="preserve"> </w:t>
      </w:r>
      <w:r w:rsidR="00902A9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План работы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на 2025</w:t>
      </w:r>
      <w:r w:rsidR="00E93913" w:rsidRPr="00902A9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год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6136F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клуба «Садоводы и садоводушки»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8"/>
        <w:gridCol w:w="6225"/>
        <w:gridCol w:w="9"/>
        <w:gridCol w:w="1954"/>
      </w:tblGrid>
      <w:tr w:rsidR="00C8629D" w:rsidRPr="00C8629D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Период проведения занятий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Тема занятия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занятий </w:t>
            </w:r>
          </w:p>
        </w:tc>
      </w:tr>
      <w:tr w:rsidR="00C8629D" w:rsidRPr="00C8629D" w:rsidTr="006136F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1E07E1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Законы и правила гармоничного сада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29D" w:rsidRPr="00C8629D" w:rsidTr="006136F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1E07E1" w:rsidP="008A7A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Природное земледелие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29D" w:rsidRPr="00C8629D" w:rsidTr="006136F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1E07E1" w:rsidP="008A7A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Прививка и обрезка плодовых деревьев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29D" w:rsidRPr="00C8629D" w:rsidTr="006136F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1E07E1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Цветочное чаепитие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29D" w:rsidRPr="00C8629D" w:rsidTr="006136F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1C7193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Ягодные кустарники - ирга, калина, жимолость, боярышник, 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рония. Вкусно, полезно, красиво</w:t>
            </w: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29D" w:rsidRPr="00C8629D" w:rsidTr="001C7193">
        <w:trPr>
          <w:trHeight w:val="83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1C719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Создание малоуходных цветников длительного ц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ветения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29D" w:rsidRPr="00C8629D" w:rsidTr="006136F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1C7193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Сидераты. Виды и схемы применения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29D" w:rsidRPr="00C8629D" w:rsidTr="00F50188">
        <w:trPr>
          <w:trHeight w:val="35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1C719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Экскур</w:t>
            </w:r>
            <w:r w:rsidR="000F26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ия по садам курсисток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29D" w:rsidRPr="00C8629D" w:rsidTr="000F26E5">
        <w:trPr>
          <w:trHeight w:val="69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1C719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1C719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Древесно-кустарников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ые композиции. Создание ядра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7193" w:rsidRPr="00C8629D" w:rsidTr="006136F1">
        <w:trPr>
          <w:trHeight w:val="30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3" w:rsidRPr="008A7AAC" w:rsidRDefault="001C719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3" w:rsidRPr="008A7AAC" w:rsidRDefault="001C719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Эксурсия</w:t>
            </w:r>
            <w:proofErr w:type="spellEnd"/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садам курсисток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3" w:rsidRPr="008A7AAC" w:rsidRDefault="001C719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7193" w:rsidRPr="00C8629D" w:rsidTr="006136F1">
        <w:trPr>
          <w:trHeight w:val="30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3" w:rsidRPr="008A7AAC" w:rsidRDefault="001C719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3" w:rsidRPr="008A7AAC" w:rsidRDefault="001C719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Размножение растений черенкованием и отводками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3" w:rsidRPr="008A7AAC" w:rsidRDefault="001C719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7193" w:rsidRPr="00C8629D" w:rsidTr="006136F1">
        <w:trPr>
          <w:trHeight w:val="30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3" w:rsidRPr="008A7AAC" w:rsidRDefault="001C719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3" w:rsidRPr="008A7AAC" w:rsidRDefault="001C719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Живые изгороди. Ассортимент растений, способы посадки, стрижка.  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3" w:rsidRPr="008A7AAC" w:rsidRDefault="001C719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7193" w:rsidRPr="00C8629D" w:rsidTr="006136F1">
        <w:trPr>
          <w:trHeight w:val="30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3" w:rsidRPr="008A7AAC" w:rsidRDefault="001C719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3" w:rsidRPr="001C7193" w:rsidRDefault="001C719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Экскурсия по садам курсисток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3" w:rsidRPr="008A7AAC" w:rsidRDefault="001C719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29D" w:rsidRPr="00C8629D" w:rsidTr="006136F1">
        <w:trPr>
          <w:trHeight w:val="40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3" w:rsidRPr="001C7193" w:rsidRDefault="001C7193" w:rsidP="001C7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Экскурсия в Краеведческий музей г. Ладушкин. Памятники природы</w:t>
            </w:r>
            <w:r w:rsidR="000F79B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  <w:p w:rsidR="00E93913" w:rsidRPr="008A7AAC" w:rsidRDefault="001C7193" w:rsidP="000F79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0F79B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29D" w:rsidRPr="00C8629D" w:rsidTr="006136F1">
        <w:trPr>
          <w:trHeight w:val="33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1C719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поисках багрянца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29D" w:rsidRPr="00C8629D" w:rsidTr="006136F1">
        <w:trPr>
          <w:trHeight w:val="36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0F79B3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Анализ и регулирование микроклимата участка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29D" w:rsidRPr="00C8629D" w:rsidTr="006136F1">
        <w:trPr>
          <w:trHeight w:val="51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0F79B3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Наша традиция - Находки сезона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94039" w:rsidRPr="00C8629D" w:rsidTr="006136F1">
        <w:trPr>
          <w:trHeight w:val="45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0F79B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Новогодняя флористика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79B3" w:rsidRPr="00C8629D" w:rsidTr="006136F1">
        <w:trPr>
          <w:trHeight w:val="45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B3" w:rsidRPr="008A7AAC" w:rsidRDefault="000F79B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B3" w:rsidRPr="001C7193" w:rsidRDefault="000F79B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C7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Новогодний садовый бал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B3" w:rsidRPr="008A7AAC" w:rsidRDefault="000F79B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67475" w:rsidRDefault="00967475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67475" w:rsidRPr="00C8629D" w:rsidRDefault="00967475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93913" w:rsidRDefault="00C80E44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lastRenderedPageBreak/>
        <w:t xml:space="preserve"> </w:t>
      </w:r>
      <w:r w:rsidRPr="00C80E4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План работы  на 2025 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д  клуба «Любознательные</w:t>
      </w:r>
      <w:r w:rsidRPr="00C80E4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8"/>
        <w:gridCol w:w="6225"/>
        <w:gridCol w:w="9"/>
        <w:gridCol w:w="1954"/>
      </w:tblGrid>
      <w:tr w:rsidR="00C80E44" w:rsidRPr="008A7AAC" w:rsidTr="00DF01B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Период проведения занятий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C80E44" w:rsidRPr="008A7AAC" w:rsidTr="00DF01B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AD47C7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«Новый год и Рождество»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AD47C7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D47C7" w:rsidRPr="008A7AAC" w:rsidTr="00DF01B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C7" w:rsidRPr="008A7AAC" w:rsidRDefault="00AD47C7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C7" w:rsidRPr="008A7AAC" w:rsidRDefault="00AD47C7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47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Страницы жизни и поэ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тическое творчество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Э.А.Асадова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C7" w:rsidRPr="008A7AAC" w:rsidRDefault="00AD47C7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0E44" w:rsidRPr="008A7AAC" w:rsidTr="00DF01B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AD47C7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Дуэльная история А.С. Пушкина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AD47C7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0E44" w:rsidRPr="008A7AAC" w:rsidTr="00DF01B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A6EB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Писатели - ю</w:t>
            </w:r>
            <w:r w:rsidR="00434B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биляры 2025 года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434B18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0E44" w:rsidRPr="008A7AAC" w:rsidTr="00DF01B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A6EB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Книги - ю</w:t>
            </w:r>
            <w:r w:rsidRPr="00FA6EB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биляры 2025 года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A6EB4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0E44" w:rsidRPr="008A7AAC" w:rsidTr="00DF01B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A6EB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Композиторы - ю</w:t>
            </w:r>
            <w:r w:rsidRPr="00FA6EB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биляры 2025 года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A6EB4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0E44" w:rsidRPr="008A7AAC" w:rsidTr="00DF01B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A6EB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Художники - юбиляры 2025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A6EB4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0E44" w:rsidRPr="008A7AAC" w:rsidTr="00DF01B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A6EB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Пасхальные чтения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A6EB4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0E44" w:rsidRPr="008A7AAC" w:rsidTr="00DF01BC">
        <w:trPr>
          <w:trHeight w:val="35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A6EB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«Вспомним всех поимённо» к 80-летию победы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A6EB4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0E44" w:rsidRPr="008A7AAC" w:rsidTr="00DF01BC">
        <w:trPr>
          <w:trHeight w:val="30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9155B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915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“Ког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да чужая боль становится своей” 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Дню</w:t>
            </w:r>
            <w:r w:rsidRPr="00F915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солидарности в борьбе с терроризмом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915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9155B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0E44" w:rsidRPr="008A7AAC" w:rsidTr="00DF01BC">
        <w:trPr>
          <w:trHeight w:val="40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9155B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«Памяти Рихарда Зорге» </w:t>
            </w:r>
            <w:r w:rsidRPr="00F915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4 октября – 130 лет со дня рождения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(1895-1944), советского разведчика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9155B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0E44" w:rsidRPr="008A7AAC" w:rsidTr="00DF01BC">
        <w:trPr>
          <w:trHeight w:val="33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9155B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«Открытия, изменившие мир»</w:t>
            </w:r>
            <w:r>
              <w:t xml:space="preserve"> </w:t>
            </w:r>
            <w:r w:rsidR="003D5301">
              <w:t>-</w:t>
            </w:r>
            <w:r w:rsidR="003D53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  Международному</w:t>
            </w:r>
            <w:r w:rsidRPr="00F915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  <w:r w:rsidR="003D53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F915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квантовой науки и техники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9155B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0E44" w:rsidRPr="008A7AAC" w:rsidTr="00DF01BC">
        <w:trPr>
          <w:trHeight w:val="36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3D5301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«Колыбель российской науки» - к 270-летию  </w:t>
            </w:r>
            <w:r w:rsidRPr="003D53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Московского государственного унив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ерситета имени М. В. Ломоносова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9155B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0E44" w:rsidRPr="008A7AAC" w:rsidTr="00DF01BC">
        <w:trPr>
          <w:trHeight w:val="51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3D5301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Открытия – юбиляры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9155B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0E44" w:rsidRPr="008A7AAC" w:rsidTr="00DF01BC">
        <w:trPr>
          <w:trHeight w:val="45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4" w:rsidRPr="008A7AAC" w:rsidRDefault="00C80E44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3D5301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 100-летию</w:t>
            </w:r>
            <w:r w:rsidRPr="003D53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Международного детского центра «Артек»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- «Наше советское детство»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4" w:rsidRPr="008A7AAC" w:rsidRDefault="00F9155B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F9155B" w:rsidRPr="008A7AAC" w:rsidTr="00DF01BC">
        <w:trPr>
          <w:trHeight w:val="45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B" w:rsidRPr="008A7AAC" w:rsidRDefault="00F9155B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B" w:rsidRPr="008A7AAC" w:rsidRDefault="00F9155B" w:rsidP="003D5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«Новогодний серпантин» 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B" w:rsidRPr="008A7AAC" w:rsidRDefault="00F9155B" w:rsidP="003D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</w:tbl>
    <w:p w:rsidR="00AD47C7" w:rsidRPr="00C80E44" w:rsidRDefault="00AD47C7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E93913" w:rsidRPr="00902A91" w:rsidRDefault="00E93913" w:rsidP="00E93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Материально-техническая база:</w:t>
      </w:r>
    </w:p>
    <w:p w:rsidR="00E93913" w:rsidRPr="00902A91" w:rsidRDefault="00E93913" w:rsidP="00967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оснащение компьютерным оборудованием;</w:t>
      </w:r>
    </w:p>
    <w:p w:rsidR="00E93913" w:rsidRPr="00902A91" w:rsidRDefault="00E93913" w:rsidP="00967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доступ в Интернет и электронную почту.</w:t>
      </w:r>
    </w:p>
    <w:p w:rsidR="00E93913" w:rsidRPr="00902A91" w:rsidRDefault="00E93913" w:rsidP="00E93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Кадры:</w:t>
      </w:r>
    </w:p>
    <w:p w:rsidR="00E93913" w:rsidRPr="00902A91" w:rsidRDefault="00E93913" w:rsidP="00967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0E52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общее количество сотрудников </w:t>
      </w:r>
      <w:r w:rsidR="000E52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город</w:t>
      </w: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ской библиотеки -1,</w:t>
      </w:r>
    </w:p>
    <w:p w:rsidR="00E93913" w:rsidRDefault="000E528D" w:rsidP="00967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сотрудники город</w:t>
      </w:r>
      <w:r w:rsidR="00E93913"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ской библиотеки, </w:t>
      </w:r>
      <w:r w:rsidR="003D53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имеющие высшее образование -1.</w:t>
      </w:r>
    </w:p>
    <w:p w:rsidR="00967475" w:rsidRDefault="00967475" w:rsidP="00967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7475" w:rsidRPr="00967475" w:rsidRDefault="00967475" w:rsidP="00967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93913" w:rsidRPr="00902A91" w:rsidRDefault="000E528D" w:rsidP="00E93913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E93913" w:rsidRPr="00902A91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Библиотекарь:  ______</w:t>
      </w:r>
      <w:r w:rsidR="009A746F">
        <w:rPr>
          <w:rFonts w:ascii="Times New Roman" w:hAnsi="Times New Roman"/>
          <w:color w:val="000000" w:themeColor="text1"/>
          <w:sz w:val="28"/>
          <w:szCs w:val="28"/>
        </w:rPr>
        <w:t>______________   Л.А. Беспятова</w:t>
      </w:r>
      <w:r w:rsidR="00E93913" w:rsidRPr="00902A9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2643CC" w:rsidRPr="00902A91" w:rsidRDefault="00E93913" w:rsidP="00E93913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A9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3E42CB" w:rsidRPr="00902A91">
        <w:rPr>
          <w:rFonts w:ascii="Times New Roman" w:hAnsi="Times New Roman"/>
          <w:color w:val="000000" w:themeColor="text1"/>
          <w:sz w:val="28"/>
          <w:szCs w:val="28"/>
        </w:rPr>
        <w:t>« 9</w:t>
      </w:r>
      <w:r w:rsidR="009A746F">
        <w:rPr>
          <w:rFonts w:ascii="Times New Roman" w:hAnsi="Times New Roman"/>
          <w:color w:val="000000" w:themeColor="text1"/>
          <w:sz w:val="28"/>
          <w:szCs w:val="28"/>
        </w:rPr>
        <w:t xml:space="preserve"> »    января 2025</w:t>
      </w:r>
      <w:r w:rsidRPr="00902A91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sectPr w:rsidR="002643CC" w:rsidRPr="00902A91" w:rsidSect="001E07E1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736"/>
    <w:multiLevelType w:val="hybridMultilevel"/>
    <w:tmpl w:val="FE48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1458"/>
    <w:multiLevelType w:val="hybridMultilevel"/>
    <w:tmpl w:val="5CBC05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8447D5"/>
    <w:multiLevelType w:val="hybridMultilevel"/>
    <w:tmpl w:val="A0D21A5E"/>
    <w:lvl w:ilvl="0" w:tplc="E626FEE6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0D08150D"/>
    <w:multiLevelType w:val="hybridMultilevel"/>
    <w:tmpl w:val="6A94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A23E1"/>
    <w:multiLevelType w:val="hybridMultilevel"/>
    <w:tmpl w:val="8D56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310E1"/>
    <w:multiLevelType w:val="hybridMultilevel"/>
    <w:tmpl w:val="2D70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17779"/>
    <w:multiLevelType w:val="hybridMultilevel"/>
    <w:tmpl w:val="3A38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E114A"/>
    <w:multiLevelType w:val="multilevel"/>
    <w:tmpl w:val="6AF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D0D0D" w:themeColor="text1" w:themeTint="F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26045"/>
    <w:multiLevelType w:val="hybridMultilevel"/>
    <w:tmpl w:val="FA8E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370E2"/>
    <w:multiLevelType w:val="hybridMultilevel"/>
    <w:tmpl w:val="97F4F5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083519"/>
    <w:multiLevelType w:val="hybridMultilevel"/>
    <w:tmpl w:val="835E2782"/>
    <w:lvl w:ilvl="0" w:tplc="9850B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C01FD"/>
    <w:multiLevelType w:val="hybridMultilevel"/>
    <w:tmpl w:val="77D6A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C4D62"/>
    <w:multiLevelType w:val="hybridMultilevel"/>
    <w:tmpl w:val="0202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C33CC"/>
    <w:multiLevelType w:val="hybridMultilevel"/>
    <w:tmpl w:val="BFE0A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F467BC"/>
    <w:multiLevelType w:val="hybridMultilevel"/>
    <w:tmpl w:val="D73EE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56C11"/>
    <w:multiLevelType w:val="hybridMultilevel"/>
    <w:tmpl w:val="2D28C4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BE14797"/>
    <w:multiLevelType w:val="hybridMultilevel"/>
    <w:tmpl w:val="52DA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47E92"/>
    <w:multiLevelType w:val="hybridMultilevel"/>
    <w:tmpl w:val="B3F432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4F33F58"/>
    <w:multiLevelType w:val="hybridMultilevel"/>
    <w:tmpl w:val="935EF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9B7377"/>
    <w:multiLevelType w:val="hybridMultilevel"/>
    <w:tmpl w:val="7D62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614477"/>
    <w:multiLevelType w:val="hybridMultilevel"/>
    <w:tmpl w:val="9DEE4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4337C"/>
    <w:multiLevelType w:val="hybridMultilevel"/>
    <w:tmpl w:val="90FA44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2B41BB"/>
    <w:multiLevelType w:val="hybridMultilevel"/>
    <w:tmpl w:val="E574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31590"/>
    <w:multiLevelType w:val="hybridMultilevel"/>
    <w:tmpl w:val="BE58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A3A58"/>
    <w:multiLevelType w:val="hybridMultilevel"/>
    <w:tmpl w:val="E284A3F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5">
    <w:nsid w:val="6AC66B82"/>
    <w:multiLevelType w:val="hybridMultilevel"/>
    <w:tmpl w:val="D1C0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72A52"/>
    <w:multiLevelType w:val="hybridMultilevel"/>
    <w:tmpl w:val="A3DA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C1206"/>
    <w:multiLevelType w:val="hybridMultilevel"/>
    <w:tmpl w:val="60A868B4"/>
    <w:lvl w:ilvl="0" w:tplc="568A794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E24E5"/>
    <w:multiLevelType w:val="hybridMultilevel"/>
    <w:tmpl w:val="5492CD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E65F9"/>
    <w:multiLevelType w:val="hybridMultilevel"/>
    <w:tmpl w:val="37F05D8E"/>
    <w:lvl w:ilvl="0" w:tplc="9CC0FE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</w:num>
  <w:num w:numId="3">
    <w:abstractNumId w:val="4"/>
  </w:num>
  <w:num w:numId="4">
    <w:abstractNumId w:val="14"/>
  </w:num>
  <w:num w:numId="5">
    <w:abstractNumId w:val="6"/>
  </w:num>
  <w:num w:numId="6">
    <w:abstractNumId w:val="23"/>
  </w:num>
  <w:num w:numId="7">
    <w:abstractNumId w:val="15"/>
  </w:num>
  <w:num w:numId="8">
    <w:abstractNumId w:val="21"/>
  </w:num>
  <w:num w:numId="9">
    <w:abstractNumId w:val="26"/>
  </w:num>
  <w:num w:numId="10">
    <w:abstractNumId w:val="5"/>
  </w:num>
  <w:num w:numId="11">
    <w:abstractNumId w:val="3"/>
  </w:num>
  <w:num w:numId="12">
    <w:abstractNumId w:val="8"/>
  </w:num>
  <w:num w:numId="13">
    <w:abstractNumId w:val="29"/>
  </w:num>
  <w:num w:numId="14">
    <w:abstractNumId w:val="16"/>
  </w:num>
  <w:num w:numId="15">
    <w:abstractNumId w:val="0"/>
  </w:num>
  <w:num w:numId="16">
    <w:abstractNumId w:val="11"/>
  </w:num>
  <w:num w:numId="17">
    <w:abstractNumId w:val="13"/>
  </w:num>
  <w:num w:numId="18">
    <w:abstractNumId w:val="28"/>
  </w:num>
  <w:num w:numId="19">
    <w:abstractNumId w:val="2"/>
  </w:num>
  <w:num w:numId="20">
    <w:abstractNumId w:val="24"/>
  </w:num>
  <w:num w:numId="21">
    <w:abstractNumId w:val="9"/>
  </w:num>
  <w:num w:numId="22">
    <w:abstractNumId w:val="10"/>
  </w:num>
  <w:num w:numId="23">
    <w:abstractNumId w:val="18"/>
  </w:num>
  <w:num w:numId="24">
    <w:abstractNumId w:val="19"/>
  </w:num>
  <w:num w:numId="25">
    <w:abstractNumId w:val="22"/>
  </w:num>
  <w:num w:numId="26">
    <w:abstractNumId w:val="1"/>
  </w:num>
  <w:num w:numId="27">
    <w:abstractNumId w:val="20"/>
  </w:num>
  <w:num w:numId="28">
    <w:abstractNumId w:val="17"/>
  </w:num>
  <w:num w:numId="29">
    <w:abstractNumId w:val="2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13"/>
    <w:rsid w:val="00022EF5"/>
    <w:rsid w:val="000330AA"/>
    <w:rsid w:val="00076952"/>
    <w:rsid w:val="00086611"/>
    <w:rsid w:val="00092472"/>
    <w:rsid w:val="000A544D"/>
    <w:rsid w:val="000B432A"/>
    <w:rsid w:val="000C1EB8"/>
    <w:rsid w:val="000C57FD"/>
    <w:rsid w:val="000E528D"/>
    <w:rsid w:val="000F1CAB"/>
    <w:rsid w:val="000F221B"/>
    <w:rsid w:val="000F26E5"/>
    <w:rsid w:val="000F79B3"/>
    <w:rsid w:val="0010079A"/>
    <w:rsid w:val="001024DF"/>
    <w:rsid w:val="00103056"/>
    <w:rsid w:val="00115623"/>
    <w:rsid w:val="00133313"/>
    <w:rsid w:val="00155AA9"/>
    <w:rsid w:val="001606FC"/>
    <w:rsid w:val="00176E51"/>
    <w:rsid w:val="0019392F"/>
    <w:rsid w:val="00194675"/>
    <w:rsid w:val="001C3777"/>
    <w:rsid w:val="001C7193"/>
    <w:rsid w:val="001E07E1"/>
    <w:rsid w:val="001E4406"/>
    <w:rsid w:val="001F59CD"/>
    <w:rsid w:val="002242BF"/>
    <w:rsid w:val="00231419"/>
    <w:rsid w:val="00250C29"/>
    <w:rsid w:val="002522E8"/>
    <w:rsid w:val="002643CC"/>
    <w:rsid w:val="002656CE"/>
    <w:rsid w:val="0026589E"/>
    <w:rsid w:val="00265EBA"/>
    <w:rsid w:val="002814F5"/>
    <w:rsid w:val="002A5C3C"/>
    <w:rsid w:val="002C6690"/>
    <w:rsid w:val="002D443A"/>
    <w:rsid w:val="002E260F"/>
    <w:rsid w:val="002E4E2E"/>
    <w:rsid w:val="002E5819"/>
    <w:rsid w:val="002F3263"/>
    <w:rsid w:val="003005AB"/>
    <w:rsid w:val="00306348"/>
    <w:rsid w:val="003266DF"/>
    <w:rsid w:val="00336258"/>
    <w:rsid w:val="00364475"/>
    <w:rsid w:val="00382C13"/>
    <w:rsid w:val="0038336C"/>
    <w:rsid w:val="003847F1"/>
    <w:rsid w:val="00387FC0"/>
    <w:rsid w:val="003912F3"/>
    <w:rsid w:val="003A7974"/>
    <w:rsid w:val="003D5301"/>
    <w:rsid w:val="003E1919"/>
    <w:rsid w:val="003E42CB"/>
    <w:rsid w:val="00412C49"/>
    <w:rsid w:val="00417EBE"/>
    <w:rsid w:val="00422CFE"/>
    <w:rsid w:val="00426D42"/>
    <w:rsid w:val="00434B18"/>
    <w:rsid w:val="00436CCF"/>
    <w:rsid w:val="00442F07"/>
    <w:rsid w:val="00471A26"/>
    <w:rsid w:val="0047764F"/>
    <w:rsid w:val="00495975"/>
    <w:rsid w:val="00497012"/>
    <w:rsid w:val="004977D5"/>
    <w:rsid w:val="004A5313"/>
    <w:rsid w:val="004B50D3"/>
    <w:rsid w:val="004C5FC2"/>
    <w:rsid w:val="004D3890"/>
    <w:rsid w:val="004F392F"/>
    <w:rsid w:val="00511F1A"/>
    <w:rsid w:val="0052062E"/>
    <w:rsid w:val="00523D3E"/>
    <w:rsid w:val="00525736"/>
    <w:rsid w:val="005302BE"/>
    <w:rsid w:val="005426F9"/>
    <w:rsid w:val="00555D76"/>
    <w:rsid w:val="00557483"/>
    <w:rsid w:val="005649F0"/>
    <w:rsid w:val="00585EFA"/>
    <w:rsid w:val="005A78E6"/>
    <w:rsid w:val="005C0AF6"/>
    <w:rsid w:val="005C2184"/>
    <w:rsid w:val="005D0929"/>
    <w:rsid w:val="005D2502"/>
    <w:rsid w:val="005E66AB"/>
    <w:rsid w:val="006136F1"/>
    <w:rsid w:val="00633522"/>
    <w:rsid w:val="006401C3"/>
    <w:rsid w:val="00677B10"/>
    <w:rsid w:val="006960BD"/>
    <w:rsid w:val="006A2B2F"/>
    <w:rsid w:val="006A593E"/>
    <w:rsid w:val="006B7F58"/>
    <w:rsid w:val="006C0D8E"/>
    <w:rsid w:val="006C1ABE"/>
    <w:rsid w:val="006C6892"/>
    <w:rsid w:val="006D1FCC"/>
    <w:rsid w:val="006D442F"/>
    <w:rsid w:val="006D4A64"/>
    <w:rsid w:val="007000A8"/>
    <w:rsid w:val="00700ECF"/>
    <w:rsid w:val="00710E30"/>
    <w:rsid w:val="0071340C"/>
    <w:rsid w:val="007276A3"/>
    <w:rsid w:val="00736345"/>
    <w:rsid w:val="007366D1"/>
    <w:rsid w:val="00736F33"/>
    <w:rsid w:val="00737EF3"/>
    <w:rsid w:val="007614DE"/>
    <w:rsid w:val="0078372E"/>
    <w:rsid w:val="0079164E"/>
    <w:rsid w:val="00794039"/>
    <w:rsid w:val="00794CF1"/>
    <w:rsid w:val="007A71A7"/>
    <w:rsid w:val="007B0CE9"/>
    <w:rsid w:val="007C3D05"/>
    <w:rsid w:val="007C4A47"/>
    <w:rsid w:val="007F397E"/>
    <w:rsid w:val="00801C86"/>
    <w:rsid w:val="0080335F"/>
    <w:rsid w:val="00806437"/>
    <w:rsid w:val="00814C6F"/>
    <w:rsid w:val="008378D2"/>
    <w:rsid w:val="008501BE"/>
    <w:rsid w:val="00875C1C"/>
    <w:rsid w:val="00883450"/>
    <w:rsid w:val="00884605"/>
    <w:rsid w:val="008A7AAC"/>
    <w:rsid w:val="008B1027"/>
    <w:rsid w:val="008B7574"/>
    <w:rsid w:val="008C5E7C"/>
    <w:rsid w:val="008E3284"/>
    <w:rsid w:val="008E7217"/>
    <w:rsid w:val="009017BE"/>
    <w:rsid w:val="00902A91"/>
    <w:rsid w:val="00920A28"/>
    <w:rsid w:val="009439FD"/>
    <w:rsid w:val="00943E4E"/>
    <w:rsid w:val="00952719"/>
    <w:rsid w:val="00967475"/>
    <w:rsid w:val="00970350"/>
    <w:rsid w:val="0098455B"/>
    <w:rsid w:val="00985BFB"/>
    <w:rsid w:val="009A746F"/>
    <w:rsid w:val="009E1BFB"/>
    <w:rsid w:val="009F39C3"/>
    <w:rsid w:val="009F6A3D"/>
    <w:rsid w:val="00A135D2"/>
    <w:rsid w:val="00A244E3"/>
    <w:rsid w:val="00A37D96"/>
    <w:rsid w:val="00A51F6B"/>
    <w:rsid w:val="00A635BA"/>
    <w:rsid w:val="00A67D76"/>
    <w:rsid w:val="00A85D2D"/>
    <w:rsid w:val="00A86665"/>
    <w:rsid w:val="00AB5575"/>
    <w:rsid w:val="00AD26A4"/>
    <w:rsid w:val="00AD47C7"/>
    <w:rsid w:val="00AE24C2"/>
    <w:rsid w:val="00AF6B27"/>
    <w:rsid w:val="00AF6B99"/>
    <w:rsid w:val="00B15825"/>
    <w:rsid w:val="00B23DA8"/>
    <w:rsid w:val="00B37DFA"/>
    <w:rsid w:val="00B410B0"/>
    <w:rsid w:val="00B43446"/>
    <w:rsid w:val="00B656E0"/>
    <w:rsid w:val="00B824F7"/>
    <w:rsid w:val="00B9121D"/>
    <w:rsid w:val="00BA07E8"/>
    <w:rsid w:val="00BB089F"/>
    <w:rsid w:val="00BB2DA7"/>
    <w:rsid w:val="00BB31F5"/>
    <w:rsid w:val="00BB41BA"/>
    <w:rsid w:val="00BC7106"/>
    <w:rsid w:val="00BC7327"/>
    <w:rsid w:val="00BD3C79"/>
    <w:rsid w:val="00BD42A9"/>
    <w:rsid w:val="00BD7654"/>
    <w:rsid w:val="00BE0F38"/>
    <w:rsid w:val="00BE72CD"/>
    <w:rsid w:val="00C02E00"/>
    <w:rsid w:val="00C242D3"/>
    <w:rsid w:val="00C25878"/>
    <w:rsid w:val="00C26419"/>
    <w:rsid w:val="00C41F80"/>
    <w:rsid w:val="00C80E44"/>
    <w:rsid w:val="00C8629D"/>
    <w:rsid w:val="00C952CB"/>
    <w:rsid w:val="00CB6E42"/>
    <w:rsid w:val="00CB74E2"/>
    <w:rsid w:val="00CE6DC3"/>
    <w:rsid w:val="00CF7F05"/>
    <w:rsid w:val="00D04059"/>
    <w:rsid w:val="00D05C1C"/>
    <w:rsid w:val="00D060D0"/>
    <w:rsid w:val="00D11123"/>
    <w:rsid w:val="00D14696"/>
    <w:rsid w:val="00D16605"/>
    <w:rsid w:val="00D20D95"/>
    <w:rsid w:val="00D31B50"/>
    <w:rsid w:val="00D50B25"/>
    <w:rsid w:val="00D52E5A"/>
    <w:rsid w:val="00D53D6D"/>
    <w:rsid w:val="00D611C0"/>
    <w:rsid w:val="00D627F7"/>
    <w:rsid w:val="00D6304C"/>
    <w:rsid w:val="00D65932"/>
    <w:rsid w:val="00D74B58"/>
    <w:rsid w:val="00D875DB"/>
    <w:rsid w:val="00D9588A"/>
    <w:rsid w:val="00E007F6"/>
    <w:rsid w:val="00E12283"/>
    <w:rsid w:val="00E25639"/>
    <w:rsid w:val="00E26B66"/>
    <w:rsid w:val="00E32361"/>
    <w:rsid w:val="00E464E0"/>
    <w:rsid w:val="00E512E4"/>
    <w:rsid w:val="00E6039A"/>
    <w:rsid w:val="00E6363E"/>
    <w:rsid w:val="00E7415A"/>
    <w:rsid w:val="00E769A4"/>
    <w:rsid w:val="00E921E9"/>
    <w:rsid w:val="00E92694"/>
    <w:rsid w:val="00E93913"/>
    <w:rsid w:val="00ED0400"/>
    <w:rsid w:val="00EE192D"/>
    <w:rsid w:val="00EF2A3E"/>
    <w:rsid w:val="00F006D3"/>
    <w:rsid w:val="00F21AEF"/>
    <w:rsid w:val="00F23F52"/>
    <w:rsid w:val="00F71366"/>
    <w:rsid w:val="00F9155B"/>
    <w:rsid w:val="00FA6EB4"/>
    <w:rsid w:val="00FC71A6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13"/>
    <w:pPr>
      <w:ind w:left="720"/>
      <w:contextualSpacing/>
    </w:pPr>
  </w:style>
  <w:style w:type="table" w:styleId="a4">
    <w:name w:val="Table Grid"/>
    <w:basedOn w:val="a1"/>
    <w:uiPriority w:val="59"/>
    <w:rsid w:val="00E939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ice">
    <w:name w:val="voice"/>
    <w:basedOn w:val="a"/>
    <w:rsid w:val="00495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5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13"/>
    <w:pPr>
      <w:ind w:left="720"/>
      <w:contextualSpacing/>
    </w:pPr>
  </w:style>
  <w:style w:type="table" w:styleId="a4">
    <w:name w:val="Table Grid"/>
    <w:basedOn w:val="a1"/>
    <w:uiPriority w:val="59"/>
    <w:rsid w:val="00E939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ice">
    <w:name w:val="voice"/>
    <w:basedOn w:val="a"/>
    <w:rsid w:val="00495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5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428D-18D9-4613-B72E-395950A9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6</cp:revision>
  <cp:lastPrinted>2025-01-10T09:21:00Z</cp:lastPrinted>
  <dcterms:created xsi:type="dcterms:W3CDTF">2025-01-09T16:50:00Z</dcterms:created>
  <dcterms:modified xsi:type="dcterms:W3CDTF">2025-01-11T14:30:00Z</dcterms:modified>
</cp:coreProperties>
</file>