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7" w:rsidRPr="00534762" w:rsidRDefault="00C97057" w:rsidP="00C9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762">
        <w:rPr>
          <w:rFonts w:ascii="Times New Roman" w:hAnsi="Times New Roman" w:cs="Times New Roman"/>
          <w:sz w:val="28"/>
          <w:szCs w:val="28"/>
        </w:rPr>
        <w:t xml:space="preserve">Фамилия Имя Отчество учителя   </w:t>
      </w:r>
      <w:proofErr w:type="spellStart"/>
      <w:r w:rsidRPr="00534762">
        <w:rPr>
          <w:rFonts w:ascii="Times New Roman" w:hAnsi="Times New Roman" w:cs="Times New Roman"/>
          <w:sz w:val="28"/>
          <w:szCs w:val="28"/>
        </w:rPr>
        <w:t>Головчанская</w:t>
      </w:r>
      <w:proofErr w:type="spellEnd"/>
      <w:r w:rsidRPr="00534762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C97057" w:rsidRDefault="00C97057" w:rsidP="00C9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057" w:rsidRPr="00534762" w:rsidRDefault="00C97057" w:rsidP="00C9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762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5347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34762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C97057" w:rsidRDefault="00C97057" w:rsidP="00C9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самообразования: Р</w:t>
      </w:r>
      <w:r w:rsidRPr="00534762">
        <w:rPr>
          <w:rFonts w:ascii="Times New Roman" w:hAnsi="Times New Roman" w:cs="Times New Roman"/>
          <w:sz w:val="28"/>
          <w:szCs w:val="28"/>
        </w:rPr>
        <w:t>азвитие физических качеств на уроках физической культуры.</w:t>
      </w:r>
    </w:p>
    <w:p w:rsidR="00C97057" w:rsidRDefault="00C97057" w:rsidP="00C9705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: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Pr="00966BE3">
        <w:rPr>
          <w:rFonts w:ascii="Times New Roman" w:hAnsi="Times New Roman" w:cs="Times New Roman"/>
          <w:bCs/>
          <w:caps/>
          <w:sz w:val="28"/>
          <w:szCs w:val="28"/>
        </w:rPr>
        <w:t>Контрольный урок: Н</w:t>
      </w:r>
      <w:r w:rsidRPr="00966BE3">
        <w:rPr>
          <w:rStyle w:val="a3"/>
          <w:rFonts w:ascii="Times New Roman" w:hAnsi="Times New Roman" w:cs="Times New Roman"/>
          <w:sz w:val="28"/>
          <w:szCs w:val="28"/>
        </w:rPr>
        <w:t>ижняя прямая подача</w:t>
      </w:r>
      <w:proofErr w:type="gramStart"/>
      <w:r w:rsidRPr="00966BE3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BE3">
        <w:rPr>
          <w:rStyle w:val="a3"/>
          <w:rFonts w:ascii="Times New Roman" w:hAnsi="Times New Roman" w:cs="Times New Roman"/>
          <w:sz w:val="28"/>
          <w:szCs w:val="28"/>
        </w:rPr>
        <w:t>прием мяча. Развитие основных физических качеств. Игра.</w:t>
      </w:r>
    </w:p>
    <w:p w:rsidR="00C97057" w:rsidRDefault="00C97057" w:rsidP="00C97057">
      <w:pPr>
        <w:autoSpaceDE w:val="0"/>
        <w:autoSpaceDN w:val="0"/>
        <w:adjustRightInd w:val="0"/>
        <w:spacing w:before="240"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Класс: 8 </w:t>
      </w:r>
    </w:p>
    <w:p w:rsidR="00C97057" w:rsidRPr="00C97057" w:rsidRDefault="00C97057" w:rsidP="00C97057">
      <w:pPr>
        <w:autoSpaceDE w:val="0"/>
        <w:autoSpaceDN w:val="0"/>
        <w:adjustRightInd w:val="0"/>
        <w:spacing w:before="240" w:after="0" w:line="240" w:lineRule="auto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97057">
        <w:rPr>
          <w:rStyle w:val="a3"/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pPr w:leftFromText="180" w:rightFromText="180" w:vertAnchor="text" w:horzAnchor="margin" w:tblpY="180"/>
        <w:tblW w:w="151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5"/>
        <w:gridCol w:w="12852"/>
      </w:tblGrid>
      <w:tr w:rsidR="00C97057" w:rsidRPr="00966BE3" w:rsidTr="002935B9">
        <w:trPr>
          <w:trHeight w:val="4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keepNext/>
              <w:autoSpaceDE w:val="0"/>
              <w:autoSpaceDN w:val="0"/>
              <w:adjustRightInd w:val="0"/>
              <w:spacing w:after="0" w:line="218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66BE3">
              <w:rPr>
                <w:rFonts w:ascii="Times New Roman" w:hAnsi="Times New Roman" w:cs="Times New Roman"/>
                <w:b/>
                <w:bCs/>
              </w:rPr>
              <w:t xml:space="preserve">Цели деятельности </w:t>
            </w:r>
            <w:r w:rsidRPr="00966BE3"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</w:rPr>
              <w:t xml:space="preserve"> Контроль овладения выполнения нижней прямой подачи и приема подачи. Развитие ловкости, быстроты, координации, внимания</w:t>
            </w:r>
            <w:proofErr w:type="gramStart"/>
            <w:r w:rsidRPr="00966BE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66BE3">
              <w:rPr>
                <w:rFonts w:ascii="Times New Roman" w:hAnsi="Times New Roman" w:cs="Times New Roman"/>
              </w:rPr>
              <w:t xml:space="preserve"> Игра.</w:t>
            </w:r>
          </w:p>
        </w:tc>
      </w:tr>
      <w:tr w:rsidR="00C97057" w:rsidRPr="00966BE3" w:rsidTr="002935B9">
        <w:trPr>
          <w:trHeight w:val="41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before="75" w:after="75"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BE3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before="75" w:after="75" w:line="218" w:lineRule="auto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</w:rPr>
              <w:t>Образовательно-обучающей</w:t>
            </w:r>
          </w:p>
        </w:tc>
      </w:tr>
      <w:tr w:rsidR="00C97057" w:rsidRPr="00966BE3" w:rsidTr="002935B9">
        <w:trPr>
          <w:trHeight w:val="457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BE3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966BE3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966BE3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 w:rsidRPr="00966BE3"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</w:t>
            </w:r>
          </w:p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  <w:i/>
                <w:iCs/>
              </w:rPr>
              <w:t xml:space="preserve">научатся: </w:t>
            </w:r>
            <w:r w:rsidRPr="00966BE3">
              <w:rPr>
                <w:rFonts w:ascii="Times New Roman" w:hAnsi="Times New Roman" w:cs="Times New Roman"/>
              </w:rPr>
              <w:t xml:space="preserve">оказывать посильную помощь сверстникам и морально их поддерживать при выполнении учебных заданий; доброжелательно относиться к замечаниям учителя при объяснении ошибок; соблюдать требования безопасного поведения </w:t>
            </w:r>
            <w:r w:rsidRPr="00966BE3">
              <w:rPr>
                <w:rFonts w:ascii="Times New Roman" w:hAnsi="Times New Roman" w:cs="Times New Roman"/>
              </w:rPr>
              <w:br/>
              <w:t>на уроке; выполнять строевые упражнения: построение в одну шеренгу, построение в колонну;</w:t>
            </w:r>
          </w:p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 w:rsidRPr="00966BE3">
              <w:rPr>
                <w:rFonts w:ascii="Times New Roman" w:hAnsi="Times New Roman" w:cs="Times New Roman"/>
              </w:rPr>
              <w:t xml:space="preserve"> правильно находить способы устранения сделанных ошибок; взаимодействовать со сверстниками в соответствии с правилами проведения  игры; определять отличительные особенности в выполнении двигательных действий разными учениками и выделять отличительные признаки.</w:t>
            </w:r>
          </w:p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BE3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966BE3">
              <w:rPr>
                <w:rFonts w:ascii="Times New Roman" w:hAnsi="Times New Roman" w:cs="Times New Roman"/>
              </w:rPr>
              <w:t xml:space="preserve"> (компоненты культурно-</w:t>
            </w:r>
            <w:proofErr w:type="spellStart"/>
            <w:r w:rsidRPr="00966BE3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966BE3"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</w:p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966BE3">
              <w:rPr>
                <w:rFonts w:ascii="Times New Roman" w:hAnsi="Times New Roman" w:cs="Times New Roman"/>
              </w:rPr>
              <w:t xml:space="preserve"> познакомятся с ролью и значением уроков физкультуры в жизни человека, основными гигиеническими правилами, правилами безопасного поведения во время занятий физической культурой в зале.</w:t>
            </w:r>
          </w:p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966BE3">
              <w:rPr>
                <w:rFonts w:ascii="Times New Roman" w:hAnsi="Times New Roman" w:cs="Times New Roman"/>
              </w:rPr>
              <w:t>научатся слушать собеседника и вести диалог; вступать в речевое общение; договариваться и приходить к общему решению в совместной игровой деятельности;</w:t>
            </w:r>
          </w:p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966BE3">
              <w:rPr>
                <w:rFonts w:ascii="Times New Roman" w:hAnsi="Times New Roman" w:cs="Times New Roman"/>
              </w:rPr>
              <w:t>научатся принимать и сохранять учебную задачу урока; принимать инструкцию педагога и четко следовать ей; осуществлять итоговый и пошаговый контроль; адекватно воспринимать оценку учителя; оценивать правильность выполнения действия на уровне адекватной ретроспективной оценки;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ind w:right="-60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966BE3">
              <w:rPr>
                <w:rFonts w:ascii="Times New Roman" w:hAnsi="Times New Roman" w:cs="Times New Roman"/>
              </w:rPr>
              <w:t xml:space="preserve"> принятие и освоение социальной роли обучающегося; развитие мотивов учебной деятельности, навыков сотрудничества </w:t>
            </w:r>
            <w:proofErr w:type="gramStart"/>
            <w:r w:rsidRPr="00966BE3">
              <w:rPr>
                <w:rFonts w:ascii="Times New Roman" w:hAnsi="Times New Roman" w:cs="Times New Roman"/>
              </w:rPr>
              <w:t>со</w:t>
            </w:r>
            <w:proofErr w:type="gramEnd"/>
            <w:r w:rsidRPr="00966BE3">
              <w:rPr>
                <w:rFonts w:ascii="Times New Roman" w:hAnsi="Times New Roman" w:cs="Times New Roman"/>
              </w:rPr>
              <w:t xml:space="preserve"> взрослыми и сверстниками в разных социальных ситуациях; формирование личностного смысла учения; проявление познавательного интереса к изучению предмета; формирование основных морально-этических норм; ориентация на выполнение моральных норм</w:t>
            </w:r>
          </w:p>
        </w:tc>
      </w:tr>
      <w:tr w:rsidR="00C97057" w:rsidRPr="00966BE3" w:rsidTr="002935B9">
        <w:trPr>
          <w:trHeight w:val="4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BE3">
              <w:rPr>
                <w:rFonts w:ascii="Times New Roman" w:hAnsi="Times New Roman" w:cs="Times New Roman"/>
                <w:b/>
                <w:bCs/>
              </w:rPr>
              <w:t xml:space="preserve">Методы и формы </w:t>
            </w:r>
            <w:r w:rsidRPr="00966BE3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</w:rPr>
              <w:t>Объяснительно-иллюстративный; индивидуальная, групповая, фронтальная</w:t>
            </w:r>
          </w:p>
        </w:tc>
      </w:tr>
      <w:tr w:rsidR="00C97057" w:rsidRPr="00966BE3" w:rsidTr="002935B9">
        <w:trPr>
          <w:trHeight w:val="4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057" w:rsidRPr="00966BE3" w:rsidRDefault="00C97057" w:rsidP="002935B9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6BE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Образовательные </w:t>
            </w:r>
            <w:r w:rsidRPr="00966BE3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057" w:rsidRPr="00966BE3" w:rsidRDefault="00C97057" w:rsidP="002935B9">
            <w:pPr>
              <w:spacing w:after="0"/>
              <w:rPr>
                <w:rFonts w:ascii="Times New Roman" w:hAnsi="Times New Roman" w:cs="Times New Roman"/>
              </w:rPr>
            </w:pPr>
            <w:r w:rsidRPr="00966BE3">
              <w:rPr>
                <w:rFonts w:ascii="Times New Roman" w:hAnsi="Times New Roman" w:cs="Times New Roman"/>
              </w:rPr>
              <w:t>Волейбольные мячи, свисток, сетка волейбольная, карточки, учебник</w:t>
            </w:r>
          </w:p>
        </w:tc>
      </w:tr>
    </w:tbl>
    <w:p w:rsidR="00C97057" w:rsidRPr="00966BE3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859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3827"/>
        <w:gridCol w:w="3119"/>
        <w:gridCol w:w="992"/>
        <w:gridCol w:w="4111"/>
      </w:tblGrid>
      <w:tr w:rsidR="00C97057" w:rsidRPr="00966BE3" w:rsidTr="002935B9">
        <w:tc>
          <w:tcPr>
            <w:tcW w:w="95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126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компоненты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</w:t>
            </w:r>
          </w:p>
        </w:tc>
        <w:tc>
          <w:tcPr>
            <w:tcW w:w="3827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92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4111" w:type="dxa"/>
          </w:tcPr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 действия</w:t>
            </w:r>
          </w:p>
        </w:tc>
      </w:tr>
      <w:tr w:rsidR="00C97057" w:rsidRPr="00966BE3" w:rsidTr="002935B9">
        <w:tc>
          <w:tcPr>
            <w:tcW w:w="95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57" w:rsidRPr="00966BE3" w:rsidTr="002935B9">
        <w:tc>
          <w:tcPr>
            <w:tcW w:w="95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2126" w:type="dxa"/>
          </w:tcPr>
          <w:p w:rsidR="00C97057" w:rsidRPr="00966BE3" w:rsidRDefault="00C97057" w:rsidP="002935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827" w:type="dxa"/>
          </w:tcPr>
          <w:p w:rsidR="00C97057" w:rsidRPr="00966BE3" w:rsidRDefault="00C97057" w:rsidP="002935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построение в одну шеренгу. Проверяет готовность учащихся  к уроку, озвучивает тему и цель урока;  создает эмоциональный настрой на изучении нового материала. Приветствие учащихся.   </w:t>
            </w:r>
          </w:p>
        </w:tc>
        <w:tc>
          <w:tcPr>
            <w:tcW w:w="311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Строятся в одну шеренгу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изорг класса сдает рапорт о готовности касса к уроку. Внимательно слушают, задают вопросы и отвечают.</w:t>
            </w:r>
          </w:p>
        </w:tc>
        <w:tc>
          <w:tcPr>
            <w:tcW w:w="992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111" w:type="dxa"/>
          </w:tcPr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Л. понимают значение знаний для человека и принимают его;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имеют желание учиться; положительно отзываются о школе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; стремятся хорошо 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и сориентированы на участие в делах школы;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правильно идентифицируют себя с позицией школьника</w:t>
            </w:r>
          </w:p>
        </w:tc>
      </w:tr>
      <w:tr w:rsidR="00C97057" w:rsidRPr="00966BE3" w:rsidTr="002935B9">
        <w:tc>
          <w:tcPr>
            <w:tcW w:w="95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2126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шеренгу; выполнение строевых  и организационных команд.</w:t>
            </w:r>
          </w:p>
        </w:tc>
        <w:tc>
          <w:tcPr>
            <w:tcW w:w="3827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Дает команды: «Равняйсь!», «Смирно!». Формулирует задание. Показывает упражнения, дает команды, объясняет задания,  организует выполнение строевых упражнений (команд).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ходьбы: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на носках (пятках);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вращение мяча пальцами вверх, вниз в сторону;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выпадами на каждый выпад коснуться мячом пола впереди стоящей ноги;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выпадами, передача мяча под ногой с руки на руку на каждый выпад. Разновидности бега: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лицом вперёд;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с захлёстыванием голени;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бедра, коленями касаться мяча;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бег спиной вперёд. Общеразвивающие упражнения с волейбольными мячами: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- перебрасывание с руки на руку </w:t>
            </w: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дуге);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сгибание рук в локтевых суставах (к груди и обратно);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выпрямление рук вперед и обратно к груди;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поднять руки вверх, согнуть локти опустить, вернуть руки в исходное положение;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мяч за голову, наклоны туловища влево, вправо;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мяч за голову, наклоны туловища вперёд;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мяч перед грудью, приседания.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Упражнения в парах: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передача мяча: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левой;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правой;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двумя руками снизу, сверху;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- двумя снизу, сверху в прыжке с отскоком об пол. Следить за правильной постановкой стоп, сохранять расстояние между ногами. Мяч в руках. Бег  в колонне, дистанция шага. Мяч держать на уровне таза.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команды учителя, слушают и выполняют упражнения: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правильной постановкой стоп, сохранять расстояние между ногами. 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Мяч в руках.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Бег  в колонне, дистанция шага 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У каждого ученика мяч в руках.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Перестроение в две шеренги и выполнения  упражнения в парах.</w:t>
            </w:r>
          </w:p>
        </w:tc>
        <w:tc>
          <w:tcPr>
            <w:tcW w:w="992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4111" w:type="dxa"/>
          </w:tcPr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П.  –извлекают необходимую информацию из рассказа учителя,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из собственного опыта;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Л.- проявляют дисциплинированность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Р. -выделяют и сохраняют цель, заданную в виде ранее выполненного образца; адекватно воспринимают оценку  учителя.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К.-обмениваются мнениями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слушают друг друга, строят понятные речевые высказывания.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П.  –извлекают необходимую информацию из рассказа учителя,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из собственного опыта;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К.-обмениваются мнениями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слушают друг друга, строят понятные речевые высказывания.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57" w:rsidRPr="00966BE3" w:rsidTr="002935B9">
        <w:trPr>
          <w:trHeight w:val="70"/>
        </w:trPr>
        <w:tc>
          <w:tcPr>
            <w:tcW w:w="95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3.Изучение нового материала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показывает, формулирует задание, обеспечивает мотивацию выполнения. Перестраивает учащихся для работы через сетку для выполнения нижней прямой подачи и оценивает совместно с учащимися работу ученика:       </w:t>
            </w:r>
            <w:r w:rsidRPr="0096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Нижняя прямая подача</w:t>
            </w:r>
          </w:p>
          <w:p w:rsidR="00C97057" w:rsidRPr="00966BE3" w:rsidRDefault="00C97057" w:rsidP="002935B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выполнения задания дается 4 попытки.</w:t>
            </w:r>
          </w:p>
          <w:p w:rsidR="00C97057" w:rsidRPr="00966BE3" w:rsidRDefault="00C97057" w:rsidP="002935B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сетки – не менее 6 м.</w:t>
            </w:r>
          </w:p>
          <w:p w:rsidR="00C97057" w:rsidRPr="00966BE3" w:rsidRDefault="00C97057" w:rsidP="002935B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сетки – не менее 2 м.</w:t>
            </w:r>
          </w:p>
          <w:p w:rsidR="00C97057" w:rsidRPr="00966BE3" w:rsidRDefault="00C97057" w:rsidP="002935B9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попасть в площадку размером 9×6 м.</w:t>
            </w:r>
          </w:p>
          <w:p w:rsidR="00C97057" w:rsidRPr="00966BE3" w:rsidRDefault="00C97057" w:rsidP="00293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6B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Оценивание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569"/>
              <w:gridCol w:w="804"/>
              <w:gridCol w:w="569"/>
            </w:tblGrid>
            <w:tr w:rsidR="00C97057" w:rsidRPr="00966BE3" w:rsidTr="002935B9">
              <w:tc>
                <w:tcPr>
                  <w:tcW w:w="1373" w:type="dxa"/>
                  <w:gridSpan w:val="2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373" w:type="dxa"/>
                  <w:gridSpan w:val="2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C97057" w:rsidRPr="00966BE3" w:rsidTr="002935B9"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6BE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966BE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передач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6BE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К-во</w:t>
                  </w:r>
                  <w:proofErr w:type="gramEnd"/>
                  <w:r w:rsidRPr="00966BE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передач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C97057" w:rsidRPr="00966BE3" w:rsidTr="002935B9"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5-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97057" w:rsidRPr="00966BE3" w:rsidTr="002935B9"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97057" w:rsidRPr="00966BE3" w:rsidTr="002935B9"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4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9" w:type="dxa"/>
                </w:tcPr>
                <w:p w:rsidR="00C97057" w:rsidRPr="00966BE3" w:rsidRDefault="00C97057" w:rsidP="002935B9">
                  <w:pPr>
                    <w:framePr w:hSpace="180" w:wrap="around" w:vAnchor="text" w:hAnchor="margin" w:y="-859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966BE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мячом.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Построение. Расчёт на 1-2. Деление на две шеренги. Образование пар.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партнером: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Объяснения выполнения техники нападающего удара (карточка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команды учителя, слушают и выполняют упражнения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Осуществляют подачу мяча через сетку.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упражнения: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отрабатывают  передачу мяча снизу, сверху двумя руками.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в парах.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Нападающий удар по мячу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подброшенный партнером.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зоны 4 с передачей из зоны 3.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4111" w:type="dxa"/>
          </w:tcPr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П.-самостоятельно выделяют и формулируют цели;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необходимой информации.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Р. принимают и сохраняют учебную задачу при выполнении упражнений; действуют с учетом выделенных учителем ориентиров;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пошаговый контроль своих действий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ориентируясь на показ движений учителем; адекватно воспринимают оценку учителя;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К. умеют договариваться и приходить  к общему 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решению в совместной деятельности, задавать вопросы; контролируют действия партнера;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П.  –извлекают необходимую информацию из рассказа учителя,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из собственного опыта;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Л.- проявляют дисциплинированность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трудолюбие и упорство в достижении поставленных целей.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Р. -выделяют и сохраняют цель, заданную в виде ранее выполненного образца; адекватно воспринимают оценку  учителя.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К.-обмениваются мнениями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слушают друг друга, строят понятные речевые высказывания.</w:t>
            </w:r>
          </w:p>
        </w:tc>
      </w:tr>
      <w:tr w:rsidR="00C97057" w:rsidRPr="00966BE3" w:rsidTr="002935B9">
        <w:trPr>
          <w:trHeight w:val="2117"/>
        </w:trPr>
        <w:tc>
          <w:tcPr>
            <w:tcW w:w="95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4.Первичное осмысление и закрепление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Игра в волейбол.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восстановление дыхания: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Проводит игру. Формулирует задание, контролирует его выполнение.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 выполнения задания осуществляет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контроль. Общее построение. Класс делится на две команды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Каждая команда становится на площадку и делает расстановку игроков.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Используя судейства игры волейбол. Использовать жесты судьи. Соблюдают технику безопасности во время игры.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Строятся в одну шеренгу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Команда: «На-право!»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ходьба по залу .Выполнение упражнений на восстановление дыхания: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2.упражнения в дижении-1.руки в сторону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2.вверх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3.в сторону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4.вниз.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3. «Радуга».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И.П.-руки вниз.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1-2 –поднять руки вверх через стороны 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дох.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3-4-опустиь руки вниз, через сторон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выдох.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4.Упражнение на внимание.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 Участвуют в игре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судейство .Учащиеся занимают места согласно расстановки игроков по площадке и соблюдают правила  и технику безопасности игры волейбол. Использовать жесты судей.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Строятся в одну шеренгу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ыполняют упражнения на восстановление дыхания, внимания.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построение</w:t>
            </w:r>
          </w:p>
        </w:tc>
        <w:tc>
          <w:tcPr>
            <w:tcW w:w="992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111" w:type="dxa"/>
          </w:tcPr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Р-воспринимают и сохраняют учебную задачу, планируют свои действия в соответствии с поставленной задачей.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К. умеют договариваться и приходить  к общему  решению в совместной деятельности, задавать вопросы; контролируют действия партнера;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57" w:rsidRPr="00966BE3" w:rsidTr="002935B9">
        <w:tc>
          <w:tcPr>
            <w:tcW w:w="959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5.Итоги урока.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126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сведения:  проводит беседу по вопросам: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Вспомните тему нашего урока, чем мы занимались на уроке? Удалось достичь поставленных целей. Что удалось на уроке, что не удалось? </w:t>
            </w:r>
          </w:p>
          <w:p w:rsidR="00C97057" w:rsidRPr="00966BE3" w:rsidRDefault="00C97057" w:rsidP="00293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на уроке. 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оценивание работы класса в целом (над чем ещё необходимо работать).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  <w:r w:rsidRPr="0096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придумать по одному упражнению с волейбольным мячом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лагодарит обучающихся за урок.</w:t>
            </w:r>
          </w:p>
        </w:tc>
        <w:tc>
          <w:tcPr>
            <w:tcW w:w="3119" w:type="dxa"/>
          </w:tcPr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свое эмоциональное состояние. 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свою работу.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Запоминают Д/</w:t>
            </w:r>
            <w:proofErr w:type="gramStart"/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по одному упражнению с волейбольным мячом.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организованно покидают спортивный зал.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C97057" w:rsidRPr="00966BE3" w:rsidRDefault="00C97057" w:rsidP="002935B9">
            <w:pPr>
              <w:tabs>
                <w:tab w:val="left" w:pos="8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>Л. понимают значение знаний для человека и принимают его.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3">
              <w:rPr>
                <w:rFonts w:ascii="Times New Roman" w:hAnsi="Times New Roman" w:cs="Times New Roman"/>
                <w:sz w:val="24"/>
                <w:szCs w:val="24"/>
              </w:rPr>
              <w:t xml:space="preserve">Р. прогнозируют результаты уровня </w:t>
            </w:r>
            <w:r w:rsidRPr="0096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изучаемого материала</w:t>
            </w: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057" w:rsidRPr="00966BE3" w:rsidRDefault="00C97057" w:rsidP="002935B9">
            <w:pPr>
              <w:tabs>
                <w:tab w:val="left" w:pos="34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57" w:rsidRPr="00966BE3" w:rsidRDefault="00C97057" w:rsidP="00C97057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C97057" w:rsidRDefault="00C97057" w:rsidP="00C97057">
      <w:pPr>
        <w:rPr>
          <w:rFonts w:ascii="Times New Roman" w:hAnsi="Times New Roman" w:cs="Times New Roman"/>
        </w:rPr>
      </w:pPr>
    </w:p>
    <w:p w:rsidR="00534762" w:rsidRPr="00C97057" w:rsidRDefault="00534762" w:rsidP="00C97057"/>
    <w:sectPr w:rsidR="00534762" w:rsidRPr="00C97057" w:rsidSect="001E06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C63"/>
    <w:multiLevelType w:val="multilevel"/>
    <w:tmpl w:val="0958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03C"/>
    <w:rsid w:val="00000B09"/>
    <w:rsid w:val="001046BF"/>
    <w:rsid w:val="00106C40"/>
    <w:rsid w:val="001C703C"/>
    <w:rsid w:val="001E06F9"/>
    <w:rsid w:val="0036283B"/>
    <w:rsid w:val="00534762"/>
    <w:rsid w:val="006C66F8"/>
    <w:rsid w:val="006E69DE"/>
    <w:rsid w:val="007825A4"/>
    <w:rsid w:val="007F3C3C"/>
    <w:rsid w:val="00814789"/>
    <w:rsid w:val="008200AD"/>
    <w:rsid w:val="00966BE3"/>
    <w:rsid w:val="00B77D05"/>
    <w:rsid w:val="00C97057"/>
    <w:rsid w:val="00DA492E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8200AD"/>
  </w:style>
  <w:style w:type="table" w:styleId="a4">
    <w:name w:val="Table Grid"/>
    <w:basedOn w:val="a1"/>
    <w:uiPriority w:val="59"/>
    <w:rsid w:val="0082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8200AD"/>
  </w:style>
  <w:style w:type="table" w:styleId="a4">
    <w:name w:val="Table Grid"/>
    <w:basedOn w:val="a1"/>
    <w:uiPriority w:val="59"/>
    <w:rsid w:val="0082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12</cp:revision>
  <dcterms:created xsi:type="dcterms:W3CDTF">2019-03-10T12:56:00Z</dcterms:created>
  <dcterms:modified xsi:type="dcterms:W3CDTF">2019-03-20T11:15:00Z</dcterms:modified>
</cp:coreProperties>
</file>