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A1" w:rsidRDefault="002F40A1" w:rsidP="002F40A1">
      <w:pPr>
        <w:pStyle w:val="a4"/>
        <w:ind w:left="8505" w:hanging="21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2F40A1" w:rsidRDefault="002F40A1" w:rsidP="0051710E">
      <w:pPr>
        <w:pStyle w:val="a4"/>
        <w:ind w:left="8505" w:hanging="25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МКУО </w:t>
      </w:r>
      <w:r w:rsidR="0051710E">
        <w:rPr>
          <w:rFonts w:ascii="Times New Roman" w:hAnsi="Times New Roman"/>
          <w:b/>
          <w:sz w:val="24"/>
          <w:szCs w:val="24"/>
        </w:rPr>
        <w:t>ООШ №19</w:t>
      </w:r>
    </w:p>
    <w:p w:rsidR="0051710E" w:rsidRDefault="0051710E" w:rsidP="0051710E">
      <w:pPr>
        <w:pStyle w:val="a4"/>
        <w:ind w:left="8505" w:hanging="2693"/>
        <w:jc w:val="center"/>
      </w:pPr>
      <w:r>
        <w:rPr>
          <w:rFonts w:ascii="Times New Roman" w:hAnsi="Times New Roman"/>
          <w:b/>
          <w:sz w:val="24"/>
          <w:szCs w:val="24"/>
        </w:rPr>
        <w:t>им. М.Н. Полевика х. Красного</w:t>
      </w:r>
    </w:p>
    <w:p w:rsidR="002F40A1" w:rsidRDefault="00236FC5" w:rsidP="00236FC5">
      <w:pPr>
        <w:pStyle w:val="a4"/>
        <w:ind w:left="8505" w:hanging="1984"/>
        <w:jc w:val="center"/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="0051710E">
        <w:rPr>
          <w:rFonts w:ascii="Times New Roman" w:hAnsi="Times New Roman"/>
          <w:b/>
          <w:sz w:val="24"/>
          <w:szCs w:val="24"/>
        </w:rPr>
        <w:t>Т.Н. Щербак</w:t>
      </w:r>
    </w:p>
    <w:p w:rsidR="002F40A1" w:rsidRDefault="002F40A1" w:rsidP="002F40A1">
      <w:pPr>
        <w:pStyle w:val="a4"/>
        <w:ind w:left="8505" w:hanging="1984"/>
        <w:jc w:val="center"/>
      </w:pPr>
      <w:r w:rsidRPr="00236FC5">
        <w:rPr>
          <w:rFonts w:ascii="Times New Roman" w:hAnsi="Times New Roman"/>
          <w:b/>
          <w:sz w:val="24"/>
          <w:szCs w:val="24"/>
        </w:rPr>
        <w:t>«</w:t>
      </w:r>
      <w:r w:rsidR="00236FC5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236FC5">
        <w:rPr>
          <w:rFonts w:ascii="Times New Roman" w:hAnsi="Times New Roman"/>
          <w:b/>
          <w:sz w:val="24"/>
          <w:szCs w:val="24"/>
        </w:rPr>
        <w:t>»</w:t>
      </w:r>
      <w:r w:rsidR="00236FC5" w:rsidRPr="00236FC5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="000E504B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2F40A1" w:rsidRDefault="002F40A1" w:rsidP="00236FC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E2DA0" w:rsidRPr="005F57C9" w:rsidRDefault="0051710E" w:rsidP="008E2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1682">
        <w:rPr>
          <w:rFonts w:ascii="Times New Roman" w:hAnsi="Times New Roman" w:cs="Times New Roman"/>
          <w:b/>
          <w:sz w:val="28"/>
          <w:szCs w:val="28"/>
        </w:rPr>
        <w:t>лан</w:t>
      </w:r>
      <w:r w:rsidR="008E2DA0" w:rsidRPr="005F57C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141682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 w:rsidR="00E92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DA0" w:rsidRPr="005F57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DA0" w:rsidRPr="005F57C9" w:rsidRDefault="00E923C2" w:rsidP="008E2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E504B" w:rsidRPr="005F57C9">
        <w:rPr>
          <w:rFonts w:ascii="Times New Roman" w:hAnsi="Times New Roman" w:cs="Times New Roman"/>
          <w:b/>
          <w:sz w:val="28"/>
          <w:szCs w:val="28"/>
        </w:rPr>
        <w:t>одаренными детьми на 2020-2021</w:t>
      </w:r>
      <w:r w:rsidR="00DB3241" w:rsidRPr="005F57C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E2DA0" w:rsidRPr="005F57C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2DA0" w:rsidRDefault="008E2DA0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5103"/>
        <w:gridCol w:w="1843"/>
        <w:gridCol w:w="2273"/>
      </w:tblGrid>
      <w:tr w:rsidR="00BF12E2" w:rsidRPr="00987FE3" w:rsidTr="00987FE3">
        <w:trPr>
          <w:trHeight w:val="945"/>
          <w:jc w:val="center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E2DA0" w:rsidRPr="00987FE3" w:rsidRDefault="00DF63C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E2DA0" w:rsidRPr="00987FE3" w:rsidRDefault="008E2DA0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E2DA0" w:rsidRPr="00987FE3" w:rsidRDefault="00A470E2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Сроки реализац</w:t>
            </w:r>
            <w:r w:rsidR="008E2DA0" w:rsidRPr="00987FE3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E2DA0" w:rsidRPr="00987FE3" w:rsidRDefault="008E2DA0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63CB" w:rsidRPr="00987FE3" w:rsidTr="00987FE3">
        <w:trPr>
          <w:trHeight w:val="444"/>
          <w:jc w:val="center"/>
        </w:trPr>
        <w:tc>
          <w:tcPr>
            <w:tcW w:w="9781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63CB" w:rsidRPr="00987FE3" w:rsidRDefault="00DF63CB" w:rsidP="00987FE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Создание образовательных условий по работе с одаренными детьми</w:t>
            </w:r>
          </w:p>
        </w:tc>
      </w:tr>
      <w:tr w:rsidR="00BF12E2" w:rsidRPr="00987FE3" w:rsidTr="00987FE3">
        <w:trPr>
          <w:trHeight w:val="819"/>
          <w:jc w:val="center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12E2" w:rsidRPr="00987FE3" w:rsidRDefault="00580751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12E2" w:rsidRPr="00987FE3" w:rsidRDefault="002F40A1" w:rsidP="005171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Формирование  нормативно-правового обеспечения, регламентирующего работу с одаренными детьми для выявления, развития их способностей и выстраивания образовательных маршрутов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12E2" w:rsidRPr="00987FE3" w:rsidRDefault="000E504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40A1" w:rsidRPr="00987FE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12E2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236FC5" w:rsidRPr="00987FE3" w:rsidTr="00987FE3">
        <w:trPr>
          <w:trHeight w:val="819"/>
          <w:jc w:val="center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FC5" w:rsidRPr="00987FE3" w:rsidRDefault="00236FC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FC5" w:rsidRPr="00987FE3" w:rsidRDefault="00236FC5" w:rsidP="00E072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Подготовка школьных нормативных документов, регламентирующих организацию, проведение и анализ предметных олимпиад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FC5" w:rsidRPr="00987FE3" w:rsidRDefault="00E07254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FC5" w:rsidRPr="00987FE3" w:rsidRDefault="00E07254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819"/>
          <w:jc w:val="center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Введение в учебные планы, планы внеурочной деятельности общеобразовательных организаций курсов, направленных на развитие интеллектуальных способностей, на овладение технологиями научно-исследовательской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7A2B13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567"/>
          <w:jc w:val="center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893D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одаренных детей, последующее его обновления и пополнения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7A2B13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0E504B" w:rsidRPr="00987FE3" w:rsidTr="00987FE3">
        <w:trPr>
          <w:trHeight w:val="656"/>
          <w:jc w:val="center"/>
        </w:trPr>
        <w:tc>
          <w:tcPr>
            <w:tcW w:w="9781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E504B" w:rsidRPr="00987FE3" w:rsidRDefault="000E504B" w:rsidP="00987F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987FE3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2.</w:t>
            </w:r>
            <w:r w:rsidRPr="00987FE3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Pr="00987FE3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Поддержка деятельности одаренных детей</w:t>
            </w:r>
          </w:p>
        </w:tc>
      </w:tr>
      <w:tr w:rsidR="00446ED5" w:rsidRPr="00987FE3" w:rsidTr="00987FE3">
        <w:trPr>
          <w:trHeight w:val="636"/>
          <w:jc w:val="center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«Ученик года»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636"/>
          <w:jc w:val="center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предметных кружков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август-сентябрь, декабрь-январь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636"/>
          <w:jc w:val="center"/>
        </w:trPr>
        <w:tc>
          <w:tcPr>
            <w:tcW w:w="5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 - групповых занятий по работе с одаренными детьми, </w:t>
            </w:r>
            <w:r w:rsidRPr="00987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детьми, мотивированными на получение высоких образовательных результатов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август-сентябрь, </w:t>
            </w:r>
            <w:r w:rsidRPr="00987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декабрь-январь</w:t>
            </w:r>
          </w:p>
        </w:tc>
        <w:tc>
          <w:tcPr>
            <w:tcW w:w="22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УР</w:t>
            </w:r>
          </w:p>
        </w:tc>
      </w:tr>
      <w:tr w:rsidR="00446ED5" w:rsidRPr="00987FE3" w:rsidTr="00987FE3">
        <w:trPr>
          <w:trHeight w:val="1013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и муниципального этапа Всероссийской  олимпиады школьников и региональных олимпиад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1193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школьников в школьном и муниципальном  этапах  Общероссийской  олимпиады  «Наше наследие»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1074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школьном и муниципальном  этапах Общероссийской  олимпиады  «Основы православной культуры»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825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 краевом этапе Всероссийской  олимпиады школьников и региональных олимпиад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1108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и муниципального этапов олимпиады школьников для 1-4 классов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1108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победителей и призеров     (4 класс) в зональном этапе предметных олимпиад для начальной школы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1283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C2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23FC9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«Звёздный олимп», посвящённого чествованию победителей и призёров предметных олимпиад муниципального уровня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1179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олимпиадах и  иных интеллектуальных конкурсах, мероприятиях различного уровня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 по приказу МОН и МП, УО, РИМЦ, ОО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1187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 краевых учебно – тренировочных сборах по подготовке к участию во  всероссийской олимпиады  школьников на базе КубГУ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 в дистанционных олимпиадах школьников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711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краевых  заочных  курсах  «ЮНИОР» 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1053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дистанционных  курсах для  одаренных  школьников,  участников  олимпиад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446ED5" w:rsidRPr="00987FE3" w:rsidTr="00987FE3">
        <w:trPr>
          <w:trHeight w:val="684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детей в образовательной программе «Сириус»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Pr="00987FE3" w:rsidRDefault="00446ED5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6ED5" w:rsidRDefault="00446ED5">
            <w:r w:rsidRPr="00245D31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0E504B" w:rsidRPr="00987FE3" w:rsidTr="00987FE3">
        <w:trPr>
          <w:trHeight w:val="584"/>
          <w:jc w:val="center"/>
        </w:trPr>
        <w:tc>
          <w:tcPr>
            <w:tcW w:w="9781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504B" w:rsidRPr="00987FE3" w:rsidRDefault="000E504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987FE3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Поддержка деятельности п</w:t>
            </w:r>
            <w:r w:rsidRPr="00987FE3">
              <w:rPr>
                <w:rFonts w:ascii="Times New Roman" w:hAnsi="Times New Roman" w:cs="Times New Roman"/>
                <w:b/>
                <w:sz w:val="28"/>
                <w:szCs w:val="28"/>
              </w:rPr>
              <w:t>едагогов</w:t>
            </w:r>
            <w:r w:rsidRPr="00987FE3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, работающих с одаренными детьми</w:t>
            </w:r>
          </w:p>
        </w:tc>
      </w:tr>
      <w:tr w:rsidR="00987FE3" w:rsidRPr="00987FE3" w:rsidTr="00987FE3">
        <w:trPr>
          <w:trHeight w:val="1108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84132B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Проведение в рамках педагогической недели информационного семинара «</w:t>
            </w:r>
            <w:r w:rsidRPr="00987FE3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организации работы с одаренными детьми. Обеспечение подготовки и проведения Всероссийских олимпиад школьников</w:t>
            </w: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Т.Б. Олейникова, руководители ОО</w:t>
            </w:r>
          </w:p>
        </w:tc>
      </w:tr>
      <w:tr w:rsidR="00987FE3" w:rsidRPr="00987FE3" w:rsidTr="00987FE3">
        <w:trPr>
          <w:trHeight w:val="1108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5E4E27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Рассмотрение следующих вопросов на совещаниях директоров, заместителей директоров, курирующих данное направление:</w:t>
            </w:r>
          </w:p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- «Подведение итогов школьного этапа всероссийской олимпиады школьников»;</w:t>
            </w:r>
          </w:p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- Подведение итогов муниципального этапа всероссийской олимпиады школьников»;</w:t>
            </w:r>
          </w:p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- «Итоги участия школьников в региональном этапе олимпиад»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УО, РИМЦ</w:t>
            </w:r>
          </w:p>
        </w:tc>
      </w:tr>
      <w:tr w:rsidR="00987FE3" w:rsidRPr="00987FE3" w:rsidTr="00987FE3">
        <w:trPr>
          <w:trHeight w:val="1108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5E4E27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Осуществление выездов в ОО с целью оказания методической помощи школам по работе и подготовке учащихся к предметным олимпиадам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Т.Б. Олейникова</w:t>
            </w:r>
          </w:p>
        </w:tc>
      </w:tr>
      <w:tr w:rsidR="00987FE3" w:rsidRPr="00987FE3" w:rsidTr="00987FE3">
        <w:trPr>
          <w:trHeight w:val="1057"/>
          <w:jc w:val="center"/>
        </w:trPr>
        <w:tc>
          <w:tcPr>
            <w:tcW w:w="5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5E4E27" w:rsidP="0098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Чествование учителей по результатам участия одаренных детей в мероприятиях регионального, всероссийского уровней.  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УО, МКУО РИМЦ</w:t>
            </w:r>
          </w:p>
        </w:tc>
      </w:tr>
      <w:tr w:rsidR="00987FE3" w:rsidRPr="00987FE3" w:rsidTr="00987FE3">
        <w:trPr>
          <w:trHeight w:val="610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7FE3" w:rsidRPr="00987FE3" w:rsidRDefault="00987FE3" w:rsidP="00987F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Информационно-аналитическая деятельность по работе с одаренными детьми</w:t>
            </w:r>
          </w:p>
        </w:tc>
      </w:tr>
      <w:tr w:rsidR="00C23FC9" w:rsidRPr="00987FE3" w:rsidTr="00987FE3">
        <w:trPr>
          <w:trHeight w:val="1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5E4E27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Анализ условий ОО для работы с одарёнными детьми (наличие нормативных документов, программ, индивидуальных образовательных маршрутов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Default="00C23FC9" w:rsidP="00C23FC9">
            <w:pPr>
              <w:spacing w:after="0" w:line="240" w:lineRule="auto"/>
            </w:pPr>
            <w:r w:rsidRPr="00B93C5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C23FC9" w:rsidRPr="00987FE3" w:rsidTr="00987FE3">
        <w:trPr>
          <w:trHeight w:val="1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5E4E27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проведения школьного, муниципального этапов Всероссийской олимпиады школьников и региональных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Default="00C23FC9" w:rsidP="00C23FC9">
            <w:pPr>
              <w:spacing w:after="0" w:line="240" w:lineRule="auto"/>
            </w:pPr>
            <w:r w:rsidRPr="00B93C5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C23FC9" w:rsidRPr="00987FE3" w:rsidTr="00987FE3">
        <w:trPr>
          <w:trHeight w:val="5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5E4E27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Анализ работы ОО с одаренными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Default="00C23FC9" w:rsidP="00C23FC9">
            <w:pPr>
              <w:spacing w:after="0" w:line="240" w:lineRule="auto"/>
            </w:pPr>
            <w:r w:rsidRPr="00B93C5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C23FC9" w:rsidRPr="00987FE3" w:rsidTr="00987FE3">
        <w:trPr>
          <w:trHeight w:val="8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5E4E27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результативности проведения предметных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Default="00C23FC9" w:rsidP="00C23FC9">
            <w:pPr>
              <w:spacing w:after="0" w:line="240" w:lineRule="auto"/>
            </w:pPr>
            <w:r w:rsidRPr="00B93C5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C23FC9" w:rsidRPr="00987FE3" w:rsidTr="00987FE3">
        <w:trPr>
          <w:trHeight w:val="8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5E4E27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Организация внутришкольного контроля по работе с одаренными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Default="00C23FC9" w:rsidP="00C23FC9">
            <w:pPr>
              <w:spacing w:after="0" w:line="240" w:lineRule="auto"/>
            </w:pPr>
            <w:r w:rsidRPr="00B93C5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C23FC9" w:rsidRPr="00987FE3" w:rsidTr="00987FE3">
        <w:trPr>
          <w:trHeight w:val="8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5E4E27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Работа рубри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 «Одаренные дети»  на сайте </w:t>
            </w: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Pr="00987FE3" w:rsidRDefault="00C23FC9" w:rsidP="00C2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3FC9" w:rsidRDefault="00C23FC9" w:rsidP="00C23FC9">
            <w:pPr>
              <w:spacing w:after="0" w:line="240" w:lineRule="auto"/>
            </w:pPr>
            <w:r w:rsidRPr="00B93C54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</w:tbl>
    <w:p w:rsidR="00056F79" w:rsidRDefault="00056F79" w:rsidP="00C23FC9">
      <w:pPr>
        <w:spacing w:after="0"/>
      </w:pPr>
    </w:p>
    <w:p w:rsidR="00987FE3" w:rsidRDefault="00987FE3" w:rsidP="008E2DA0"/>
    <w:p w:rsidR="00E923C2" w:rsidRDefault="00987FE3" w:rsidP="008E2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МКУО </w:t>
      </w:r>
      <w:r w:rsidR="00E923C2">
        <w:rPr>
          <w:rFonts w:ascii="Times New Roman" w:hAnsi="Times New Roman" w:cs="Times New Roman"/>
          <w:sz w:val="28"/>
          <w:szCs w:val="28"/>
        </w:rPr>
        <w:t xml:space="preserve">ООШ №19 </w:t>
      </w:r>
    </w:p>
    <w:p w:rsidR="00987FE3" w:rsidRPr="00987FE3" w:rsidRDefault="00E923C2" w:rsidP="008E2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М.Н. Полевика х. Красного</w:t>
      </w:r>
      <w:r w:rsidR="00987FE3">
        <w:rPr>
          <w:rFonts w:ascii="Times New Roman" w:hAnsi="Times New Roman" w:cs="Times New Roman"/>
          <w:sz w:val="28"/>
          <w:szCs w:val="28"/>
        </w:rPr>
        <w:tab/>
      </w:r>
      <w:r w:rsidR="00987FE3">
        <w:rPr>
          <w:rFonts w:ascii="Times New Roman" w:hAnsi="Times New Roman" w:cs="Times New Roman"/>
          <w:sz w:val="28"/>
          <w:szCs w:val="28"/>
        </w:rPr>
        <w:tab/>
      </w:r>
      <w:r w:rsidR="00987FE3">
        <w:rPr>
          <w:rFonts w:ascii="Times New Roman" w:hAnsi="Times New Roman" w:cs="Times New Roman"/>
          <w:sz w:val="28"/>
          <w:szCs w:val="28"/>
        </w:rPr>
        <w:tab/>
      </w:r>
      <w:r w:rsidR="00987F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7F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О.С. Холодная</w:t>
      </w:r>
    </w:p>
    <w:sectPr w:rsidR="00987FE3" w:rsidRPr="00987FE3" w:rsidSect="002F40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E44F4"/>
    <w:rsid w:val="00021C05"/>
    <w:rsid w:val="00056F79"/>
    <w:rsid w:val="000A62F4"/>
    <w:rsid w:val="000B328F"/>
    <w:rsid w:val="000E504B"/>
    <w:rsid w:val="00141682"/>
    <w:rsid w:val="001A0755"/>
    <w:rsid w:val="00236FC5"/>
    <w:rsid w:val="002F40A1"/>
    <w:rsid w:val="003E37BD"/>
    <w:rsid w:val="00446ED5"/>
    <w:rsid w:val="0051710E"/>
    <w:rsid w:val="00566B9B"/>
    <w:rsid w:val="00580751"/>
    <w:rsid w:val="005E2878"/>
    <w:rsid w:val="005E4E27"/>
    <w:rsid w:val="005F57C9"/>
    <w:rsid w:val="00621942"/>
    <w:rsid w:val="00646A0B"/>
    <w:rsid w:val="007E45DE"/>
    <w:rsid w:val="008334F9"/>
    <w:rsid w:val="0084132B"/>
    <w:rsid w:val="00893DA4"/>
    <w:rsid w:val="008E2DA0"/>
    <w:rsid w:val="00933566"/>
    <w:rsid w:val="0097097A"/>
    <w:rsid w:val="00982028"/>
    <w:rsid w:val="00987FE3"/>
    <w:rsid w:val="00A058A9"/>
    <w:rsid w:val="00A470E2"/>
    <w:rsid w:val="00BE44F4"/>
    <w:rsid w:val="00BF12E2"/>
    <w:rsid w:val="00C06D3D"/>
    <w:rsid w:val="00C23FC9"/>
    <w:rsid w:val="00C26A03"/>
    <w:rsid w:val="00CD7C5A"/>
    <w:rsid w:val="00D060AE"/>
    <w:rsid w:val="00DB3241"/>
    <w:rsid w:val="00DE406B"/>
    <w:rsid w:val="00DF63CB"/>
    <w:rsid w:val="00E07254"/>
    <w:rsid w:val="00E9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DA0"/>
    <w:rPr>
      <w:color w:val="0563C1"/>
      <w:u w:val="single"/>
    </w:rPr>
  </w:style>
  <w:style w:type="paragraph" w:styleId="a4">
    <w:name w:val="No Spacing"/>
    <w:uiPriority w:val="1"/>
    <w:qFormat/>
    <w:rsid w:val="00DF63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D40D-FBDA-4528-9CAB-D36ED6E5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cp:lastPrinted>2020-06-08T07:59:00Z</cp:lastPrinted>
  <dcterms:created xsi:type="dcterms:W3CDTF">2020-06-06T09:42:00Z</dcterms:created>
  <dcterms:modified xsi:type="dcterms:W3CDTF">2020-06-09T05:03:00Z</dcterms:modified>
</cp:coreProperties>
</file>