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5522" w14:paraId="7C96F15C" w14:textId="77777777" w:rsidTr="007F5522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5522" w14:paraId="2EE1935F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F5522" w14:paraId="1927BAC9" w14:textId="77777777">
                    <w:tc>
                      <w:tcPr>
                        <w:tcW w:w="85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14:paraId="4B8A7141" w14:textId="64CA7FF8" w:rsidR="007F5522" w:rsidRDefault="007F5522">
                        <w:r>
                          <w:rPr>
                            <w:noProof/>
                          </w:rPr>
                          <w:drawing>
                            <wp:anchor distT="0" distB="0" distL="0" distR="0" simplePos="0" relativeHeight="251658240" behindDoc="0" locked="0" layoutInCell="1" allowOverlap="0" wp14:anchorId="7CF8CA00" wp14:editId="3A0B7669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5429250" cy="2540000"/>
                              <wp:effectExtent l="0" t="0" r="0" b="0"/>
                              <wp:wrapSquare wrapText="bothSides"/>
                              <wp:docPr id="7" name="Рисунок 7" descr="OBLOZHKA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OBLOZHKA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0" cy="254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24356146" w14:textId="77777777" w:rsidR="007F5522" w:rsidRDefault="007F5522">
                  <w:pPr>
                    <w:spacing w:line="48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EDF6E4B" w14:textId="77777777" w:rsidR="007F5522" w:rsidRDefault="007F5522">
            <w:pPr>
              <w:spacing w:line="48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45B64684" w14:textId="77777777" w:rsidR="007F5522" w:rsidRDefault="007F5522" w:rsidP="007F5522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5522" w14:paraId="107CD9EB" w14:textId="77777777" w:rsidTr="007F5522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5522" w14:paraId="2F425A1D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F5522" w14:paraId="644CD462" w14:textId="77777777">
                    <w:tc>
                      <w:tcPr>
                        <w:tcW w:w="8100" w:type="dxa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14:paraId="7CBC0599" w14:textId="77777777" w:rsidR="007F5522" w:rsidRDefault="007F5522">
                        <w:pPr>
                          <w:pStyle w:val="a3"/>
                          <w:spacing w:before="150" w:beforeAutospacing="0" w:after="150" w:afterAutospacing="0"/>
                          <w:ind w:left="150" w:right="150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Style w:val="a4"/>
                            <w:color w:val="444444"/>
                            <w:sz w:val="30"/>
                            <w:szCs w:val="30"/>
                          </w:rPr>
                          <w:t>30 октября 2020 года в 11:00 состоится репертуарный совет для руководителей вокально – хоровых коллективов, а также для руководителей оркестров, ансамблей народных инструментов, а также руководителей духовых оркестров, имеющих звание «народный» (образцовый) самодеятельный коллектив народного творчества.</w:t>
                        </w:r>
                      </w:p>
                      <w:p w14:paraId="542FC201" w14:textId="77777777" w:rsidR="007F5522" w:rsidRDefault="007F5522">
                        <w:pPr>
                          <w:pStyle w:val="5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b w:val="0"/>
                            <w:bCs w:val="0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b w:val="0"/>
                            <w:bCs w:val="0"/>
                            <w:color w:val="444444"/>
                            <w:sz w:val="24"/>
                            <w:szCs w:val="24"/>
                          </w:rPr>
                          <w:t> </w:t>
                        </w:r>
                      </w:p>
                      <w:p w14:paraId="47329148" w14:textId="77777777" w:rsidR="007F5522" w:rsidRDefault="007F5522">
                        <w:pPr>
                          <w:pStyle w:val="5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b w:val="0"/>
                            <w:bCs w:val="0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b w:val="0"/>
                            <w:bCs w:val="0"/>
                            <w:color w:val="444444"/>
                            <w:sz w:val="24"/>
                            <w:szCs w:val="24"/>
                          </w:rPr>
                          <w:t>На репертуарном совете будут рассматриваться темы:</w:t>
                        </w:r>
                      </w:p>
                      <w:p w14:paraId="79FC46BA" w14:textId="77777777" w:rsidR="007F5522" w:rsidRDefault="007F5522">
                        <w:pPr>
                          <w:pStyle w:val="a3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</w:rPr>
                          <w:t xml:space="preserve">- Творческие отчеты за 2019-2020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г.г</w:t>
                        </w:r>
                        <w:proofErr w:type="spellEnd"/>
                        <w:r>
                          <w:rPr>
                            <w:color w:val="444444"/>
                          </w:rPr>
                          <w:t>.</w:t>
                        </w:r>
                      </w:p>
                      <w:p w14:paraId="5E324A06" w14:textId="77777777" w:rsidR="007F5522" w:rsidRDefault="007F5522">
                        <w:pPr>
                          <w:pStyle w:val="a3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</w:rPr>
                          <w:t xml:space="preserve">- Планы работы на сезон 2020-2021 </w:t>
                        </w:r>
                        <w:proofErr w:type="spellStart"/>
                        <w:r>
                          <w:rPr>
                            <w:color w:val="444444"/>
                          </w:rPr>
                          <w:t>г.г</w:t>
                        </w:r>
                        <w:proofErr w:type="spellEnd"/>
                        <w:r>
                          <w:rPr>
                            <w:color w:val="444444"/>
                          </w:rPr>
                          <w:t>.</w:t>
                        </w:r>
                      </w:p>
                      <w:p w14:paraId="4A4EBD24" w14:textId="77777777" w:rsidR="007F5522" w:rsidRDefault="007F5522">
                        <w:pPr>
                          <w:pStyle w:val="a3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</w:rPr>
                          <w:t xml:space="preserve">- Методы дистанционного </w:t>
                        </w:r>
                        <w:proofErr w:type="gramStart"/>
                        <w:r>
                          <w:rPr>
                            <w:color w:val="444444"/>
                          </w:rPr>
                          <w:t>обучения  и</w:t>
                        </w:r>
                        <w:proofErr w:type="gramEnd"/>
                        <w:r>
                          <w:rPr>
                            <w:color w:val="444444"/>
                          </w:rPr>
                          <w:t xml:space="preserve"> работы с коллективами.</w:t>
                        </w:r>
                      </w:p>
                      <w:p w14:paraId="49BAFCAC" w14:textId="77777777" w:rsidR="007F5522" w:rsidRDefault="007F5522">
                        <w:pPr>
                          <w:pStyle w:val="a3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</w:rPr>
                          <w:t>- Темы будущих семинаров (вебинаров).</w:t>
                        </w:r>
                      </w:p>
                      <w:p w14:paraId="257C3039" w14:textId="77777777" w:rsidR="007F5522" w:rsidRDefault="007F5522">
                        <w:pPr>
                          <w:pStyle w:val="a3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</w:rPr>
                          <w:t>- Возможность участия в конкурсах и фестивалях.</w:t>
                        </w:r>
                      </w:p>
                      <w:p w14:paraId="2852B71A" w14:textId="77777777" w:rsidR="007F5522" w:rsidRDefault="007F5522">
                        <w:pPr>
                          <w:pStyle w:val="a3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</w:rPr>
                          <w:t>- Вопросы организации методической помощи коллективам.</w:t>
                        </w:r>
                      </w:p>
                      <w:p w14:paraId="0847235C" w14:textId="77777777" w:rsidR="007F5522" w:rsidRDefault="007F5522">
                        <w:pPr>
                          <w:pStyle w:val="5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b w:val="0"/>
                            <w:bCs w:val="0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b w:val="0"/>
                            <w:bCs w:val="0"/>
                            <w:color w:val="444444"/>
                            <w:sz w:val="24"/>
                            <w:szCs w:val="24"/>
                          </w:rPr>
                          <w:t> </w:t>
                        </w:r>
                      </w:p>
                      <w:p w14:paraId="2C243BC4" w14:textId="77777777" w:rsidR="007F5522" w:rsidRDefault="007F5522">
                        <w:pPr>
                          <w:pStyle w:val="5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b w:val="0"/>
                            <w:bCs w:val="0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b w:val="0"/>
                            <w:bCs w:val="0"/>
                            <w:color w:val="444444"/>
                            <w:sz w:val="24"/>
                            <w:szCs w:val="24"/>
                          </w:rPr>
                          <w:t>Проведет репертуарный совет заведующая отделом методики народного творчества областного координационно-методического центра культуры и творчества Ольга Алексеевна Безрук.</w:t>
                        </w:r>
                      </w:p>
                      <w:p w14:paraId="0515A2A7" w14:textId="77777777" w:rsidR="007F5522" w:rsidRDefault="007F5522">
                        <w:pPr>
                          <w:pStyle w:val="a3"/>
                          <w:spacing w:before="150" w:beforeAutospacing="0" w:after="150" w:afterAutospacing="0"/>
                          <w:ind w:left="150" w:right="150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  <w:sz w:val="21"/>
                            <w:szCs w:val="21"/>
                          </w:rPr>
                          <w:t> </w:t>
                        </w:r>
                      </w:p>
                      <w:p w14:paraId="2A0D88FB" w14:textId="77777777" w:rsidR="007F5522" w:rsidRDefault="007F5522">
                        <w:pPr>
                          <w:pStyle w:val="5"/>
                          <w:spacing w:before="150" w:beforeAutospacing="0" w:after="150" w:afterAutospacing="0"/>
                          <w:ind w:left="150" w:right="150"/>
                          <w:jc w:val="both"/>
                          <w:rPr>
                            <w:b w:val="0"/>
                            <w:bCs w:val="0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rStyle w:val="a4"/>
                            <w:b/>
                            <w:bCs/>
                            <w:color w:val="444444"/>
                            <w:sz w:val="30"/>
                            <w:szCs w:val="30"/>
                          </w:rPr>
                          <w:t>Встреча пройдет в онлайн-формате, на платформе ZOOM.</w:t>
                        </w:r>
                        <w:r>
                          <w:rPr>
                            <w:b w:val="0"/>
                            <w:bCs w:val="0"/>
                            <w:color w:val="444444"/>
                            <w:sz w:val="21"/>
                            <w:szCs w:val="21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727C8D37" w14:textId="77777777" w:rsidR="007F5522" w:rsidRDefault="007F5522">
                  <w:pPr>
                    <w:spacing w:line="48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F87CA00" w14:textId="77777777" w:rsidR="007F5522" w:rsidRDefault="007F5522">
            <w:pPr>
              <w:spacing w:line="480" w:lineRule="auto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5522" w14:paraId="70D66BF6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F5522" w14:paraId="12FE1F41" w14:textId="77777777">
                    <w:tc>
                      <w:tcPr>
                        <w:tcW w:w="8100" w:type="dxa"/>
                        <w:tcMar>
                          <w:top w:w="1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2E31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7F5522" w14:paraId="2A003F30" w14:textId="77777777">
                          <w:trPr>
                            <w:trHeight w:val="705"/>
                          </w:trPr>
                          <w:tc>
                            <w:tcPr>
                              <w:tcW w:w="5000" w:type="pct"/>
                              <w:shd w:val="clear" w:color="auto" w:fill="FF2E31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5"/>
                              </w:tblGrid>
                              <w:tr w:rsidR="007F5522" w14:paraId="0DF022B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5D3612" w14:textId="77777777" w:rsidR="007F5522" w:rsidRDefault="007F5522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1"/>
                                        <w:szCs w:val="21"/>
                                      </w:rPr>
                                    </w:pPr>
                                    <w:hyperlink r:id="rId5" w:tgtFrame="_blank" w:history="1">
                                      <w:r>
                                        <w:rPr>
                                          <w:rStyle w:val="a5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</w:rPr>
                                        <w:t>Зарегистрироваться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0716A1A" w14:textId="77777777" w:rsidR="007F5522" w:rsidRDefault="007F5522">
                              <w:pPr>
                                <w:spacing w:line="480" w:lineRule="auto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684E2CF" w14:textId="77777777" w:rsidR="007F5522" w:rsidRDefault="007F5522">
                        <w:pPr>
                          <w:spacing w:line="480" w:lineRule="auto"/>
                          <w:rPr>
                            <w:color w:val="444444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3A01C459" w14:textId="77777777" w:rsidR="007F5522" w:rsidRDefault="007F5522">
                  <w:pPr>
                    <w:spacing w:line="48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6CF8B034" w14:textId="77777777" w:rsidR="007F5522" w:rsidRDefault="007F5522">
            <w:pPr>
              <w:spacing w:line="480" w:lineRule="auto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5522" w14:paraId="7CEC3857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F5522" w14:paraId="58C869FB" w14:textId="77777777">
                    <w:tc>
                      <w:tcPr>
                        <w:tcW w:w="8100" w:type="dxa"/>
                        <w:tcMar>
                          <w:top w:w="1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2E31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7F5522" w14:paraId="65B93A74" w14:textId="77777777">
                          <w:trPr>
                            <w:trHeight w:val="705"/>
                          </w:trPr>
                          <w:tc>
                            <w:tcPr>
                              <w:tcW w:w="5000" w:type="pct"/>
                              <w:shd w:val="clear" w:color="auto" w:fill="FF2E31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5"/>
                              </w:tblGrid>
                              <w:tr w:rsidR="007F5522" w14:paraId="7FE9E55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B8CB434" w14:textId="77777777" w:rsidR="007F5522" w:rsidRDefault="007F5522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1"/>
                                        <w:szCs w:val="21"/>
                                      </w:rPr>
                                    </w:pPr>
                                    <w:hyperlink r:id="rId6" w:tgtFrame="_blank" w:history="1">
                                      <w:r>
                                        <w:rPr>
                                          <w:rStyle w:val="a5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</w:rPr>
                                        <w:t>Инструкция по установке ZOOM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B10FCA6" w14:textId="77777777" w:rsidR="007F5522" w:rsidRDefault="007F5522">
                              <w:pPr>
                                <w:spacing w:line="480" w:lineRule="auto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0E045F4B" w14:textId="77777777" w:rsidR="007F5522" w:rsidRDefault="007F5522" w:rsidP="007F5522">
                        <w:pPr>
                          <w:spacing w:line="480" w:lineRule="auto"/>
                          <w:rPr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1B96A2B2" w14:textId="77777777" w:rsidR="007F5522" w:rsidRDefault="007F5522">
                  <w:pPr>
                    <w:spacing w:line="48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0D3A4BDB" w14:textId="77777777" w:rsidR="007F5522" w:rsidRDefault="007F5522">
            <w:pPr>
              <w:spacing w:line="48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20C0B92E" w14:textId="77777777" w:rsidR="007F5522" w:rsidRDefault="007F5522" w:rsidP="007F5522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5522" w14:paraId="7E1952E6" w14:textId="77777777" w:rsidTr="007F5522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5522" w14:paraId="0F70937B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F5522" w14:paraId="18CDC353" w14:textId="77777777">
                    <w:trPr>
                      <w:jc w:val="center"/>
                    </w:trPr>
                    <w:tc>
                      <w:tcPr>
                        <w:tcW w:w="85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"/>
                          <w:gridCol w:w="636"/>
                          <w:gridCol w:w="636"/>
                          <w:gridCol w:w="636"/>
                          <w:gridCol w:w="636"/>
                          <w:gridCol w:w="636"/>
                        </w:tblGrid>
                        <w:tr w:rsidR="007F5522" w14:paraId="1A00C30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CE504" w14:textId="2D8C5E95" w:rsidR="007F5522" w:rsidRDefault="007F5522">
                              <w:pPr>
                                <w:spacing w:line="48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F6A6DBD" wp14:editId="56379643">
                                    <wp:extent cx="308610" cy="308610"/>
                                    <wp:effectExtent l="0" t="0" r="0" b="0"/>
                                    <wp:docPr id="6" name="Рисунок 6" descr="Вконтакте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Вконтакте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3A92FB" w14:textId="319AA5CA" w:rsidR="007F5522" w:rsidRDefault="007F5522">
                              <w:pPr>
                                <w:spacing w:line="48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100E2B8" wp14:editId="32BDACCB">
                                    <wp:extent cx="308610" cy="308610"/>
                                    <wp:effectExtent l="0" t="0" r="0" b="0"/>
                                    <wp:docPr id="5" name="Рисунок 5" descr="Instagram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Instagram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5A0CB" w14:textId="7386843A" w:rsidR="007F5522" w:rsidRDefault="007F5522">
                              <w:pPr>
                                <w:spacing w:line="48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7A069ECE" wp14:editId="6ABD1975">
                                    <wp:extent cx="308610" cy="308610"/>
                                    <wp:effectExtent l="0" t="0" r="0" b="0"/>
                                    <wp:docPr id="4" name="Рисунок 4" descr="Facebook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acebook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965E04" w14:textId="57B1013E" w:rsidR="007F5522" w:rsidRDefault="007F5522">
                              <w:pPr>
                                <w:spacing w:line="48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B074F9A" wp14:editId="1C828EE7">
                                    <wp:extent cx="308610" cy="308610"/>
                                    <wp:effectExtent l="0" t="0" r="0" b="0"/>
                                    <wp:docPr id="3" name="Рисунок 3" descr="Одноклассники">
                                      <a:hlinkClick xmlns:a="http://schemas.openxmlformats.org/drawingml/2006/main" r:id="rId1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Одноклассники">
                                              <a:hlinkClick r:id="rId1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A1AA3B" w14:textId="7CCFDBCE" w:rsidR="007F5522" w:rsidRDefault="007F5522">
                              <w:pPr>
                                <w:spacing w:line="48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285B013" wp14:editId="0A0855CA">
                                    <wp:extent cx="308610" cy="308610"/>
                                    <wp:effectExtent l="0" t="0" r="0" b="0"/>
                                    <wp:docPr id="2" name="Рисунок 2" descr="Twitter">
                                      <a:hlinkClick xmlns:a="http://schemas.openxmlformats.org/drawingml/2006/main" r:id="rId1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Twitter">
                                              <a:hlinkClick r:id="rId1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0C46B1" w14:textId="4AE02F2B" w:rsidR="007F5522" w:rsidRDefault="007F5522">
                              <w:pPr>
                                <w:spacing w:line="48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DC07663" wp14:editId="33E748CA">
                                    <wp:extent cx="308610" cy="308610"/>
                                    <wp:effectExtent l="0" t="0" r="0" b="0"/>
                                    <wp:docPr id="1" name="Рисунок 1" descr="YouTube">
                                      <a:hlinkClick xmlns:a="http://schemas.openxmlformats.org/drawingml/2006/main" r:id="rId1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YouTube">
                                              <a:hlinkClick r:id="rId1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" cy="3086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A479FE4" w14:textId="77777777" w:rsidR="007F5522" w:rsidRDefault="007F5522" w:rsidP="007F5522">
                        <w:pPr>
                          <w:spacing w:line="480" w:lineRule="auto"/>
                          <w:jc w:val="center"/>
                          <w:rPr>
                            <w:rFonts w:ascii="Times New Roman" w:hAnsi="Times New Roman" w:cs="Times New Roman"/>
                            <w:color w:val="444444"/>
                            <w:sz w:val="21"/>
                            <w:szCs w:val="21"/>
                          </w:rPr>
                        </w:pPr>
                        <w:r>
                          <w:rPr>
                            <w:color w:val="444444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28CB044C" w14:textId="77777777" w:rsidR="007F5522" w:rsidRDefault="007F5522">
                  <w:pPr>
                    <w:spacing w:line="48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6CD68E2D" w14:textId="77777777" w:rsidR="007F5522" w:rsidRDefault="007F5522">
            <w:pPr>
              <w:spacing w:line="48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0BB5D79B" w14:textId="3A6DF866" w:rsidR="00712D6C" w:rsidRPr="007F5522" w:rsidRDefault="00712D6C" w:rsidP="007F5522"/>
    <w:sectPr w:rsidR="00712D6C" w:rsidRPr="007F5522" w:rsidSect="007F5522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BF"/>
    <w:rsid w:val="0060443A"/>
    <w:rsid w:val="00645505"/>
    <w:rsid w:val="00712D6C"/>
    <w:rsid w:val="007F5522"/>
    <w:rsid w:val="00B60113"/>
    <w:rsid w:val="00E2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BFEE"/>
  <w15:chartTrackingRefBased/>
  <w15:docId w15:val="{808DDC6D-4DB0-4B0C-8BA6-3A5FFAE5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12D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2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1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D6C"/>
    <w:rPr>
      <w:b/>
      <w:bCs/>
    </w:rPr>
  </w:style>
  <w:style w:type="character" w:styleId="a5">
    <w:name w:val="Hyperlink"/>
    <w:basedOn w:val="a0"/>
    <w:uiPriority w:val="99"/>
    <w:unhideWhenUsed/>
    <w:rsid w:val="00712D6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12D6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12D6C"/>
    <w:rPr>
      <w:color w:val="954F72" w:themeColor="followedHyperlink"/>
      <w:u w:val="single"/>
    </w:rPr>
  </w:style>
  <w:style w:type="character" w:customStyle="1" w:styleId="js-phone-number">
    <w:name w:val="js-phone-number"/>
    <w:basedOn w:val="a0"/>
    <w:rsid w:val="0071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8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89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57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5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644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3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48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76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4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073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09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844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3427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45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49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04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32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0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6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1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k.ru/okmcktivanovo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vk.com/aguio_okmckt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youtube.com/channel/UChP4ag4QixUAXPo05D2PndA/featured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FKdperaJbJyfvQN_T7AwOQGa5woif4hx8V4ToyLIaEg/edit?usp=sharing" TargetMode="External"/><Relationship Id="rId11" Type="http://schemas.openxmlformats.org/officeDocument/2006/relationships/hyperlink" Target="https://www.facebook.com/okmckt/" TargetMode="External"/><Relationship Id="rId5" Type="http://schemas.openxmlformats.org/officeDocument/2006/relationships/hyperlink" Target="https://docs.google.com/forms/d/e/1FAIpQLSfkfWYAYBzQZyZFEwa6kMWHnIXGvxNGakkc4D9D4vPSp9DcPw/viewform" TargetMode="External"/><Relationship Id="rId15" Type="http://schemas.openxmlformats.org/officeDocument/2006/relationships/hyperlink" Target="https://twitter.com/Ivanovo_Art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folk_art_center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</cp:revision>
  <dcterms:created xsi:type="dcterms:W3CDTF">2020-10-27T12:08:00Z</dcterms:created>
  <dcterms:modified xsi:type="dcterms:W3CDTF">2020-10-27T12:21:00Z</dcterms:modified>
</cp:coreProperties>
</file>