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B5FE" w14:textId="6300E090" w:rsidR="002D2426" w:rsidRPr="002D2426" w:rsidRDefault="00650503" w:rsidP="002D2426">
      <w:pPr>
        <w:pStyle w:val="rtejustify"/>
        <w:shd w:val="clear" w:color="auto" w:fill="FFFFFF"/>
        <w:spacing w:before="180" w:after="180" w:line="300" w:lineRule="atLeast"/>
        <w:ind w:firstLine="708"/>
        <w:jc w:val="center"/>
        <w:rPr>
          <w:b/>
          <w:bCs/>
          <w:color w:val="000000"/>
          <w:sz w:val="28"/>
          <w:szCs w:val="28"/>
        </w:rPr>
      </w:pPr>
      <w:r w:rsidRPr="002D2426">
        <w:rPr>
          <w:b/>
          <w:bCs/>
          <w:color w:val="000000"/>
          <w:sz w:val="28"/>
          <w:szCs w:val="28"/>
        </w:rPr>
        <w:t>«</w:t>
      </w:r>
      <w:r w:rsidR="002D2426" w:rsidRPr="002D2426">
        <w:rPr>
          <w:b/>
          <w:bCs/>
          <w:color w:val="000000"/>
          <w:sz w:val="28"/>
          <w:szCs w:val="28"/>
        </w:rPr>
        <w:t>Краски бабьего лета - 202</w:t>
      </w:r>
      <w:r w:rsidR="00EB3FA1">
        <w:rPr>
          <w:b/>
          <w:bCs/>
          <w:color w:val="000000"/>
          <w:sz w:val="28"/>
          <w:szCs w:val="28"/>
        </w:rPr>
        <w:t>6</w:t>
      </w:r>
      <w:r w:rsidRPr="002D2426">
        <w:rPr>
          <w:b/>
          <w:bCs/>
          <w:color w:val="000000"/>
          <w:sz w:val="28"/>
          <w:szCs w:val="28"/>
        </w:rPr>
        <w:t>»</w:t>
      </w:r>
    </w:p>
    <w:p w14:paraId="69F1AAE3" w14:textId="77777777" w:rsidR="00650503" w:rsidRPr="00650503" w:rsidRDefault="00650503" w:rsidP="00650503">
      <w:pPr>
        <w:pStyle w:val="rtejustify"/>
        <w:shd w:val="clear" w:color="auto" w:fill="FFFFFF"/>
        <w:spacing w:before="180" w:beforeAutospacing="0" w:after="180" w:afterAutospacing="0" w:line="300" w:lineRule="atLeast"/>
        <w:ind w:firstLine="708"/>
        <w:rPr>
          <w:color w:val="291E1E"/>
          <w:sz w:val="28"/>
          <w:szCs w:val="28"/>
        </w:rPr>
      </w:pPr>
      <w:r w:rsidRPr="00650503">
        <w:rPr>
          <w:color w:val="000000"/>
          <w:sz w:val="28"/>
          <w:szCs w:val="28"/>
        </w:rPr>
        <w:t xml:space="preserve">Осенью </w:t>
      </w:r>
      <w:r>
        <w:rPr>
          <w:color w:val="000000"/>
          <w:sz w:val="28"/>
          <w:szCs w:val="28"/>
        </w:rPr>
        <w:t xml:space="preserve">есть малый период времени, когда </w:t>
      </w:r>
      <w:r w:rsidRPr="00650503">
        <w:rPr>
          <w:color w:val="000000"/>
          <w:sz w:val="28"/>
          <w:szCs w:val="28"/>
        </w:rPr>
        <w:t>мир превращается в золотую сказку.</w:t>
      </w:r>
      <w:r>
        <w:rPr>
          <w:color w:val="000000"/>
          <w:sz w:val="28"/>
          <w:szCs w:val="28"/>
        </w:rPr>
        <w:t xml:space="preserve"> Это время называется в народе – «Бабье лето».</w:t>
      </w:r>
      <w:r w:rsidRPr="00650503">
        <w:rPr>
          <w:color w:val="000000"/>
          <w:sz w:val="28"/>
          <w:szCs w:val="28"/>
        </w:rPr>
        <w:t xml:space="preserve"> Так приятно наблюдать за тем, как зелёные листья меняют свой цвет на золотистый или же багровый. Природа в любое время года настолько прекрасна, что человеку это совершенство форм и цветов кажется волшебством.</w:t>
      </w:r>
    </w:p>
    <w:p w14:paraId="7735A998" w14:textId="77777777" w:rsidR="00650503" w:rsidRDefault="00650503" w:rsidP="00650503">
      <w:pPr>
        <w:pStyle w:val="rtejustify"/>
        <w:shd w:val="clear" w:color="auto" w:fill="FFFFFF"/>
        <w:spacing w:before="180" w:beforeAutospacing="0" w:after="180" w:afterAutospacing="0" w:line="300" w:lineRule="atLeast"/>
        <w:ind w:firstLine="708"/>
        <w:rPr>
          <w:color w:val="000000"/>
          <w:sz w:val="28"/>
          <w:szCs w:val="28"/>
        </w:rPr>
      </w:pPr>
      <w:r w:rsidRPr="00650503">
        <w:rPr>
          <w:color w:val="000000"/>
          <w:sz w:val="28"/>
          <w:szCs w:val="28"/>
        </w:rPr>
        <w:t xml:space="preserve">Вот и собраны последние яблочки, виноград, помидоры и </w:t>
      </w:r>
      <w:r>
        <w:rPr>
          <w:color w:val="000000"/>
          <w:sz w:val="28"/>
          <w:szCs w:val="28"/>
        </w:rPr>
        <w:t>кабачки</w:t>
      </w:r>
      <w:r w:rsidRPr="00650503">
        <w:rPr>
          <w:color w:val="000000"/>
          <w:sz w:val="28"/>
          <w:szCs w:val="28"/>
        </w:rPr>
        <w:t xml:space="preserve">… Поспела </w:t>
      </w:r>
      <w:r>
        <w:rPr>
          <w:color w:val="000000"/>
          <w:sz w:val="28"/>
          <w:szCs w:val="28"/>
        </w:rPr>
        <w:t>красавица рябина</w:t>
      </w:r>
      <w:r w:rsidRPr="00650503">
        <w:rPr>
          <w:color w:val="000000"/>
          <w:sz w:val="28"/>
          <w:szCs w:val="28"/>
        </w:rPr>
        <w:t>... Калина сверкает гроздьями ярких бусин. Радуют глаз и согревают душу яркие осенние цветы! А ведь овощи, фрукты, цветы и ягоды можно использовать не только по их прямому предназначению! Их можно использовать для творчества. С особенным удовольствием дети и даже взрослые мастерят необычные фигурки из привычных для н</w:t>
      </w:r>
      <w:r>
        <w:rPr>
          <w:color w:val="000000"/>
          <w:sz w:val="28"/>
          <w:szCs w:val="28"/>
        </w:rPr>
        <w:t xml:space="preserve">ас плодов, составляют прекрасные букеты, а так же демонстрируют </w:t>
      </w:r>
      <w:r w:rsidRPr="006505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необычные овощи и фрукты. </w:t>
      </w:r>
      <w:r w:rsidRPr="00650503">
        <w:rPr>
          <w:color w:val="000000"/>
          <w:sz w:val="28"/>
          <w:szCs w:val="28"/>
        </w:rPr>
        <w:t xml:space="preserve"> </w:t>
      </w:r>
    </w:p>
    <w:p w14:paraId="60B811F8" w14:textId="27C8A304" w:rsidR="00650503" w:rsidRDefault="00650503" w:rsidP="0065050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650503">
        <w:rPr>
          <w:rFonts w:ascii="Times New Roman" w:hAnsi="Times New Roman" w:cs="Times New Roman"/>
          <w:color w:val="000000"/>
          <w:sz w:val="28"/>
          <w:szCs w:val="28"/>
        </w:rPr>
        <w:t>Всех садоводов, огородников и цветоводов мы приглашаем принять участие в районной выставке-конкурсе цветов, плодов и овощей «Краски бабьего лета - 202</w:t>
      </w:r>
      <w:r w:rsidR="00EB3FA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5050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10964AB6" w14:textId="77777777" w:rsidR="002D2426" w:rsidRPr="00650503" w:rsidRDefault="002D2426" w:rsidP="00650503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14:paraId="70BCE601" w14:textId="77777777" w:rsidR="00650503" w:rsidRPr="00FC33F9" w:rsidRDefault="00650503" w:rsidP="00FC33F9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14:paraId="19D0B5EB" w14:textId="77777777" w:rsidR="00650503" w:rsidRPr="00FC33F9" w:rsidRDefault="00650503" w:rsidP="00FC33F9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О проведении районной выставки-конкурса</w:t>
      </w:r>
    </w:p>
    <w:p w14:paraId="76DFAE17" w14:textId="77777777" w:rsidR="00650503" w:rsidRPr="00FC33F9" w:rsidRDefault="00650503" w:rsidP="00FC33F9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цветов, плодов и овощей</w:t>
      </w:r>
    </w:p>
    <w:p w14:paraId="7E26B19F" w14:textId="1895EAB1" w:rsidR="00650503" w:rsidRDefault="00650503" w:rsidP="00FC33F9">
      <w:pPr>
        <w:pStyle w:val="a4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«Краски бабьего лета - 202</w:t>
      </w:r>
      <w:r w:rsidR="00EB3FA1">
        <w:rPr>
          <w:rStyle w:val="a3"/>
          <w:rFonts w:ascii="Times New Roman" w:hAnsi="Times New Roman" w:cs="Times New Roman"/>
          <w:color w:val="000000"/>
          <w:sz w:val="28"/>
          <w:szCs w:val="28"/>
        </w:rPr>
        <w:t>6</w:t>
      </w: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D7917F9" w14:textId="77777777" w:rsidR="00FC33F9" w:rsidRPr="00FC33F9" w:rsidRDefault="00FC33F9" w:rsidP="00FC33F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9998500" w14:textId="77777777" w:rsidR="00650503" w:rsidRDefault="00650503" w:rsidP="00FC33F9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1. Цель и задачи Конкурса</w:t>
      </w:r>
    </w:p>
    <w:p w14:paraId="319006CD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</w:p>
    <w:p w14:paraId="7D61A9FB" w14:textId="77777777" w:rsidR="00650503" w:rsidRPr="00FC33F9" w:rsidRDefault="00650503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1.1 Способствовать развитию эстетических чувств, воспитанию у детей и взрослых любви и бережного отношения к природе;</w:t>
      </w:r>
    </w:p>
    <w:p w14:paraId="26C2F546" w14:textId="77777777" w:rsidR="00650503" w:rsidRPr="00FC33F9" w:rsidRDefault="00650503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1.2 Расширение знаний о цветах, фруктах и овощах;</w:t>
      </w:r>
    </w:p>
    <w:p w14:paraId="20485845" w14:textId="77777777" w:rsidR="00650503" w:rsidRPr="00FC33F9" w:rsidRDefault="00650503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1.3 Развитие творческих способностей;</w:t>
      </w:r>
    </w:p>
    <w:p w14:paraId="126F20BE" w14:textId="77777777" w:rsidR="00650503" w:rsidRDefault="00650503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1.4 Объединение детей и взрослых для совместной деятельности.</w:t>
      </w:r>
    </w:p>
    <w:p w14:paraId="4C47CC0D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</w:p>
    <w:p w14:paraId="796BDCF2" w14:textId="77777777" w:rsidR="00650503" w:rsidRDefault="00650503" w:rsidP="00FC33F9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2. Учредители и организаторы</w:t>
      </w:r>
    </w:p>
    <w:p w14:paraId="3A082208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</w:p>
    <w:p w14:paraId="650E58F5" w14:textId="77777777" w:rsidR="00650503" w:rsidRPr="00FC33F9" w:rsidRDefault="00650503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 xml:space="preserve">2.1 </w:t>
      </w:r>
      <w:r w:rsidR="002D2426" w:rsidRPr="00FC33F9">
        <w:rPr>
          <w:rFonts w:ascii="Times New Roman" w:hAnsi="Times New Roman" w:cs="Times New Roman"/>
          <w:sz w:val="28"/>
          <w:szCs w:val="28"/>
        </w:rPr>
        <w:t>Управление социальной сферы Администрации Гаврилово Посадского муниципального района</w:t>
      </w:r>
    </w:p>
    <w:p w14:paraId="727796DA" w14:textId="77777777" w:rsidR="00650503" w:rsidRDefault="00650503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 xml:space="preserve">2.2 </w:t>
      </w:r>
      <w:r w:rsidR="002D2426" w:rsidRPr="00FC33F9">
        <w:rPr>
          <w:rFonts w:ascii="Times New Roman" w:hAnsi="Times New Roman" w:cs="Times New Roman"/>
          <w:sz w:val="28"/>
          <w:szCs w:val="28"/>
        </w:rPr>
        <w:t>МБУ «Районное централизованное клубное объединение»</w:t>
      </w:r>
    </w:p>
    <w:p w14:paraId="70E31FF4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</w:p>
    <w:p w14:paraId="544DD018" w14:textId="77777777" w:rsidR="00650503" w:rsidRDefault="00650503" w:rsidP="00FC33F9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FC33F9">
        <w:rPr>
          <w:rStyle w:val="a3"/>
          <w:rFonts w:ascii="Times New Roman" w:hAnsi="Times New Roman" w:cs="Times New Roman"/>
          <w:color w:val="000000"/>
          <w:sz w:val="28"/>
          <w:szCs w:val="28"/>
        </w:rPr>
        <w:t>3. Участники Конкурса</w:t>
      </w:r>
    </w:p>
    <w:p w14:paraId="48351DAE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</w:p>
    <w:p w14:paraId="38C08ACE" w14:textId="77777777" w:rsidR="00650503" w:rsidRPr="00FC33F9" w:rsidRDefault="00650503" w:rsidP="00FC33F9">
      <w:pPr>
        <w:pStyle w:val="a4"/>
        <w:rPr>
          <w:rFonts w:ascii="Times New Roman" w:hAnsi="Times New Roman" w:cs="Times New Roman"/>
          <w:color w:val="291E1E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3.1 В конкурсе принимают участие</w:t>
      </w:r>
      <w:r w:rsidR="002D2426" w:rsidRPr="00FC33F9">
        <w:rPr>
          <w:rFonts w:ascii="Times New Roman" w:hAnsi="Times New Roman" w:cs="Times New Roman"/>
          <w:sz w:val="28"/>
          <w:szCs w:val="28"/>
        </w:rPr>
        <w:t xml:space="preserve"> все желающие без ограничения </w:t>
      </w:r>
      <w:r w:rsidR="00A368D3" w:rsidRPr="00FC33F9">
        <w:rPr>
          <w:rFonts w:ascii="Times New Roman" w:hAnsi="Times New Roman" w:cs="Times New Roman"/>
          <w:sz w:val="28"/>
          <w:szCs w:val="28"/>
        </w:rPr>
        <w:t>возраста</w:t>
      </w:r>
      <w:r w:rsidR="002D2426" w:rsidRPr="00FC3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99DE92" w14:textId="77777777" w:rsidR="00EA0A12" w:rsidRPr="00FC33F9" w:rsidRDefault="00EA0A1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3.2 Участники самостоятельно организуют доставку выставочных работ на место проведения выставки-конкурса</w:t>
      </w:r>
    </w:p>
    <w:p w14:paraId="22FC69CC" w14:textId="77777777" w:rsidR="00471FE3" w:rsidRDefault="00EA0A1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lastRenderedPageBreak/>
        <w:t>3.3 По окончании работы выставки участники самостоятельно реализуют выставочные композиции или забирают их с выставочных столов.</w:t>
      </w:r>
    </w:p>
    <w:p w14:paraId="48737A05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11CF387" w14:textId="77777777" w:rsidR="00EA0A12" w:rsidRDefault="00EA0A12" w:rsidP="00FC33F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33F9">
        <w:rPr>
          <w:rFonts w:ascii="Times New Roman" w:hAnsi="Times New Roman" w:cs="Times New Roman"/>
          <w:b/>
          <w:sz w:val="28"/>
          <w:szCs w:val="28"/>
        </w:rPr>
        <w:t>4. Порядок проведения выставки-конкурса</w:t>
      </w:r>
    </w:p>
    <w:p w14:paraId="1EB73020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4BE0A4C" w14:textId="1875598A" w:rsidR="00EA0A1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4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.1 Выставка-конкурс проводится </w:t>
      </w:r>
      <w:r w:rsidRPr="00FC33F9">
        <w:rPr>
          <w:rFonts w:ascii="Times New Roman" w:hAnsi="Times New Roman" w:cs="Times New Roman"/>
          <w:sz w:val="28"/>
          <w:szCs w:val="28"/>
        </w:rPr>
        <w:t>2</w:t>
      </w:r>
      <w:r w:rsidR="00EB3FA1">
        <w:rPr>
          <w:rFonts w:ascii="Times New Roman" w:hAnsi="Times New Roman" w:cs="Times New Roman"/>
          <w:sz w:val="28"/>
          <w:szCs w:val="28"/>
        </w:rPr>
        <w:t xml:space="preserve">6 </w:t>
      </w:r>
      <w:r w:rsidRPr="00FC33F9">
        <w:rPr>
          <w:rFonts w:ascii="Times New Roman" w:hAnsi="Times New Roman" w:cs="Times New Roman"/>
          <w:sz w:val="28"/>
          <w:szCs w:val="28"/>
        </w:rPr>
        <w:t>сентября 202</w:t>
      </w:r>
      <w:r w:rsidR="00EB3FA1">
        <w:rPr>
          <w:rFonts w:ascii="Times New Roman" w:hAnsi="Times New Roman" w:cs="Times New Roman"/>
          <w:sz w:val="28"/>
          <w:szCs w:val="28"/>
        </w:rPr>
        <w:t>6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FC33F9">
        <w:rPr>
          <w:rFonts w:ascii="Times New Roman" w:hAnsi="Times New Roman" w:cs="Times New Roman"/>
          <w:sz w:val="28"/>
          <w:szCs w:val="28"/>
        </w:rPr>
        <w:t>с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 1</w:t>
      </w:r>
      <w:r w:rsidRPr="00FC33F9">
        <w:rPr>
          <w:rFonts w:ascii="Times New Roman" w:hAnsi="Times New Roman" w:cs="Times New Roman"/>
          <w:sz w:val="28"/>
          <w:szCs w:val="28"/>
        </w:rPr>
        <w:t>0</w:t>
      </w:r>
      <w:r w:rsidR="00EA0A12" w:rsidRPr="00FC33F9">
        <w:rPr>
          <w:rFonts w:ascii="Times New Roman" w:hAnsi="Times New Roman" w:cs="Times New Roman"/>
          <w:sz w:val="28"/>
          <w:szCs w:val="28"/>
        </w:rPr>
        <w:t>:</w:t>
      </w:r>
      <w:r w:rsidRPr="00FC33F9">
        <w:rPr>
          <w:rFonts w:ascii="Times New Roman" w:hAnsi="Times New Roman" w:cs="Times New Roman"/>
          <w:sz w:val="28"/>
          <w:szCs w:val="28"/>
        </w:rPr>
        <w:t>00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 ч. на </w:t>
      </w:r>
      <w:r w:rsidRPr="00FC33F9">
        <w:rPr>
          <w:rFonts w:ascii="Times New Roman" w:hAnsi="Times New Roman" w:cs="Times New Roman"/>
          <w:sz w:val="28"/>
          <w:szCs w:val="28"/>
        </w:rPr>
        <w:t>лугу Лубенец</w:t>
      </w:r>
    </w:p>
    <w:p w14:paraId="399DFB2C" w14:textId="77777777" w:rsidR="00EA0A1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4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.2 Размещение конкурсных работ на </w:t>
      </w:r>
      <w:r w:rsidRPr="00FC33F9">
        <w:rPr>
          <w:rFonts w:ascii="Times New Roman" w:hAnsi="Times New Roman" w:cs="Times New Roman"/>
          <w:sz w:val="28"/>
          <w:szCs w:val="28"/>
        </w:rPr>
        <w:t xml:space="preserve">выставочной </w:t>
      </w:r>
      <w:r w:rsidR="00EA0A12" w:rsidRPr="00FC33F9">
        <w:rPr>
          <w:rFonts w:ascii="Times New Roman" w:hAnsi="Times New Roman" w:cs="Times New Roman"/>
          <w:sz w:val="28"/>
          <w:szCs w:val="28"/>
        </w:rPr>
        <w:t>площад</w:t>
      </w:r>
      <w:r w:rsidRPr="00FC33F9">
        <w:rPr>
          <w:rFonts w:ascii="Times New Roman" w:hAnsi="Times New Roman" w:cs="Times New Roman"/>
          <w:sz w:val="28"/>
          <w:szCs w:val="28"/>
        </w:rPr>
        <w:t>ке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 с</w:t>
      </w:r>
      <w:r w:rsidRPr="00FC33F9">
        <w:rPr>
          <w:rFonts w:ascii="Times New Roman" w:hAnsi="Times New Roman" w:cs="Times New Roman"/>
          <w:sz w:val="28"/>
          <w:szCs w:val="28"/>
        </w:rPr>
        <w:t xml:space="preserve"> 9</w:t>
      </w:r>
      <w:r w:rsidR="00EA0A12" w:rsidRPr="00FC33F9">
        <w:rPr>
          <w:rFonts w:ascii="Times New Roman" w:hAnsi="Times New Roman" w:cs="Times New Roman"/>
          <w:sz w:val="28"/>
          <w:szCs w:val="28"/>
        </w:rPr>
        <w:t>:00 до 1</w:t>
      </w:r>
      <w:r w:rsidRPr="00FC33F9">
        <w:rPr>
          <w:rFonts w:ascii="Times New Roman" w:hAnsi="Times New Roman" w:cs="Times New Roman"/>
          <w:sz w:val="28"/>
          <w:szCs w:val="28"/>
        </w:rPr>
        <w:t>0</w:t>
      </w:r>
      <w:r w:rsidR="00EA0A12" w:rsidRPr="00FC33F9">
        <w:rPr>
          <w:rFonts w:ascii="Times New Roman" w:hAnsi="Times New Roman" w:cs="Times New Roman"/>
          <w:sz w:val="28"/>
          <w:szCs w:val="28"/>
        </w:rPr>
        <w:t>:00 часов.</w:t>
      </w:r>
    </w:p>
    <w:p w14:paraId="7CB9A0AC" w14:textId="70F103AE" w:rsidR="00EA0A1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4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.3 Работа жюри с </w:t>
      </w:r>
      <w:r w:rsidR="00EB3FA1" w:rsidRPr="00FC33F9">
        <w:rPr>
          <w:rFonts w:ascii="Times New Roman" w:hAnsi="Times New Roman" w:cs="Times New Roman"/>
          <w:sz w:val="28"/>
          <w:szCs w:val="28"/>
        </w:rPr>
        <w:t>1</w:t>
      </w:r>
      <w:r w:rsidR="00EB3FA1">
        <w:rPr>
          <w:rFonts w:ascii="Times New Roman" w:hAnsi="Times New Roman" w:cs="Times New Roman"/>
          <w:sz w:val="28"/>
          <w:szCs w:val="28"/>
        </w:rPr>
        <w:t>0</w:t>
      </w:r>
      <w:r w:rsidR="00EB3FA1" w:rsidRPr="00FC33F9">
        <w:rPr>
          <w:rFonts w:ascii="Times New Roman" w:hAnsi="Times New Roman" w:cs="Times New Roman"/>
          <w:sz w:val="28"/>
          <w:szCs w:val="28"/>
        </w:rPr>
        <w:t xml:space="preserve">:00 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до </w:t>
      </w:r>
      <w:r w:rsidR="00EB3FA1" w:rsidRPr="00FC33F9">
        <w:rPr>
          <w:rFonts w:ascii="Times New Roman" w:hAnsi="Times New Roman" w:cs="Times New Roman"/>
          <w:sz w:val="28"/>
          <w:szCs w:val="28"/>
        </w:rPr>
        <w:t xml:space="preserve">10:30 </w:t>
      </w:r>
      <w:r w:rsidR="00EA0A12" w:rsidRPr="00FC33F9">
        <w:rPr>
          <w:rFonts w:ascii="Times New Roman" w:hAnsi="Times New Roman" w:cs="Times New Roman"/>
          <w:sz w:val="28"/>
          <w:szCs w:val="28"/>
        </w:rPr>
        <w:t>часов.</w:t>
      </w:r>
    </w:p>
    <w:p w14:paraId="7855D094" w14:textId="77777777" w:rsidR="00EA0A12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4</w:t>
      </w:r>
      <w:r w:rsidR="00EA0A12" w:rsidRPr="00FC33F9">
        <w:rPr>
          <w:rFonts w:ascii="Times New Roman" w:hAnsi="Times New Roman" w:cs="Times New Roman"/>
          <w:sz w:val="28"/>
          <w:szCs w:val="28"/>
        </w:rPr>
        <w:t>.4 Подведение итогов конкурса</w:t>
      </w:r>
      <w:r w:rsidR="00FC33F9">
        <w:rPr>
          <w:rFonts w:ascii="Times New Roman" w:hAnsi="Times New Roman" w:cs="Times New Roman"/>
          <w:sz w:val="28"/>
          <w:szCs w:val="28"/>
        </w:rPr>
        <w:t xml:space="preserve"> и награждение победителей будет проходить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 </w:t>
      </w:r>
      <w:r w:rsidRPr="00FC33F9">
        <w:rPr>
          <w:rFonts w:ascii="Times New Roman" w:hAnsi="Times New Roman" w:cs="Times New Roman"/>
          <w:sz w:val="28"/>
          <w:szCs w:val="28"/>
        </w:rPr>
        <w:t>в</w:t>
      </w:r>
      <w:r w:rsidR="00F2278F">
        <w:rPr>
          <w:rFonts w:ascii="Times New Roman" w:hAnsi="Times New Roman" w:cs="Times New Roman"/>
          <w:sz w:val="28"/>
          <w:szCs w:val="28"/>
        </w:rPr>
        <w:t xml:space="preserve"> 11</w:t>
      </w:r>
      <w:r w:rsidR="00EA0A12" w:rsidRPr="00FC33F9">
        <w:rPr>
          <w:rFonts w:ascii="Times New Roman" w:hAnsi="Times New Roman" w:cs="Times New Roman"/>
          <w:sz w:val="28"/>
          <w:szCs w:val="28"/>
        </w:rPr>
        <w:t>:</w:t>
      </w:r>
      <w:r w:rsidR="00F2278F">
        <w:rPr>
          <w:rFonts w:ascii="Times New Roman" w:hAnsi="Times New Roman" w:cs="Times New Roman"/>
          <w:sz w:val="28"/>
          <w:szCs w:val="28"/>
        </w:rPr>
        <w:t>3</w:t>
      </w:r>
      <w:r w:rsidR="00EA0A12" w:rsidRPr="00FC33F9">
        <w:rPr>
          <w:rFonts w:ascii="Times New Roman" w:hAnsi="Times New Roman" w:cs="Times New Roman"/>
          <w:sz w:val="28"/>
          <w:szCs w:val="28"/>
        </w:rPr>
        <w:t xml:space="preserve">0 </w:t>
      </w:r>
      <w:r w:rsidRPr="00FC33F9">
        <w:rPr>
          <w:rFonts w:ascii="Times New Roman" w:hAnsi="Times New Roman" w:cs="Times New Roman"/>
          <w:sz w:val="28"/>
          <w:szCs w:val="28"/>
        </w:rPr>
        <w:t xml:space="preserve">на сцене </w:t>
      </w:r>
    </w:p>
    <w:p w14:paraId="0F2FC5C4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6C29764" w14:textId="77777777" w:rsidR="007B6C82" w:rsidRDefault="007B6C82" w:rsidP="00FC33F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33F9">
        <w:rPr>
          <w:rFonts w:ascii="Times New Roman" w:hAnsi="Times New Roman" w:cs="Times New Roman"/>
          <w:b/>
          <w:sz w:val="28"/>
          <w:szCs w:val="28"/>
        </w:rPr>
        <w:t>5. Номинации конкурса</w:t>
      </w:r>
    </w:p>
    <w:p w14:paraId="6236B117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734B06C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5.1. «Мой чемпион» - самый крупный овощ, фрукт, цветочно-декоративное растение,</w:t>
      </w:r>
      <w:r w:rsidR="00FC33F9" w:rsidRPr="00FC33F9">
        <w:rPr>
          <w:rFonts w:ascii="Times New Roman" w:hAnsi="Times New Roman" w:cs="Times New Roman"/>
          <w:sz w:val="28"/>
          <w:szCs w:val="28"/>
        </w:rPr>
        <w:t xml:space="preserve"> </w:t>
      </w:r>
      <w:r w:rsidRPr="00FC33F9">
        <w:rPr>
          <w:rFonts w:ascii="Times New Roman" w:hAnsi="Times New Roman" w:cs="Times New Roman"/>
          <w:sz w:val="28"/>
          <w:szCs w:val="28"/>
        </w:rPr>
        <w:t>выращенное участниками выставки-конкурса;</w:t>
      </w:r>
    </w:p>
    <w:p w14:paraId="6B60FCBE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5.2. «Чудо заморское» - редкое овощное или плодово-ягодное растение;</w:t>
      </w:r>
    </w:p>
    <w:p w14:paraId="02CCF93E" w14:textId="77777777" w:rsidR="007B6C82" w:rsidRPr="00FC33F9" w:rsidRDefault="00F2278F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«Диковинное зрелище</w:t>
      </w:r>
      <w:r w:rsidR="007B6C82" w:rsidRPr="00FC33F9">
        <w:rPr>
          <w:rFonts w:ascii="Times New Roman" w:hAnsi="Times New Roman" w:cs="Times New Roman"/>
          <w:sz w:val="28"/>
          <w:szCs w:val="28"/>
        </w:rPr>
        <w:t>» - плоды или растения причудливой, необычной формы;</w:t>
      </w:r>
    </w:p>
    <w:p w14:paraId="0C826883" w14:textId="77777777" w:rsidR="007B6C82" w:rsidRPr="00FC33F9" w:rsidRDefault="00FC33F9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 xml:space="preserve">5. </w:t>
      </w:r>
      <w:r w:rsidR="007B6C82" w:rsidRPr="00FC33F9">
        <w:rPr>
          <w:rFonts w:ascii="Times New Roman" w:hAnsi="Times New Roman" w:cs="Times New Roman"/>
          <w:sz w:val="28"/>
          <w:szCs w:val="28"/>
        </w:rPr>
        <w:t>4. «Царство цветов» - оригинальная цветочно-декоративная композиция или букет из осенних цветов</w:t>
      </w:r>
      <w:r w:rsidRPr="00FC33F9">
        <w:rPr>
          <w:rFonts w:ascii="Times New Roman" w:hAnsi="Times New Roman" w:cs="Times New Roman"/>
          <w:sz w:val="28"/>
          <w:szCs w:val="28"/>
        </w:rPr>
        <w:t xml:space="preserve"> и</w:t>
      </w:r>
      <w:r w:rsidR="007B6C82" w:rsidRPr="00FC33F9"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Pr="00FC33F9">
        <w:rPr>
          <w:rFonts w:ascii="Times New Roman" w:hAnsi="Times New Roman" w:cs="Times New Roman"/>
          <w:sz w:val="28"/>
          <w:szCs w:val="28"/>
        </w:rPr>
        <w:t xml:space="preserve"> (можно использовать ягоды, овощи и фрукты)</w:t>
      </w:r>
      <w:r w:rsidR="007B6C82" w:rsidRPr="00FC33F9">
        <w:rPr>
          <w:rFonts w:ascii="Times New Roman" w:hAnsi="Times New Roman" w:cs="Times New Roman"/>
          <w:sz w:val="28"/>
          <w:szCs w:val="28"/>
        </w:rPr>
        <w:t>;</w:t>
      </w:r>
    </w:p>
    <w:p w14:paraId="01F02AC9" w14:textId="77777777" w:rsid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5.</w:t>
      </w:r>
      <w:r w:rsidR="00FC33F9" w:rsidRPr="00FC33F9">
        <w:rPr>
          <w:rFonts w:ascii="Times New Roman" w:hAnsi="Times New Roman" w:cs="Times New Roman"/>
          <w:sz w:val="28"/>
          <w:szCs w:val="28"/>
        </w:rPr>
        <w:t>5 «Осенняя фантазия» - поделки из овощей, фруктов, природного материала</w:t>
      </w:r>
    </w:p>
    <w:p w14:paraId="75A6062C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7BA86" w14:textId="77777777" w:rsidR="007B6C82" w:rsidRDefault="00FC33F9" w:rsidP="00FC33F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33F9">
        <w:rPr>
          <w:rFonts w:ascii="Times New Roman" w:hAnsi="Times New Roman" w:cs="Times New Roman"/>
          <w:b/>
          <w:sz w:val="28"/>
          <w:szCs w:val="28"/>
        </w:rPr>
        <w:t>6</w:t>
      </w:r>
      <w:r w:rsidR="007B6C82" w:rsidRPr="00FC33F9">
        <w:rPr>
          <w:rFonts w:ascii="Times New Roman" w:hAnsi="Times New Roman" w:cs="Times New Roman"/>
          <w:b/>
          <w:sz w:val="28"/>
          <w:szCs w:val="28"/>
        </w:rPr>
        <w:t>. Требования к оформлению экспозиций.</w:t>
      </w:r>
    </w:p>
    <w:p w14:paraId="43CBB053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8382D8D" w14:textId="77777777" w:rsidR="007B6C82" w:rsidRPr="00FC33F9" w:rsidRDefault="00FC33F9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6</w:t>
      </w:r>
      <w:r w:rsidR="007B6C82" w:rsidRPr="00FC33F9">
        <w:rPr>
          <w:rFonts w:ascii="Times New Roman" w:hAnsi="Times New Roman" w:cs="Times New Roman"/>
          <w:sz w:val="28"/>
          <w:szCs w:val="28"/>
        </w:rPr>
        <w:t>.1 Формами показа выставочных материалов могут быть:</w:t>
      </w:r>
    </w:p>
    <w:p w14:paraId="1E386C6A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- экспонаты плодов и овощей (натуральные и консервированные);</w:t>
      </w:r>
    </w:p>
    <w:p w14:paraId="75A3F173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- цветы в горшках, ящиках, вазах;</w:t>
      </w:r>
    </w:p>
    <w:p w14:paraId="2D72CBE7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- композиции из живых и сухих растений;</w:t>
      </w:r>
    </w:p>
    <w:p w14:paraId="280531F7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- композиции горшечных растений</w:t>
      </w:r>
    </w:p>
    <w:p w14:paraId="6A5A8A6C" w14:textId="77777777" w:rsidR="007B6C82" w:rsidRPr="00FC33F9" w:rsidRDefault="00FC33F9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6</w:t>
      </w:r>
      <w:r w:rsidR="007B6C82" w:rsidRPr="00FC33F9">
        <w:rPr>
          <w:rFonts w:ascii="Times New Roman" w:hAnsi="Times New Roman" w:cs="Times New Roman"/>
          <w:sz w:val="28"/>
          <w:szCs w:val="28"/>
        </w:rPr>
        <w:t xml:space="preserve">.2 Представленный экспонат или </w:t>
      </w:r>
      <w:r w:rsidRPr="00FC33F9">
        <w:rPr>
          <w:rFonts w:ascii="Times New Roman" w:hAnsi="Times New Roman" w:cs="Times New Roman"/>
          <w:sz w:val="28"/>
          <w:szCs w:val="28"/>
        </w:rPr>
        <w:t>букет</w:t>
      </w:r>
      <w:r w:rsidR="007B6C82" w:rsidRPr="00FC33F9">
        <w:rPr>
          <w:rFonts w:ascii="Times New Roman" w:hAnsi="Times New Roman" w:cs="Times New Roman"/>
          <w:sz w:val="28"/>
          <w:szCs w:val="28"/>
        </w:rPr>
        <w:t xml:space="preserve"> должны иметь этикетку размером</w:t>
      </w:r>
    </w:p>
    <w:p w14:paraId="2E7D4C31" w14:textId="77777777" w:rsidR="007B6C82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12x6 см, отпечатанную на компьютере, в которой указываются:</w:t>
      </w:r>
    </w:p>
    <w:p w14:paraId="17E0D06A" w14:textId="77777777" w:rsidR="007B6C82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- название экспоната;</w:t>
      </w:r>
    </w:p>
    <w:p w14:paraId="26A83977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номинации;</w:t>
      </w:r>
    </w:p>
    <w:p w14:paraId="1EB16499" w14:textId="77777777" w:rsidR="007B6C82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>- Ф.И.О.</w:t>
      </w:r>
      <w:r w:rsidR="00FC33F9" w:rsidRPr="00FC33F9">
        <w:rPr>
          <w:rFonts w:ascii="Times New Roman" w:hAnsi="Times New Roman" w:cs="Times New Roman"/>
          <w:sz w:val="28"/>
          <w:szCs w:val="28"/>
        </w:rPr>
        <w:t xml:space="preserve"> участника </w:t>
      </w:r>
      <w:r w:rsidRPr="00FC33F9">
        <w:rPr>
          <w:rFonts w:ascii="Times New Roman" w:hAnsi="Times New Roman" w:cs="Times New Roman"/>
          <w:sz w:val="28"/>
          <w:szCs w:val="28"/>
        </w:rPr>
        <w:t xml:space="preserve"> представившего экспонат.</w:t>
      </w:r>
    </w:p>
    <w:p w14:paraId="166CF74F" w14:textId="77777777" w:rsidR="00FC33F9" w:rsidRPr="00FC33F9" w:rsidRDefault="00FC33F9" w:rsidP="00FC33F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D584E3D" w14:textId="1ADE60EF" w:rsidR="00FC33F9" w:rsidRPr="00FC33F9" w:rsidRDefault="007B6C82" w:rsidP="00FC33F9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3F9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  <w:r w:rsidR="00FC33F9">
        <w:rPr>
          <w:rFonts w:ascii="Times New Roman" w:hAnsi="Times New Roman" w:cs="Times New Roman"/>
          <w:sz w:val="28"/>
          <w:szCs w:val="28"/>
        </w:rPr>
        <w:t xml:space="preserve">в выставке – конкурсе </w:t>
      </w:r>
      <w:r w:rsidR="00FC33F9" w:rsidRPr="00FC33F9">
        <w:rPr>
          <w:rFonts w:ascii="Times New Roman" w:hAnsi="Times New Roman" w:cs="Times New Roman"/>
          <w:sz w:val="28"/>
          <w:szCs w:val="28"/>
        </w:rPr>
        <w:t>«</w:t>
      </w:r>
      <w:bookmarkStart w:id="0" w:name="_Hlk237613337"/>
      <w:r w:rsidR="00FC33F9" w:rsidRPr="00FC33F9">
        <w:rPr>
          <w:rFonts w:ascii="Times New Roman" w:hAnsi="Times New Roman" w:cs="Times New Roman"/>
          <w:sz w:val="28"/>
          <w:szCs w:val="28"/>
        </w:rPr>
        <w:t>Краски бабьего лета - 202</w:t>
      </w:r>
      <w:r w:rsidR="00EB3FA1">
        <w:rPr>
          <w:rFonts w:ascii="Times New Roman" w:hAnsi="Times New Roman" w:cs="Times New Roman"/>
          <w:sz w:val="28"/>
          <w:szCs w:val="28"/>
        </w:rPr>
        <w:t>6</w:t>
      </w:r>
      <w:bookmarkEnd w:id="0"/>
      <w:r w:rsidR="00FC33F9" w:rsidRPr="00FC33F9">
        <w:rPr>
          <w:rFonts w:ascii="Times New Roman" w:hAnsi="Times New Roman" w:cs="Times New Roman"/>
          <w:sz w:val="28"/>
          <w:szCs w:val="28"/>
        </w:rPr>
        <w:t>»</w:t>
      </w:r>
    </w:p>
    <w:p w14:paraId="6FBE715E" w14:textId="0ED514E8" w:rsidR="007B6C82" w:rsidRPr="00EA0A12" w:rsidRDefault="007B6C82" w:rsidP="00FC33F9">
      <w:pPr>
        <w:pStyle w:val="a4"/>
      </w:pPr>
      <w:r w:rsidRPr="00FC33F9">
        <w:rPr>
          <w:rFonts w:ascii="Times New Roman" w:hAnsi="Times New Roman" w:cs="Times New Roman"/>
          <w:sz w:val="28"/>
          <w:szCs w:val="28"/>
        </w:rPr>
        <w:t xml:space="preserve">принимается в </w:t>
      </w:r>
      <w:r w:rsidR="00FC33F9">
        <w:rPr>
          <w:rFonts w:ascii="Times New Roman" w:hAnsi="Times New Roman" w:cs="Times New Roman"/>
          <w:sz w:val="28"/>
          <w:szCs w:val="28"/>
        </w:rPr>
        <w:t>письменной</w:t>
      </w:r>
      <w:r w:rsidRPr="00FC33F9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FC33F9">
        <w:rPr>
          <w:rFonts w:ascii="Times New Roman" w:hAnsi="Times New Roman" w:cs="Times New Roman"/>
          <w:sz w:val="28"/>
          <w:szCs w:val="28"/>
        </w:rPr>
        <w:t>на электронную почту</w:t>
      </w:r>
      <w:r w:rsidRPr="00FC33F9">
        <w:rPr>
          <w:rFonts w:ascii="Times New Roman" w:hAnsi="Times New Roman" w:cs="Times New Roman"/>
          <w:sz w:val="28"/>
          <w:szCs w:val="28"/>
        </w:rPr>
        <w:t>:</w:t>
      </w:r>
      <w:r w:rsidR="00FC33F9" w:rsidRPr="00FC33F9">
        <w:t xml:space="preserve"> </w:t>
      </w:r>
      <w:hyperlink r:id="rId4" w:history="1">
        <w:r w:rsidR="00EB3FA1" w:rsidRPr="00582594">
          <w:rPr>
            <w:rStyle w:val="a5"/>
            <w:rFonts w:ascii="Times New Roman" w:hAnsi="Times New Roman" w:cs="Times New Roman"/>
            <w:sz w:val="28"/>
            <w:szCs w:val="28"/>
          </w:rPr>
          <w:t>gprcko@mail.ru</w:t>
        </w:r>
      </w:hyperlink>
      <w:r w:rsidR="00EB3FA1">
        <w:rPr>
          <w:rFonts w:ascii="Times New Roman" w:hAnsi="Times New Roman" w:cs="Times New Roman"/>
          <w:sz w:val="28"/>
          <w:szCs w:val="28"/>
        </w:rPr>
        <w:t xml:space="preserve"> с пометкой: конкурс </w:t>
      </w:r>
      <w:r w:rsidR="00EB3FA1" w:rsidRPr="00FC33F9">
        <w:rPr>
          <w:rFonts w:ascii="Times New Roman" w:hAnsi="Times New Roman" w:cs="Times New Roman"/>
          <w:sz w:val="28"/>
          <w:szCs w:val="28"/>
        </w:rPr>
        <w:t>Краски бабьего лета - 202</w:t>
      </w:r>
      <w:r w:rsidR="00EB3FA1">
        <w:rPr>
          <w:rFonts w:ascii="Times New Roman" w:hAnsi="Times New Roman" w:cs="Times New Roman"/>
          <w:sz w:val="28"/>
          <w:szCs w:val="28"/>
        </w:rPr>
        <w:t>6</w:t>
      </w:r>
    </w:p>
    <w:sectPr w:rsidR="007B6C82" w:rsidRPr="00EA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416"/>
    <w:rsid w:val="000C4416"/>
    <w:rsid w:val="001D772F"/>
    <w:rsid w:val="002B6FB3"/>
    <w:rsid w:val="002D2426"/>
    <w:rsid w:val="00471FE3"/>
    <w:rsid w:val="00650503"/>
    <w:rsid w:val="007B6C82"/>
    <w:rsid w:val="00A368D3"/>
    <w:rsid w:val="00EA0A12"/>
    <w:rsid w:val="00EB3FA1"/>
    <w:rsid w:val="00F2278F"/>
    <w:rsid w:val="00FC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85F6"/>
  <w15:docId w15:val="{365CED4F-059B-4215-9262-6EE7D68C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65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0503"/>
    <w:rPr>
      <w:b/>
      <w:bCs/>
    </w:rPr>
  </w:style>
  <w:style w:type="paragraph" w:customStyle="1" w:styleId="rtejustify">
    <w:name w:val="rtejustify"/>
    <w:basedOn w:val="a"/>
    <w:rsid w:val="0065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5050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B3FA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3F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rc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2021-09-14T12:40:00Z</dcterms:created>
  <dcterms:modified xsi:type="dcterms:W3CDTF">2026-08-14T12:22:00Z</dcterms:modified>
</cp:coreProperties>
</file>