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DF" w:rsidRDefault="00336F93" w:rsidP="00F34FEA">
      <w:pPr>
        <w:pStyle w:val="a3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приказу директора</w:t>
      </w:r>
    </w:p>
    <w:p w:rsidR="00336F93" w:rsidRDefault="002B43FA" w:rsidP="00F34FEA">
      <w:pPr>
        <w:pStyle w:val="a3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Холуйской ЦКС</w:t>
      </w:r>
    </w:p>
    <w:p w:rsidR="00336F93" w:rsidRDefault="003B7525" w:rsidP="00F34FEA">
      <w:pPr>
        <w:pStyle w:val="a3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от 10.01.2020</w:t>
      </w:r>
      <w:r w:rsidR="00336F93">
        <w:rPr>
          <w:sz w:val="24"/>
          <w:szCs w:val="24"/>
        </w:rPr>
        <w:t xml:space="preserve"> г. № </w:t>
      </w:r>
      <w:r>
        <w:rPr>
          <w:sz w:val="24"/>
          <w:szCs w:val="24"/>
        </w:rPr>
        <w:t>1</w:t>
      </w:r>
    </w:p>
    <w:p w:rsidR="00F34FEA" w:rsidRDefault="00F34FEA" w:rsidP="00336F93">
      <w:pPr>
        <w:pStyle w:val="a3"/>
        <w:ind w:left="4536"/>
        <w:rPr>
          <w:sz w:val="24"/>
          <w:szCs w:val="24"/>
        </w:rPr>
      </w:pPr>
    </w:p>
    <w:p w:rsidR="00F34FEA" w:rsidRDefault="00F34FEA" w:rsidP="00F34FEA">
      <w:pPr>
        <w:pStyle w:val="a3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34FEA" w:rsidRDefault="00F34FEA" w:rsidP="00F34FEA">
      <w:pPr>
        <w:pStyle w:val="a3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>Холуйской</w:t>
      </w:r>
      <w:proofErr w:type="gramEnd"/>
      <w:r>
        <w:rPr>
          <w:sz w:val="24"/>
          <w:szCs w:val="24"/>
        </w:rPr>
        <w:t xml:space="preserve"> ЦКС</w:t>
      </w:r>
    </w:p>
    <w:p w:rsidR="00F34FEA" w:rsidRDefault="00F34FEA" w:rsidP="00F34FEA">
      <w:pPr>
        <w:pStyle w:val="a3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__________________/ М.А.Разорёнова</w:t>
      </w:r>
    </w:p>
    <w:p w:rsidR="00F34FEA" w:rsidRDefault="003B7525" w:rsidP="00F34FEA">
      <w:pPr>
        <w:pStyle w:val="a3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от 10.01.2020</w:t>
      </w:r>
      <w:r w:rsidR="00F34FEA">
        <w:rPr>
          <w:sz w:val="24"/>
          <w:szCs w:val="24"/>
        </w:rPr>
        <w:t>г.</w:t>
      </w:r>
    </w:p>
    <w:p w:rsidR="00336F93" w:rsidRDefault="00336F93" w:rsidP="00336F93">
      <w:pPr>
        <w:pStyle w:val="a3"/>
        <w:ind w:left="4536"/>
        <w:rPr>
          <w:sz w:val="24"/>
          <w:szCs w:val="24"/>
        </w:rPr>
      </w:pPr>
    </w:p>
    <w:p w:rsidR="00D9797C" w:rsidRPr="00134CF3" w:rsidRDefault="00D9797C" w:rsidP="00D9797C">
      <w:pPr>
        <w:pStyle w:val="a3"/>
        <w:jc w:val="center"/>
        <w:rPr>
          <w:b/>
        </w:rPr>
      </w:pPr>
      <w:r w:rsidRPr="00134CF3">
        <w:rPr>
          <w:b/>
        </w:rPr>
        <w:t>ПОЛОЖЕНИЕ</w:t>
      </w:r>
    </w:p>
    <w:p w:rsidR="00D9797C" w:rsidRPr="00134CF3" w:rsidRDefault="00D9797C" w:rsidP="00D9797C">
      <w:pPr>
        <w:pStyle w:val="a3"/>
        <w:jc w:val="center"/>
        <w:rPr>
          <w:b/>
        </w:rPr>
      </w:pPr>
      <w:r w:rsidRPr="00134CF3">
        <w:rPr>
          <w:b/>
        </w:rPr>
        <w:t>о комиссии по противодействию коррупции</w:t>
      </w:r>
    </w:p>
    <w:p w:rsidR="00D9797C" w:rsidRPr="00134CF3" w:rsidRDefault="00D9797C" w:rsidP="00D9797C">
      <w:pPr>
        <w:pStyle w:val="a3"/>
        <w:jc w:val="center"/>
        <w:rPr>
          <w:b/>
          <w:sz w:val="24"/>
          <w:szCs w:val="24"/>
        </w:rPr>
      </w:pPr>
      <w:r w:rsidRPr="00134CF3">
        <w:rPr>
          <w:b/>
          <w:sz w:val="24"/>
          <w:szCs w:val="24"/>
        </w:rPr>
        <w:t xml:space="preserve">Муниципального </w:t>
      </w:r>
      <w:r w:rsidR="000326D1" w:rsidRPr="00134CF3">
        <w:rPr>
          <w:b/>
          <w:sz w:val="24"/>
          <w:szCs w:val="24"/>
        </w:rPr>
        <w:t xml:space="preserve">казённого </w:t>
      </w:r>
      <w:r w:rsidRPr="00134CF3">
        <w:rPr>
          <w:b/>
          <w:sz w:val="24"/>
          <w:szCs w:val="24"/>
        </w:rPr>
        <w:t>учреждения культуры</w:t>
      </w:r>
    </w:p>
    <w:p w:rsidR="00D9797C" w:rsidRPr="00D9797C" w:rsidRDefault="000326D1" w:rsidP="00D9797C">
      <w:pPr>
        <w:pStyle w:val="a3"/>
        <w:jc w:val="center"/>
        <w:rPr>
          <w:sz w:val="24"/>
          <w:szCs w:val="24"/>
        </w:rPr>
      </w:pPr>
      <w:r w:rsidRPr="00134CF3">
        <w:rPr>
          <w:b/>
          <w:sz w:val="24"/>
          <w:szCs w:val="24"/>
        </w:rPr>
        <w:t>«Холуйская централизованная</w:t>
      </w:r>
      <w:r w:rsidR="00D9797C" w:rsidRPr="00134CF3">
        <w:rPr>
          <w:b/>
          <w:sz w:val="24"/>
          <w:szCs w:val="24"/>
        </w:rPr>
        <w:t xml:space="preserve"> клубная система</w:t>
      </w:r>
      <w:r w:rsidR="00D9797C">
        <w:rPr>
          <w:sz w:val="24"/>
          <w:szCs w:val="24"/>
        </w:rPr>
        <w:t>»</w:t>
      </w:r>
    </w:p>
    <w:p w:rsidR="00D9797C" w:rsidRPr="00D9797C" w:rsidRDefault="00D9797C" w:rsidP="00D9797C">
      <w:pPr>
        <w:pStyle w:val="a3"/>
        <w:rPr>
          <w:sz w:val="24"/>
          <w:szCs w:val="24"/>
        </w:rPr>
      </w:pPr>
    </w:p>
    <w:p w:rsidR="00D9797C" w:rsidRPr="009E1E1B" w:rsidRDefault="00D9797C" w:rsidP="009E1E1B">
      <w:pPr>
        <w:pStyle w:val="a3"/>
        <w:jc w:val="center"/>
        <w:rPr>
          <w:b/>
          <w:sz w:val="24"/>
          <w:szCs w:val="24"/>
        </w:rPr>
      </w:pPr>
      <w:r w:rsidRPr="009E1E1B">
        <w:rPr>
          <w:b/>
          <w:sz w:val="24"/>
          <w:szCs w:val="24"/>
        </w:rPr>
        <w:t>1. Общие положения</w:t>
      </w:r>
    </w:p>
    <w:p w:rsidR="00D9797C" w:rsidRPr="00D9797C" w:rsidRDefault="00D9797C" w:rsidP="00134CF3">
      <w:pPr>
        <w:pStyle w:val="a3"/>
        <w:jc w:val="both"/>
        <w:rPr>
          <w:sz w:val="24"/>
          <w:szCs w:val="24"/>
        </w:rPr>
      </w:pPr>
      <w:r w:rsidRPr="00D9797C">
        <w:rPr>
          <w:sz w:val="24"/>
          <w:szCs w:val="24"/>
        </w:rPr>
        <w:t xml:space="preserve">1.1. </w:t>
      </w:r>
      <w:proofErr w:type="gramStart"/>
      <w:r w:rsidRPr="00D9797C">
        <w:rPr>
          <w:sz w:val="24"/>
          <w:szCs w:val="24"/>
        </w:rPr>
        <w:t xml:space="preserve">Комиссия </w:t>
      </w:r>
      <w:r w:rsidR="00134CF3">
        <w:rPr>
          <w:sz w:val="24"/>
          <w:szCs w:val="24"/>
        </w:rPr>
        <w:t xml:space="preserve">Муниципального казённого учреждения культуры «Холуйская </w:t>
      </w:r>
      <w:proofErr w:type="spellStart"/>
      <w:r w:rsidR="00134CF3">
        <w:rPr>
          <w:sz w:val="24"/>
          <w:szCs w:val="24"/>
        </w:rPr>
        <w:t>централизо-ванная</w:t>
      </w:r>
      <w:proofErr w:type="spellEnd"/>
      <w:r w:rsidR="00134CF3">
        <w:rPr>
          <w:sz w:val="24"/>
          <w:szCs w:val="24"/>
        </w:rPr>
        <w:t xml:space="preserve"> клубная система»</w:t>
      </w:r>
      <w:r w:rsidRPr="00D9797C">
        <w:rPr>
          <w:sz w:val="24"/>
          <w:szCs w:val="24"/>
        </w:rPr>
        <w:t xml:space="preserve"> (в дальнейшем - </w:t>
      </w:r>
      <w:r w:rsidR="00612310">
        <w:rPr>
          <w:sz w:val="24"/>
          <w:szCs w:val="24"/>
        </w:rPr>
        <w:t>Учреждение</w:t>
      </w:r>
      <w:r w:rsidRPr="00D9797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9797C">
        <w:rPr>
          <w:sz w:val="24"/>
          <w:szCs w:val="24"/>
        </w:rPr>
        <w:t>по   противодействию  коррупции,  называ</w:t>
      </w:r>
      <w:r w:rsidR="00612310">
        <w:rPr>
          <w:sz w:val="24"/>
          <w:szCs w:val="24"/>
        </w:rPr>
        <w:t>емая  далее -  Комиссия,  создаё</w:t>
      </w:r>
      <w:r w:rsidRPr="00D9797C">
        <w:rPr>
          <w:sz w:val="24"/>
          <w:szCs w:val="24"/>
        </w:rPr>
        <w:t>тся</w:t>
      </w:r>
      <w:r>
        <w:rPr>
          <w:sz w:val="24"/>
          <w:szCs w:val="24"/>
        </w:rPr>
        <w:t xml:space="preserve">  </w:t>
      </w:r>
      <w:r w:rsidRPr="00D9797C">
        <w:rPr>
          <w:sz w:val="24"/>
          <w:szCs w:val="24"/>
        </w:rPr>
        <w:t>в    целях    предварительного     рассмотрения     вопросов,     связанных</w:t>
      </w:r>
      <w:r>
        <w:rPr>
          <w:sz w:val="24"/>
          <w:szCs w:val="24"/>
        </w:rPr>
        <w:t xml:space="preserve"> </w:t>
      </w:r>
      <w:r w:rsidRPr="00D9797C">
        <w:rPr>
          <w:sz w:val="24"/>
          <w:szCs w:val="24"/>
        </w:rPr>
        <w:t>с противодействием коррупции, подготовки по ним предложений для руководства</w:t>
      </w:r>
      <w:r>
        <w:rPr>
          <w:sz w:val="24"/>
          <w:szCs w:val="24"/>
        </w:rPr>
        <w:t xml:space="preserve"> </w:t>
      </w:r>
      <w:r w:rsidR="00612310">
        <w:rPr>
          <w:sz w:val="24"/>
          <w:szCs w:val="24"/>
        </w:rPr>
        <w:t>Учреждение</w:t>
      </w:r>
      <w:r w:rsidRPr="00D9797C">
        <w:rPr>
          <w:sz w:val="24"/>
          <w:szCs w:val="24"/>
        </w:rPr>
        <w:t xml:space="preserve">, носящих  рекомендательный  характер,  а  также  для </w:t>
      </w:r>
      <w:r w:rsidR="00134CF3">
        <w:rPr>
          <w:sz w:val="24"/>
          <w:szCs w:val="24"/>
        </w:rPr>
        <w:t>п</w:t>
      </w:r>
      <w:r w:rsidRPr="00D9797C">
        <w:rPr>
          <w:sz w:val="24"/>
          <w:szCs w:val="24"/>
        </w:rPr>
        <w:t>одготовки</w:t>
      </w:r>
      <w:r>
        <w:rPr>
          <w:sz w:val="24"/>
          <w:szCs w:val="24"/>
        </w:rPr>
        <w:t xml:space="preserve"> </w:t>
      </w:r>
      <w:r w:rsidRPr="00D9797C">
        <w:rPr>
          <w:sz w:val="24"/>
          <w:szCs w:val="24"/>
        </w:rPr>
        <w:t xml:space="preserve">предложений,  направленных   на   повышение  эффективности  </w:t>
      </w:r>
      <w:r w:rsidR="00134CF3">
        <w:rPr>
          <w:sz w:val="24"/>
          <w:szCs w:val="24"/>
        </w:rPr>
        <w:t>п</w:t>
      </w:r>
      <w:r w:rsidRPr="00D9797C">
        <w:rPr>
          <w:sz w:val="24"/>
          <w:szCs w:val="24"/>
        </w:rPr>
        <w:t>ротиводействия</w:t>
      </w:r>
      <w:r>
        <w:rPr>
          <w:sz w:val="24"/>
          <w:szCs w:val="24"/>
        </w:rPr>
        <w:t xml:space="preserve"> </w:t>
      </w:r>
      <w:r w:rsidRPr="00D9797C">
        <w:rPr>
          <w:sz w:val="24"/>
          <w:szCs w:val="24"/>
        </w:rPr>
        <w:t xml:space="preserve">коррупции в </w:t>
      </w:r>
      <w:r w:rsidR="00612310">
        <w:rPr>
          <w:sz w:val="24"/>
          <w:szCs w:val="24"/>
        </w:rPr>
        <w:t>Учреждение</w:t>
      </w:r>
      <w:r w:rsidRPr="00D9797C">
        <w:rPr>
          <w:sz w:val="24"/>
          <w:szCs w:val="24"/>
        </w:rPr>
        <w:t>.</w:t>
      </w:r>
      <w:proofErr w:type="gramEnd"/>
    </w:p>
    <w:p w:rsidR="00D9797C" w:rsidRPr="00D9797C" w:rsidRDefault="00D9797C" w:rsidP="00D9797C">
      <w:pPr>
        <w:pStyle w:val="a3"/>
        <w:jc w:val="both"/>
        <w:rPr>
          <w:sz w:val="24"/>
          <w:szCs w:val="24"/>
        </w:rPr>
      </w:pPr>
      <w:r w:rsidRPr="00D9797C">
        <w:rPr>
          <w:sz w:val="24"/>
          <w:szCs w:val="24"/>
        </w:rPr>
        <w:t>1.2.    Комиссия    является    кол</w:t>
      </w:r>
      <w:r w:rsidR="00612310">
        <w:rPr>
          <w:sz w:val="24"/>
          <w:szCs w:val="24"/>
        </w:rPr>
        <w:t>легиальным    органом,   подотчё</w:t>
      </w:r>
      <w:r w:rsidRPr="00D9797C">
        <w:rPr>
          <w:sz w:val="24"/>
          <w:szCs w:val="24"/>
        </w:rPr>
        <w:t>тным</w:t>
      </w:r>
      <w:r>
        <w:rPr>
          <w:sz w:val="24"/>
          <w:szCs w:val="24"/>
        </w:rPr>
        <w:t xml:space="preserve"> директору </w:t>
      </w:r>
      <w:r w:rsidR="00134CF3">
        <w:rPr>
          <w:sz w:val="24"/>
          <w:szCs w:val="24"/>
        </w:rPr>
        <w:t>Холуйской ЦКС</w:t>
      </w:r>
      <w:r w:rsidRPr="00D9797C">
        <w:rPr>
          <w:sz w:val="24"/>
          <w:szCs w:val="24"/>
        </w:rPr>
        <w:t xml:space="preserve"> (далее - </w:t>
      </w:r>
      <w:r w:rsidR="00612310">
        <w:rPr>
          <w:sz w:val="24"/>
          <w:szCs w:val="24"/>
        </w:rPr>
        <w:t>Директор</w:t>
      </w:r>
      <w:r w:rsidRPr="00D9797C">
        <w:rPr>
          <w:sz w:val="24"/>
          <w:szCs w:val="24"/>
        </w:rPr>
        <w:t>).</w:t>
      </w:r>
    </w:p>
    <w:p w:rsidR="00D9797C" w:rsidRDefault="00D9797C" w:rsidP="00D9797C">
      <w:pPr>
        <w:pStyle w:val="a3"/>
        <w:jc w:val="both"/>
        <w:rPr>
          <w:sz w:val="24"/>
          <w:szCs w:val="24"/>
        </w:rPr>
      </w:pPr>
      <w:r w:rsidRPr="00D9797C">
        <w:rPr>
          <w:sz w:val="24"/>
          <w:szCs w:val="24"/>
        </w:rPr>
        <w:t xml:space="preserve">1.3. Комиссия в своей деятельности руководствуется </w:t>
      </w:r>
      <w:hyperlink r:id="rId5" w:history="1">
        <w:r w:rsidRPr="00F268DF">
          <w:rPr>
            <w:color w:val="auto"/>
            <w:sz w:val="24"/>
            <w:szCs w:val="24"/>
          </w:rPr>
          <w:t>Конституцией</w:t>
        </w:r>
      </w:hyperlink>
      <w:r w:rsidRPr="00D9797C">
        <w:rPr>
          <w:sz w:val="24"/>
          <w:szCs w:val="24"/>
        </w:rPr>
        <w:t xml:space="preserve"> Российской Федерации, Федеральным </w:t>
      </w:r>
      <w:hyperlink r:id="rId6" w:history="1">
        <w:r w:rsidRPr="00F268DF">
          <w:rPr>
            <w:color w:val="auto"/>
            <w:sz w:val="24"/>
            <w:szCs w:val="24"/>
          </w:rPr>
          <w:t>законом</w:t>
        </w:r>
      </w:hyperlink>
      <w:r w:rsidRPr="00D9797C">
        <w:rPr>
          <w:sz w:val="24"/>
          <w:szCs w:val="24"/>
        </w:rPr>
        <w:t xml:space="preserve"> от 25.12.2008 N 273-ФЗ "О противодействии коррупции", другими нормативными правовыми актами Российской Федерации в сфере борьбы с коррупцией и настоящим Положением.</w:t>
      </w:r>
    </w:p>
    <w:p w:rsidR="00D9797C" w:rsidRDefault="00D9797C" w:rsidP="00D9797C">
      <w:pPr>
        <w:pStyle w:val="a3"/>
        <w:jc w:val="both"/>
        <w:rPr>
          <w:sz w:val="24"/>
          <w:szCs w:val="24"/>
        </w:rPr>
      </w:pPr>
      <w:r w:rsidRPr="00D9797C">
        <w:rPr>
          <w:sz w:val="24"/>
          <w:szCs w:val="24"/>
        </w:rPr>
        <w:t>1.4. Основные понятия, используемые в настоящем Положении.</w:t>
      </w:r>
    </w:p>
    <w:p w:rsidR="00D9797C" w:rsidRDefault="003B7525" w:rsidP="003B7525">
      <w:pPr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3A7440" w:rsidRPr="002E56A8">
        <w:rPr>
          <w:sz w:val="24"/>
          <w:szCs w:val="24"/>
        </w:rPr>
        <w:t>Коррупция</w:t>
      </w:r>
      <w:r w:rsidR="003A7440" w:rsidRPr="002E56A8">
        <w:rPr>
          <w:sz w:val="24"/>
          <w:szCs w:val="24"/>
          <w:bdr w:val="none" w:sz="0" w:space="0" w:color="auto" w:frame="1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3A7440" w:rsidRPr="002E56A8">
        <w:rPr>
          <w:sz w:val="24"/>
          <w:szCs w:val="24"/>
          <w:bdr w:val="none" w:sz="0" w:space="0" w:color="auto" w:frame="1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№ 273-ФЗ)</w:t>
      </w:r>
      <w:r w:rsidR="003A7440">
        <w:rPr>
          <w:sz w:val="24"/>
          <w:szCs w:val="24"/>
        </w:rPr>
        <w:t>».</w:t>
      </w:r>
      <w:r>
        <w:rPr>
          <w:sz w:val="24"/>
          <w:szCs w:val="24"/>
        </w:rPr>
        <w:t xml:space="preserve">   </w:t>
      </w:r>
      <w:r w:rsidR="00D9797C" w:rsidRPr="00D9797C">
        <w:rPr>
          <w:sz w:val="24"/>
          <w:szCs w:val="24"/>
        </w:rPr>
        <w:t>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растрата общественных фондов и др., а также как служебное покровительство родственникам и своим людям, кумовство, блат.</w:t>
      </w:r>
    </w:p>
    <w:p w:rsidR="00D9797C" w:rsidRPr="00D9797C" w:rsidRDefault="00D9797C" w:rsidP="00612310">
      <w:pPr>
        <w:pStyle w:val="a3"/>
        <w:ind w:firstLine="708"/>
        <w:jc w:val="both"/>
        <w:rPr>
          <w:sz w:val="24"/>
          <w:szCs w:val="24"/>
        </w:rPr>
      </w:pPr>
      <w:r w:rsidRPr="00D9797C">
        <w:rPr>
          <w:sz w:val="24"/>
          <w:szCs w:val="24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D9797C" w:rsidRPr="00D9797C" w:rsidRDefault="00D9797C" w:rsidP="00612310">
      <w:pPr>
        <w:pStyle w:val="a3"/>
        <w:ind w:firstLine="708"/>
        <w:jc w:val="both"/>
        <w:rPr>
          <w:sz w:val="24"/>
          <w:szCs w:val="24"/>
        </w:rPr>
      </w:pPr>
      <w:r w:rsidRPr="00D9797C">
        <w:rPr>
          <w:sz w:val="24"/>
          <w:szCs w:val="24"/>
        </w:rPr>
        <w:t xml:space="preserve">Субъекты </w:t>
      </w:r>
      <w:proofErr w:type="spellStart"/>
      <w:r w:rsidRPr="00D9797C">
        <w:rPr>
          <w:sz w:val="24"/>
          <w:szCs w:val="24"/>
        </w:rPr>
        <w:t>антикоррупционной</w:t>
      </w:r>
      <w:proofErr w:type="spellEnd"/>
      <w:r w:rsidRPr="00D9797C">
        <w:rPr>
          <w:sz w:val="24"/>
          <w:szCs w:val="24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D9797C">
        <w:rPr>
          <w:sz w:val="24"/>
          <w:szCs w:val="24"/>
        </w:rPr>
        <w:t>антикоррупционной</w:t>
      </w:r>
      <w:proofErr w:type="spellEnd"/>
      <w:r w:rsidRPr="00D9797C">
        <w:rPr>
          <w:sz w:val="24"/>
          <w:szCs w:val="24"/>
        </w:rPr>
        <w:t xml:space="preserve"> политики, граждане.</w:t>
      </w:r>
    </w:p>
    <w:p w:rsidR="00D9797C" w:rsidRPr="00D9797C" w:rsidRDefault="00D9797C" w:rsidP="00612310">
      <w:pPr>
        <w:pStyle w:val="a3"/>
        <w:ind w:firstLine="708"/>
        <w:jc w:val="both"/>
        <w:rPr>
          <w:sz w:val="24"/>
          <w:szCs w:val="24"/>
        </w:rPr>
      </w:pPr>
      <w:r w:rsidRPr="00D9797C">
        <w:rPr>
          <w:sz w:val="24"/>
          <w:szCs w:val="24"/>
        </w:rPr>
        <w:lastRenderedPageBreak/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D9797C" w:rsidRPr="00D9797C" w:rsidRDefault="00D9797C" w:rsidP="00612310">
      <w:pPr>
        <w:pStyle w:val="a3"/>
        <w:ind w:firstLine="708"/>
        <w:jc w:val="both"/>
        <w:rPr>
          <w:sz w:val="24"/>
          <w:szCs w:val="24"/>
        </w:rPr>
      </w:pPr>
      <w:r w:rsidRPr="00D9797C">
        <w:rPr>
          <w:sz w:val="24"/>
          <w:szCs w:val="24"/>
        </w:rPr>
        <w:t xml:space="preserve">Предупреждение коррупции - деятельность субъектов </w:t>
      </w:r>
      <w:proofErr w:type="spellStart"/>
      <w:r w:rsidRPr="00D9797C">
        <w:rPr>
          <w:sz w:val="24"/>
          <w:szCs w:val="24"/>
        </w:rPr>
        <w:t>антикоррупционной</w:t>
      </w:r>
      <w:proofErr w:type="spellEnd"/>
      <w:r w:rsidRPr="00D9797C">
        <w:rPr>
          <w:sz w:val="24"/>
          <w:szCs w:val="24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распространению.</w:t>
      </w:r>
    </w:p>
    <w:p w:rsidR="00D9797C" w:rsidRPr="00D9797C" w:rsidRDefault="00D9797C" w:rsidP="00612310">
      <w:pPr>
        <w:pStyle w:val="a3"/>
        <w:ind w:firstLine="708"/>
        <w:jc w:val="both"/>
        <w:rPr>
          <w:sz w:val="24"/>
          <w:szCs w:val="24"/>
        </w:rPr>
      </w:pPr>
      <w:r w:rsidRPr="00D9797C">
        <w:rPr>
          <w:sz w:val="24"/>
          <w:szCs w:val="24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D9797C" w:rsidRDefault="00D9797C" w:rsidP="00D9797C">
      <w:pPr>
        <w:pStyle w:val="ConsPlusNormal"/>
        <w:ind w:firstLine="540"/>
        <w:jc w:val="both"/>
      </w:pPr>
    </w:p>
    <w:p w:rsidR="00D9797C" w:rsidRPr="009E1E1B" w:rsidRDefault="00D9797C" w:rsidP="009E1E1B">
      <w:pPr>
        <w:pStyle w:val="a3"/>
        <w:jc w:val="center"/>
        <w:rPr>
          <w:sz w:val="24"/>
          <w:szCs w:val="24"/>
        </w:rPr>
      </w:pPr>
      <w:r w:rsidRPr="009E1E1B">
        <w:rPr>
          <w:b/>
          <w:sz w:val="24"/>
          <w:szCs w:val="24"/>
        </w:rPr>
        <w:t>2. Направления деятельности Комиссии</w:t>
      </w:r>
    </w:p>
    <w:p w:rsidR="00D9797C" w:rsidRPr="009E1E1B" w:rsidRDefault="00D9797C" w:rsidP="009E1E1B">
      <w:pPr>
        <w:pStyle w:val="a3"/>
        <w:rPr>
          <w:sz w:val="24"/>
          <w:szCs w:val="24"/>
        </w:rPr>
      </w:pPr>
      <w:r w:rsidRPr="009E1E1B">
        <w:rPr>
          <w:sz w:val="24"/>
          <w:szCs w:val="24"/>
        </w:rPr>
        <w:t>2.1. Основными направлениями деятельности Комиссии являются:</w:t>
      </w:r>
    </w:p>
    <w:p w:rsidR="00D9797C" w:rsidRPr="009E1E1B" w:rsidRDefault="00D9797C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изучение причин и условий, способствующих появлению коррупции в </w:t>
      </w:r>
      <w:r w:rsidR="00612310">
        <w:rPr>
          <w:sz w:val="24"/>
          <w:szCs w:val="24"/>
        </w:rPr>
        <w:t>Учреждении</w:t>
      </w:r>
      <w:r w:rsidRPr="009E1E1B">
        <w:rPr>
          <w:sz w:val="24"/>
          <w:szCs w:val="24"/>
        </w:rPr>
        <w:t xml:space="preserve"> и подготовка предложений по совершенствованию правовых, </w:t>
      </w:r>
      <w:proofErr w:type="gramStart"/>
      <w:r w:rsidRPr="009E1E1B">
        <w:rPr>
          <w:sz w:val="24"/>
          <w:szCs w:val="24"/>
        </w:rPr>
        <w:t>экономических и организационных механизмов</w:t>
      </w:r>
      <w:proofErr w:type="gramEnd"/>
      <w:r w:rsidRPr="009E1E1B">
        <w:rPr>
          <w:sz w:val="24"/>
          <w:szCs w:val="24"/>
        </w:rPr>
        <w:t xml:space="preserve"> функционирования </w:t>
      </w:r>
      <w:r w:rsidR="00612310">
        <w:rPr>
          <w:sz w:val="24"/>
          <w:szCs w:val="24"/>
        </w:rPr>
        <w:t>Учреждении (её</w:t>
      </w:r>
      <w:r w:rsidRPr="009E1E1B">
        <w:rPr>
          <w:sz w:val="24"/>
          <w:szCs w:val="24"/>
        </w:rPr>
        <w:t xml:space="preserve"> подразделений) в целях</w:t>
      </w:r>
      <w:r w:rsidR="009E1E1B" w:rsidRPr="009E1E1B">
        <w:rPr>
          <w:sz w:val="24"/>
          <w:szCs w:val="24"/>
        </w:rPr>
        <w:t xml:space="preserve"> </w:t>
      </w:r>
      <w:r w:rsidRPr="009E1E1B">
        <w:rPr>
          <w:sz w:val="24"/>
          <w:szCs w:val="24"/>
        </w:rPr>
        <w:t>устранения почвы для коррупции;</w:t>
      </w:r>
    </w:p>
    <w:p w:rsidR="00D9797C" w:rsidRPr="009E1E1B" w:rsidRDefault="00612310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приё</w:t>
      </w:r>
      <w:r w:rsidR="00D9797C" w:rsidRPr="009E1E1B">
        <w:rPr>
          <w:sz w:val="24"/>
          <w:szCs w:val="24"/>
        </w:rPr>
        <w:t xml:space="preserve">м и проверка поступающих в Комиссию заявлений и обращений, иных сведений об участии сотрудников </w:t>
      </w:r>
      <w:r>
        <w:rPr>
          <w:sz w:val="24"/>
          <w:szCs w:val="24"/>
        </w:rPr>
        <w:t>Учреждения</w:t>
      </w:r>
      <w:r w:rsidR="00D9797C" w:rsidRPr="009E1E1B">
        <w:rPr>
          <w:sz w:val="24"/>
          <w:szCs w:val="24"/>
        </w:rPr>
        <w:t xml:space="preserve"> в коррупционной деятельности;</w:t>
      </w:r>
    </w:p>
    <w:p w:rsidR="00D9797C" w:rsidRPr="009E1E1B" w:rsidRDefault="00D9797C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организация проведения мероприятий (семинары, анкетирование, тестирование, круглые столы, собеседования и др.), способствующих предупреждению коррупции;</w:t>
      </w:r>
    </w:p>
    <w:p w:rsidR="00D9797C" w:rsidRPr="009E1E1B" w:rsidRDefault="00D9797C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сбор, анализ и подготовка информации для руководства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 xml:space="preserve"> о фактах коррупции и выработка рекомендаций для их устранения;</w:t>
      </w:r>
    </w:p>
    <w:p w:rsidR="00D9797C" w:rsidRPr="009E1E1B" w:rsidRDefault="00D9797C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D9797C" w:rsidRPr="009E1E1B" w:rsidRDefault="00D9797C" w:rsidP="009E1E1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рассмотрение иных вопросов в соответствии с направлениями деятельности Комиссии.</w:t>
      </w:r>
    </w:p>
    <w:p w:rsidR="00D9797C" w:rsidRPr="009E1E1B" w:rsidRDefault="00D9797C" w:rsidP="009E1E1B">
      <w:pPr>
        <w:pStyle w:val="a3"/>
        <w:rPr>
          <w:sz w:val="24"/>
          <w:szCs w:val="24"/>
        </w:rPr>
      </w:pPr>
    </w:p>
    <w:p w:rsidR="00D9797C" w:rsidRPr="009E1E1B" w:rsidRDefault="00D9797C" w:rsidP="009E1E1B">
      <w:pPr>
        <w:pStyle w:val="a3"/>
        <w:jc w:val="center"/>
        <w:rPr>
          <w:b/>
          <w:sz w:val="24"/>
          <w:szCs w:val="24"/>
        </w:rPr>
      </w:pPr>
      <w:r w:rsidRPr="009E1E1B">
        <w:rPr>
          <w:b/>
          <w:sz w:val="24"/>
          <w:szCs w:val="24"/>
        </w:rPr>
        <w:t>3. Права и обязанности Комиссии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 Комиссия в соответствии с направлениями деятельности имеет право: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3.1.1. Осуществлять предварительное рассмотрение заявлений, сообщений и иных документов, поступивших в Комиссию.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3.1.2. Запрашивать информацию, разъяснения по рассматриваемым вопросам от сотрудников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 xml:space="preserve"> и в случае необходимости приглашать их на свои заседания.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3.1.3. Принимать решения по рассмотренным входящим в ее компетенцию вопросам и выходить с предложениями и рекомендациями к руководству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 xml:space="preserve"> и руководителям любых структурных подразделений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>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3.1.4. Контролировать исполнение принимаемых руководителем решений по вопросам противодействия коррупции.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3.1.5. Решать вопросы организации деятельности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3.1.6. Создавать рабочие группы по вопросам, рассматриваемым Комиссией.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3.1.7. Взаимодействовать с органами по противодействию коррупции, созданными в Российской Федерации.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3.1.8. Привлекать к работе в Комиссии сотрудников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>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3.1.9. Координировать действия рабочих групп по противодействию коррупции структурных подразделений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>, давать им указания, обязательные для выполнения.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lastRenderedPageBreak/>
        <w:t>3.1.10. Контролировать выполнение поручений Комиссии в части противодействия коррупции, а также анализировать их ход.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3.1.11. Осуществлять иные действия в соответствии с направлениями деятельности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D9797C" w:rsidRPr="009E1E1B" w:rsidRDefault="00D9797C" w:rsidP="009E1E1B">
      <w:pPr>
        <w:pStyle w:val="a3"/>
        <w:jc w:val="center"/>
        <w:rPr>
          <w:sz w:val="24"/>
          <w:szCs w:val="24"/>
        </w:rPr>
      </w:pPr>
      <w:r w:rsidRPr="009E1E1B">
        <w:rPr>
          <w:b/>
          <w:sz w:val="24"/>
          <w:szCs w:val="24"/>
        </w:rPr>
        <w:t>4. Организация деятельности Комиссии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4.1. Решение о создании Комиссии, положение о Комиссии, ее количественном и персональном составе принимаются </w:t>
      </w:r>
      <w:r w:rsidR="00612310">
        <w:rPr>
          <w:sz w:val="24"/>
          <w:szCs w:val="24"/>
        </w:rPr>
        <w:t>Директором Учреждения</w:t>
      </w:r>
      <w:r w:rsidRPr="009E1E1B">
        <w:rPr>
          <w:sz w:val="24"/>
          <w:szCs w:val="24"/>
        </w:rPr>
        <w:t xml:space="preserve"> и утверждаются приказом.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4.2. В состав Комиссии входят: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- председатель Комиссии;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- заместитель председателя Комиссии;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- секретарь Комиссии;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- члены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4.2. Деятельность Комиссии организует председатель Комиссии, назначаемый приказом </w:t>
      </w:r>
      <w:r w:rsidR="00612310">
        <w:rPr>
          <w:sz w:val="24"/>
          <w:szCs w:val="24"/>
        </w:rPr>
        <w:t>Директора</w:t>
      </w:r>
      <w:r w:rsidRPr="009E1E1B">
        <w:rPr>
          <w:sz w:val="24"/>
          <w:szCs w:val="24"/>
        </w:rPr>
        <w:t>, а в его отсутствие заместитель председателя Комиссии.</w:t>
      </w:r>
    </w:p>
    <w:p w:rsidR="00D9797C" w:rsidRPr="009E1E1B" w:rsidRDefault="00D9797C" w:rsidP="009E1E1B">
      <w:pPr>
        <w:pStyle w:val="a3"/>
        <w:ind w:firstLine="708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4.3. Председатель Комиссии: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организует работу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созывает заседания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формирует проект повестки и осуществляет руководство подготовкой заседания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определяет состав лиц, приглашаемых на заседания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ведет заседания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D9797C" w:rsidRPr="009E1E1B" w:rsidRDefault="00D9797C" w:rsidP="009E1E1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осуществляет иные полномочия в соответствии с настоящим Положением.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4.5. Секретарь Комиссии: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принимает и регистрирует заявления, сообщения, предложения и иные документы от сотрудников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>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готовит материалы для рассмотрения вопросов Комиссией;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направляет членам Комиссии материалы к очередному заседанию Комиссии;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ведет протоколы заседаний Комиссии;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ведет документацию Комиссии;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по поручению председателя Комиссии осуществляет деловую переписку с государственными и местными органами, общественными организациями и иными структурами;</w:t>
      </w:r>
    </w:p>
    <w:p w:rsidR="00D9797C" w:rsidRPr="009E1E1B" w:rsidRDefault="00D9797C" w:rsidP="00E405F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осуществляет иную работу по поручению председателя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4.6. Член Комиссии:</w:t>
      </w:r>
    </w:p>
    <w:p w:rsidR="00D9797C" w:rsidRPr="009E1E1B" w:rsidRDefault="00D9797C" w:rsidP="00E405F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участвует в работе Комиссии;</w:t>
      </w:r>
    </w:p>
    <w:p w:rsidR="00D9797C" w:rsidRPr="009E1E1B" w:rsidRDefault="00D9797C" w:rsidP="00E405F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лично участвует в голосовании по всем вопросам, рассматриваемым Комиссией;</w:t>
      </w:r>
    </w:p>
    <w:p w:rsidR="00D9797C" w:rsidRPr="009E1E1B" w:rsidRDefault="00D9797C" w:rsidP="00E405F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D9797C" w:rsidRPr="009E1E1B" w:rsidRDefault="00D9797C" w:rsidP="00E405F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выполняет поручения Комиссии и председателя Комиссии;</w:t>
      </w:r>
    </w:p>
    <w:p w:rsidR="00D9797C" w:rsidRPr="009E1E1B" w:rsidRDefault="00D9797C" w:rsidP="00E405F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1E1B">
        <w:rPr>
          <w:sz w:val="24"/>
          <w:szCs w:val="24"/>
        </w:rPr>
        <w:t>выполняет возложенные на него Комиссией иные обязанности.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4.7. По решению председателя Комиссии могут быть образованы рабочие группы.</w:t>
      </w:r>
    </w:p>
    <w:p w:rsidR="00D9797C" w:rsidRPr="009E1E1B" w:rsidRDefault="00D9797C" w:rsidP="00E405F0">
      <w:pPr>
        <w:pStyle w:val="a3"/>
        <w:ind w:firstLine="708"/>
        <w:jc w:val="both"/>
        <w:rPr>
          <w:sz w:val="24"/>
          <w:szCs w:val="24"/>
        </w:rPr>
      </w:pPr>
      <w:r w:rsidRPr="009E1E1B">
        <w:rPr>
          <w:sz w:val="24"/>
          <w:szCs w:val="24"/>
        </w:rPr>
        <w:lastRenderedPageBreak/>
        <w:t xml:space="preserve">В состав рабочих групп в зависимости от вопросов, для решения которых они образуются, могут включаться представители структурных подразделений </w:t>
      </w:r>
      <w:r w:rsidR="00612310">
        <w:rPr>
          <w:sz w:val="24"/>
          <w:szCs w:val="24"/>
        </w:rPr>
        <w:t>Учреждения</w:t>
      </w:r>
      <w:r w:rsidRPr="009E1E1B">
        <w:rPr>
          <w:sz w:val="24"/>
          <w:szCs w:val="24"/>
        </w:rPr>
        <w:t>, иные лица.</w:t>
      </w:r>
    </w:p>
    <w:p w:rsidR="00D9797C" w:rsidRPr="009E1E1B" w:rsidRDefault="00D9797C" w:rsidP="00E405F0">
      <w:pPr>
        <w:pStyle w:val="a3"/>
        <w:ind w:firstLine="708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Цели деятельности рабочих групп определяются решениями председателя Комиссии об их создании.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D9797C" w:rsidRPr="009E1E1B" w:rsidRDefault="00D9797C" w:rsidP="00E405F0">
      <w:pPr>
        <w:pStyle w:val="a3"/>
        <w:jc w:val="center"/>
        <w:rPr>
          <w:sz w:val="24"/>
          <w:szCs w:val="24"/>
        </w:rPr>
      </w:pPr>
      <w:r w:rsidRPr="00E405F0">
        <w:rPr>
          <w:b/>
          <w:sz w:val="24"/>
          <w:szCs w:val="24"/>
        </w:rPr>
        <w:t>5. Порядок работы Комиссии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5.1. Комиссия самостоятельно определяет порядок своей работы в соответствии с планом деятельности.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5.2. </w:t>
      </w:r>
      <w:r w:rsidR="00612310">
        <w:rPr>
          <w:sz w:val="24"/>
          <w:szCs w:val="24"/>
        </w:rPr>
        <w:t xml:space="preserve">Заседания </w:t>
      </w:r>
      <w:r w:rsidRPr="009E1E1B">
        <w:rPr>
          <w:sz w:val="24"/>
          <w:szCs w:val="24"/>
        </w:rPr>
        <w:t xml:space="preserve">Комиссии </w:t>
      </w:r>
      <w:r w:rsidR="00612310">
        <w:rPr>
          <w:sz w:val="24"/>
          <w:szCs w:val="24"/>
        </w:rPr>
        <w:t>проводятся по необходимости</w:t>
      </w:r>
      <w:r w:rsidRPr="009E1E1B">
        <w:rPr>
          <w:sz w:val="24"/>
          <w:szCs w:val="24"/>
        </w:rPr>
        <w:t>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5.3. </w:t>
      </w:r>
      <w:r w:rsidR="00612310">
        <w:rPr>
          <w:sz w:val="24"/>
          <w:szCs w:val="24"/>
        </w:rPr>
        <w:t>П</w:t>
      </w:r>
      <w:r w:rsidRPr="009E1E1B">
        <w:rPr>
          <w:sz w:val="24"/>
          <w:szCs w:val="24"/>
        </w:rPr>
        <w:t>овестк</w:t>
      </w:r>
      <w:r w:rsidR="00612310">
        <w:rPr>
          <w:sz w:val="24"/>
          <w:szCs w:val="24"/>
        </w:rPr>
        <w:t>а</w:t>
      </w:r>
      <w:r w:rsidRPr="009E1E1B">
        <w:rPr>
          <w:sz w:val="24"/>
          <w:szCs w:val="24"/>
        </w:rPr>
        <w:t xml:space="preserve">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5.5. Заседание Комиссии правомочно, если на нем присутствует не менее 2/3 членов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5.6. Решения Комиссии принимаются большинством голосов от числа присутствующих членов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D9797C" w:rsidRPr="009E1E1B" w:rsidRDefault="00D9797C" w:rsidP="00E405F0">
      <w:pPr>
        <w:pStyle w:val="a3"/>
        <w:jc w:val="center"/>
        <w:rPr>
          <w:sz w:val="24"/>
          <w:szCs w:val="24"/>
        </w:rPr>
      </w:pPr>
      <w:r w:rsidRPr="00E405F0">
        <w:rPr>
          <w:b/>
          <w:sz w:val="24"/>
          <w:szCs w:val="24"/>
        </w:rPr>
        <w:t xml:space="preserve">6. </w:t>
      </w:r>
      <w:r w:rsidR="00E405F0">
        <w:rPr>
          <w:b/>
          <w:sz w:val="24"/>
          <w:szCs w:val="24"/>
        </w:rPr>
        <w:t>Внесение изменений</w:t>
      </w:r>
    </w:p>
    <w:p w:rsidR="00D9797C" w:rsidRPr="009E1E1B" w:rsidRDefault="00E405F0" w:rsidP="009E1E1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и дополнений в настоящее Положение осуществляется путём подготовки проекта Положения в новой </w:t>
      </w:r>
      <w:r w:rsidR="001C7906">
        <w:rPr>
          <w:sz w:val="24"/>
          <w:szCs w:val="24"/>
        </w:rPr>
        <w:t>редакции заместителем председателя Комиссии.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D9797C" w:rsidRDefault="00D9797C" w:rsidP="00E405F0">
      <w:pPr>
        <w:pStyle w:val="a3"/>
        <w:jc w:val="center"/>
        <w:rPr>
          <w:b/>
          <w:sz w:val="24"/>
          <w:szCs w:val="24"/>
        </w:rPr>
      </w:pPr>
      <w:r w:rsidRPr="00E405F0">
        <w:rPr>
          <w:b/>
          <w:sz w:val="24"/>
          <w:szCs w:val="24"/>
        </w:rPr>
        <w:t>7. Заключительное положение</w:t>
      </w:r>
    </w:p>
    <w:p w:rsidR="00D9797C" w:rsidRDefault="00D9797C" w:rsidP="009E1E1B">
      <w:pPr>
        <w:pStyle w:val="a3"/>
        <w:jc w:val="both"/>
        <w:rPr>
          <w:sz w:val="24"/>
          <w:szCs w:val="24"/>
        </w:rPr>
      </w:pPr>
      <w:r w:rsidRPr="009E1E1B">
        <w:rPr>
          <w:sz w:val="24"/>
          <w:szCs w:val="24"/>
        </w:rPr>
        <w:t xml:space="preserve">Положение вступает в силу с момента его утверждения </w:t>
      </w:r>
      <w:r w:rsidR="004627B4">
        <w:rPr>
          <w:sz w:val="24"/>
          <w:szCs w:val="24"/>
        </w:rPr>
        <w:t>Директором Учреждения</w:t>
      </w:r>
      <w:r w:rsidRPr="009E1E1B">
        <w:rPr>
          <w:sz w:val="24"/>
          <w:szCs w:val="24"/>
        </w:rPr>
        <w:t>.</w:t>
      </w:r>
    </w:p>
    <w:p w:rsidR="001C7906" w:rsidRDefault="001C7906" w:rsidP="009E1E1B">
      <w:pPr>
        <w:pStyle w:val="a3"/>
        <w:jc w:val="both"/>
        <w:rPr>
          <w:sz w:val="24"/>
          <w:szCs w:val="24"/>
        </w:rPr>
      </w:pPr>
    </w:p>
    <w:p w:rsidR="001C7906" w:rsidRPr="001C7906" w:rsidRDefault="001C7906" w:rsidP="001C7906">
      <w:pPr>
        <w:pStyle w:val="a3"/>
        <w:jc w:val="center"/>
        <w:rPr>
          <w:b/>
          <w:sz w:val="24"/>
          <w:szCs w:val="24"/>
        </w:rPr>
      </w:pPr>
      <w:r w:rsidRPr="001C7906">
        <w:rPr>
          <w:b/>
          <w:sz w:val="24"/>
          <w:szCs w:val="24"/>
        </w:rPr>
        <w:t>8. Порядок создания, ликвидации, реорганизации и переименования</w:t>
      </w:r>
    </w:p>
    <w:p w:rsidR="001C7906" w:rsidRPr="009E1E1B" w:rsidRDefault="001C7906" w:rsidP="009E1E1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Комиссия создаётся, ликвидируется, реорганизуется и переименовываетс</w:t>
      </w:r>
      <w:r w:rsidR="00BC3541">
        <w:rPr>
          <w:sz w:val="24"/>
          <w:szCs w:val="24"/>
        </w:rPr>
        <w:t>я приказом директора.</w:t>
      </w: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D9797C" w:rsidRPr="009E1E1B" w:rsidRDefault="00D9797C" w:rsidP="009E1E1B">
      <w:pPr>
        <w:pStyle w:val="a3"/>
        <w:jc w:val="both"/>
        <w:rPr>
          <w:sz w:val="24"/>
          <w:szCs w:val="24"/>
        </w:rPr>
      </w:pPr>
    </w:p>
    <w:p w:rsidR="00EE1463" w:rsidRPr="009E1E1B" w:rsidRDefault="00EE1463" w:rsidP="009E1E1B">
      <w:pPr>
        <w:pStyle w:val="a3"/>
        <w:jc w:val="both"/>
        <w:rPr>
          <w:sz w:val="24"/>
          <w:szCs w:val="24"/>
        </w:rPr>
      </w:pPr>
    </w:p>
    <w:sectPr w:rsidR="00EE1463" w:rsidRPr="009E1E1B" w:rsidSect="00EE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21A2"/>
    <w:multiLevelType w:val="hybridMultilevel"/>
    <w:tmpl w:val="DBFA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0560"/>
    <w:multiLevelType w:val="hybridMultilevel"/>
    <w:tmpl w:val="5BD4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67887"/>
    <w:multiLevelType w:val="hybridMultilevel"/>
    <w:tmpl w:val="B8A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54F22"/>
    <w:multiLevelType w:val="hybridMultilevel"/>
    <w:tmpl w:val="047EAA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02B2F17"/>
    <w:multiLevelType w:val="hybridMultilevel"/>
    <w:tmpl w:val="CC824F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F2A6F3B"/>
    <w:multiLevelType w:val="hybridMultilevel"/>
    <w:tmpl w:val="59EE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6372"/>
    <w:multiLevelType w:val="hybridMultilevel"/>
    <w:tmpl w:val="CDCED6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6EE5E67"/>
    <w:multiLevelType w:val="hybridMultilevel"/>
    <w:tmpl w:val="B2DAD5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797C"/>
    <w:rsid w:val="00001ADF"/>
    <w:rsid w:val="0000419E"/>
    <w:rsid w:val="0000505B"/>
    <w:rsid w:val="00007820"/>
    <w:rsid w:val="00011D23"/>
    <w:rsid w:val="00013B32"/>
    <w:rsid w:val="00013E18"/>
    <w:rsid w:val="00026CCF"/>
    <w:rsid w:val="00027E0D"/>
    <w:rsid w:val="000326D1"/>
    <w:rsid w:val="00033594"/>
    <w:rsid w:val="0003391B"/>
    <w:rsid w:val="000345BC"/>
    <w:rsid w:val="000474D4"/>
    <w:rsid w:val="00063C9A"/>
    <w:rsid w:val="000650B9"/>
    <w:rsid w:val="000909F9"/>
    <w:rsid w:val="00094DDC"/>
    <w:rsid w:val="0009675E"/>
    <w:rsid w:val="000974E8"/>
    <w:rsid w:val="000A4465"/>
    <w:rsid w:val="000A52E7"/>
    <w:rsid w:val="000B1DC9"/>
    <w:rsid w:val="000B704B"/>
    <w:rsid w:val="000B773B"/>
    <w:rsid w:val="000B78BF"/>
    <w:rsid w:val="000C06BC"/>
    <w:rsid w:val="000C4C62"/>
    <w:rsid w:val="000E1B6D"/>
    <w:rsid w:val="000E211A"/>
    <w:rsid w:val="000E4983"/>
    <w:rsid w:val="000E4C98"/>
    <w:rsid w:val="000F193D"/>
    <w:rsid w:val="001024F7"/>
    <w:rsid w:val="00104DE3"/>
    <w:rsid w:val="0011484F"/>
    <w:rsid w:val="00116578"/>
    <w:rsid w:val="001213F9"/>
    <w:rsid w:val="00134CF3"/>
    <w:rsid w:val="001413B4"/>
    <w:rsid w:val="00143FD5"/>
    <w:rsid w:val="001452CA"/>
    <w:rsid w:val="00151612"/>
    <w:rsid w:val="00160546"/>
    <w:rsid w:val="00167C22"/>
    <w:rsid w:val="001715B8"/>
    <w:rsid w:val="00175506"/>
    <w:rsid w:val="0018058D"/>
    <w:rsid w:val="00186721"/>
    <w:rsid w:val="00191514"/>
    <w:rsid w:val="00193C85"/>
    <w:rsid w:val="001A147F"/>
    <w:rsid w:val="001A3D75"/>
    <w:rsid w:val="001B10B0"/>
    <w:rsid w:val="001B3B18"/>
    <w:rsid w:val="001B74C4"/>
    <w:rsid w:val="001C13D6"/>
    <w:rsid w:val="001C1F65"/>
    <w:rsid w:val="001C2006"/>
    <w:rsid w:val="001C2948"/>
    <w:rsid w:val="001C2E27"/>
    <w:rsid w:val="001C7906"/>
    <w:rsid w:val="001D5A73"/>
    <w:rsid w:val="001D6F69"/>
    <w:rsid w:val="001E1B9E"/>
    <w:rsid w:val="001E23AF"/>
    <w:rsid w:val="001E4419"/>
    <w:rsid w:val="00211A35"/>
    <w:rsid w:val="00214011"/>
    <w:rsid w:val="002146B2"/>
    <w:rsid w:val="0022322A"/>
    <w:rsid w:val="002305C6"/>
    <w:rsid w:val="00242A95"/>
    <w:rsid w:val="00251EEF"/>
    <w:rsid w:val="00256727"/>
    <w:rsid w:val="002650DF"/>
    <w:rsid w:val="00266084"/>
    <w:rsid w:val="002716F6"/>
    <w:rsid w:val="00272301"/>
    <w:rsid w:val="00272B6E"/>
    <w:rsid w:val="002802D0"/>
    <w:rsid w:val="002831F2"/>
    <w:rsid w:val="00285A4F"/>
    <w:rsid w:val="00295083"/>
    <w:rsid w:val="002A329A"/>
    <w:rsid w:val="002A4859"/>
    <w:rsid w:val="002A736A"/>
    <w:rsid w:val="002B43FA"/>
    <w:rsid w:val="002B5365"/>
    <w:rsid w:val="002B690F"/>
    <w:rsid w:val="002B7930"/>
    <w:rsid w:val="002D123A"/>
    <w:rsid w:val="002D2E88"/>
    <w:rsid w:val="002D78F0"/>
    <w:rsid w:val="002E5483"/>
    <w:rsid w:val="002F5913"/>
    <w:rsid w:val="002F6E36"/>
    <w:rsid w:val="00300F71"/>
    <w:rsid w:val="00301567"/>
    <w:rsid w:val="0031732F"/>
    <w:rsid w:val="00322A97"/>
    <w:rsid w:val="00324CEF"/>
    <w:rsid w:val="00327AFE"/>
    <w:rsid w:val="00330624"/>
    <w:rsid w:val="00331FBB"/>
    <w:rsid w:val="00336B43"/>
    <w:rsid w:val="00336F93"/>
    <w:rsid w:val="0033729B"/>
    <w:rsid w:val="00340018"/>
    <w:rsid w:val="00340188"/>
    <w:rsid w:val="00342DF4"/>
    <w:rsid w:val="003435CE"/>
    <w:rsid w:val="0034620A"/>
    <w:rsid w:val="003546A1"/>
    <w:rsid w:val="003556C4"/>
    <w:rsid w:val="003578D1"/>
    <w:rsid w:val="00357960"/>
    <w:rsid w:val="00362B65"/>
    <w:rsid w:val="003708DA"/>
    <w:rsid w:val="0038112E"/>
    <w:rsid w:val="003844F7"/>
    <w:rsid w:val="0038632F"/>
    <w:rsid w:val="00392B65"/>
    <w:rsid w:val="003A7440"/>
    <w:rsid w:val="003B4AB6"/>
    <w:rsid w:val="003B7525"/>
    <w:rsid w:val="003B778C"/>
    <w:rsid w:val="003C2A21"/>
    <w:rsid w:val="003D0B29"/>
    <w:rsid w:val="003D1947"/>
    <w:rsid w:val="003E0BF9"/>
    <w:rsid w:val="003E17EE"/>
    <w:rsid w:val="003F1D22"/>
    <w:rsid w:val="004139CB"/>
    <w:rsid w:val="004154C2"/>
    <w:rsid w:val="00416654"/>
    <w:rsid w:val="00416D6E"/>
    <w:rsid w:val="004261B7"/>
    <w:rsid w:val="00446A51"/>
    <w:rsid w:val="0045714A"/>
    <w:rsid w:val="004579BD"/>
    <w:rsid w:val="004623A1"/>
    <w:rsid w:val="004627B4"/>
    <w:rsid w:val="004660BA"/>
    <w:rsid w:val="00466E21"/>
    <w:rsid w:val="00467040"/>
    <w:rsid w:val="00474284"/>
    <w:rsid w:val="004752F2"/>
    <w:rsid w:val="00477B1C"/>
    <w:rsid w:val="00480C79"/>
    <w:rsid w:val="00481355"/>
    <w:rsid w:val="00484577"/>
    <w:rsid w:val="00486671"/>
    <w:rsid w:val="004907A7"/>
    <w:rsid w:val="00490D62"/>
    <w:rsid w:val="004968BB"/>
    <w:rsid w:val="0049796A"/>
    <w:rsid w:val="004C2A92"/>
    <w:rsid w:val="004D57E6"/>
    <w:rsid w:val="004D7F64"/>
    <w:rsid w:val="004E049E"/>
    <w:rsid w:val="004E2085"/>
    <w:rsid w:val="004E7DBF"/>
    <w:rsid w:val="004E7DE4"/>
    <w:rsid w:val="004F0067"/>
    <w:rsid w:val="004F6E59"/>
    <w:rsid w:val="004F73DF"/>
    <w:rsid w:val="005033BF"/>
    <w:rsid w:val="00512EF7"/>
    <w:rsid w:val="00526C25"/>
    <w:rsid w:val="005362D0"/>
    <w:rsid w:val="005371F1"/>
    <w:rsid w:val="00543204"/>
    <w:rsid w:val="00544BB7"/>
    <w:rsid w:val="00550E1C"/>
    <w:rsid w:val="005625AB"/>
    <w:rsid w:val="0057390F"/>
    <w:rsid w:val="00580281"/>
    <w:rsid w:val="00580895"/>
    <w:rsid w:val="0058468B"/>
    <w:rsid w:val="0059360C"/>
    <w:rsid w:val="00595077"/>
    <w:rsid w:val="005968DF"/>
    <w:rsid w:val="005A0E34"/>
    <w:rsid w:val="005A3516"/>
    <w:rsid w:val="005A3EE4"/>
    <w:rsid w:val="005A68F1"/>
    <w:rsid w:val="005B1CCC"/>
    <w:rsid w:val="005C25EA"/>
    <w:rsid w:val="005C579F"/>
    <w:rsid w:val="005C5EB1"/>
    <w:rsid w:val="005D04FE"/>
    <w:rsid w:val="005D3F1A"/>
    <w:rsid w:val="005D47CE"/>
    <w:rsid w:val="005E4FFA"/>
    <w:rsid w:val="005F40F7"/>
    <w:rsid w:val="00602BDD"/>
    <w:rsid w:val="0061031C"/>
    <w:rsid w:val="00612310"/>
    <w:rsid w:val="006207CD"/>
    <w:rsid w:val="00624DC2"/>
    <w:rsid w:val="0064225D"/>
    <w:rsid w:val="00643E91"/>
    <w:rsid w:val="00644830"/>
    <w:rsid w:val="00644BA5"/>
    <w:rsid w:val="00654FD0"/>
    <w:rsid w:val="00666790"/>
    <w:rsid w:val="00666A1C"/>
    <w:rsid w:val="00672301"/>
    <w:rsid w:val="00676C6A"/>
    <w:rsid w:val="00686403"/>
    <w:rsid w:val="006B52B8"/>
    <w:rsid w:val="006B6A2F"/>
    <w:rsid w:val="006B75B5"/>
    <w:rsid w:val="006C6E83"/>
    <w:rsid w:val="006D71F1"/>
    <w:rsid w:val="006E184F"/>
    <w:rsid w:val="006E24AB"/>
    <w:rsid w:val="006E50C2"/>
    <w:rsid w:val="006E6DBF"/>
    <w:rsid w:val="006F67CA"/>
    <w:rsid w:val="0070102D"/>
    <w:rsid w:val="00705062"/>
    <w:rsid w:val="00711574"/>
    <w:rsid w:val="00714428"/>
    <w:rsid w:val="007152C7"/>
    <w:rsid w:val="00715C1C"/>
    <w:rsid w:val="007308AE"/>
    <w:rsid w:val="00734849"/>
    <w:rsid w:val="007349DE"/>
    <w:rsid w:val="007443B3"/>
    <w:rsid w:val="0075033C"/>
    <w:rsid w:val="00757BD7"/>
    <w:rsid w:val="00761BC5"/>
    <w:rsid w:val="0078057C"/>
    <w:rsid w:val="00785EF2"/>
    <w:rsid w:val="007A1F65"/>
    <w:rsid w:val="007B2125"/>
    <w:rsid w:val="007B313E"/>
    <w:rsid w:val="007B3259"/>
    <w:rsid w:val="007C382D"/>
    <w:rsid w:val="007D2DDF"/>
    <w:rsid w:val="007D2E38"/>
    <w:rsid w:val="007E4979"/>
    <w:rsid w:val="007E7EA1"/>
    <w:rsid w:val="007F0B7C"/>
    <w:rsid w:val="007F343A"/>
    <w:rsid w:val="007F4ED1"/>
    <w:rsid w:val="0081391E"/>
    <w:rsid w:val="008161EC"/>
    <w:rsid w:val="00816FB2"/>
    <w:rsid w:val="008178CF"/>
    <w:rsid w:val="00822605"/>
    <w:rsid w:val="0082345E"/>
    <w:rsid w:val="0084309E"/>
    <w:rsid w:val="00855C63"/>
    <w:rsid w:val="008578A5"/>
    <w:rsid w:val="00862C69"/>
    <w:rsid w:val="0086663F"/>
    <w:rsid w:val="00872055"/>
    <w:rsid w:val="00894D9D"/>
    <w:rsid w:val="008A1478"/>
    <w:rsid w:val="008B2E91"/>
    <w:rsid w:val="008B42C4"/>
    <w:rsid w:val="008B51A6"/>
    <w:rsid w:val="008C6551"/>
    <w:rsid w:val="008D27C1"/>
    <w:rsid w:val="008D3E1E"/>
    <w:rsid w:val="008D6B7E"/>
    <w:rsid w:val="008E5BE2"/>
    <w:rsid w:val="008F0A35"/>
    <w:rsid w:val="008F217C"/>
    <w:rsid w:val="009121E1"/>
    <w:rsid w:val="00916A85"/>
    <w:rsid w:val="009176A4"/>
    <w:rsid w:val="009214BC"/>
    <w:rsid w:val="009228F0"/>
    <w:rsid w:val="00922983"/>
    <w:rsid w:val="009244B1"/>
    <w:rsid w:val="00931110"/>
    <w:rsid w:val="00934822"/>
    <w:rsid w:val="00936806"/>
    <w:rsid w:val="00941974"/>
    <w:rsid w:val="009428D7"/>
    <w:rsid w:val="0094568B"/>
    <w:rsid w:val="00960BBA"/>
    <w:rsid w:val="00960FC9"/>
    <w:rsid w:val="00962939"/>
    <w:rsid w:val="00965F0B"/>
    <w:rsid w:val="009675F7"/>
    <w:rsid w:val="00971D06"/>
    <w:rsid w:val="0097422E"/>
    <w:rsid w:val="009774B5"/>
    <w:rsid w:val="009859B0"/>
    <w:rsid w:val="00993CB4"/>
    <w:rsid w:val="00994600"/>
    <w:rsid w:val="009A00D2"/>
    <w:rsid w:val="009A2CC4"/>
    <w:rsid w:val="009A3A2A"/>
    <w:rsid w:val="009A4112"/>
    <w:rsid w:val="009B2CD0"/>
    <w:rsid w:val="009B4E2D"/>
    <w:rsid w:val="009B558D"/>
    <w:rsid w:val="009C3272"/>
    <w:rsid w:val="009C59D8"/>
    <w:rsid w:val="009C77B5"/>
    <w:rsid w:val="009D6FF7"/>
    <w:rsid w:val="009E1E1B"/>
    <w:rsid w:val="009E304F"/>
    <w:rsid w:val="009E73FB"/>
    <w:rsid w:val="009E7BF9"/>
    <w:rsid w:val="009F0554"/>
    <w:rsid w:val="009F1787"/>
    <w:rsid w:val="009F2C8A"/>
    <w:rsid w:val="009F4FB0"/>
    <w:rsid w:val="00A01CE8"/>
    <w:rsid w:val="00A0378E"/>
    <w:rsid w:val="00A044E6"/>
    <w:rsid w:val="00A13E07"/>
    <w:rsid w:val="00A16875"/>
    <w:rsid w:val="00A2017D"/>
    <w:rsid w:val="00A2290D"/>
    <w:rsid w:val="00A2301B"/>
    <w:rsid w:val="00A263A9"/>
    <w:rsid w:val="00A323A4"/>
    <w:rsid w:val="00A523BE"/>
    <w:rsid w:val="00A53B63"/>
    <w:rsid w:val="00A63CDF"/>
    <w:rsid w:val="00A64A27"/>
    <w:rsid w:val="00A8522B"/>
    <w:rsid w:val="00AB09FB"/>
    <w:rsid w:val="00AB12EA"/>
    <w:rsid w:val="00AB2BC6"/>
    <w:rsid w:val="00AC77A7"/>
    <w:rsid w:val="00AD19FC"/>
    <w:rsid w:val="00AD7A5A"/>
    <w:rsid w:val="00B00620"/>
    <w:rsid w:val="00B01F75"/>
    <w:rsid w:val="00B02C16"/>
    <w:rsid w:val="00B1392A"/>
    <w:rsid w:val="00B26D08"/>
    <w:rsid w:val="00B27D7D"/>
    <w:rsid w:val="00B335FD"/>
    <w:rsid w:val="00B33D5F"/>
    <w:rsid w:val="00B354F3"/>
    <w:rsid w:val="00B35503"/>
    <w:rsid w:val="00B41AFC"/>
    <w:rsid w:val="00B42521"/>
    <w:rsid w:val="00B47071"/>
    <w:rsid w:val="00B63191"/>
    <w:rsid w:val="00B6553D"/>
    <w:rsid w:val="00B8041F"/>
    <w:rsid w:val="00B83AA9"/>
    <w:rsid w:val="00B840C2"/>
    <w:rsid w:val="00B9416C"/>
    <w:rsid w:val="00B95EEA"/>
    <w:rsid w:val="00B95F5B"/>
    <w:rsid w:val="00BB2724"/>
    <w:rsid w:val="00BB27F0"/>
    <w:rsid w:val="00BC0379"/>
    <w:rsid w:val="00BC3541"/>
    <w:rsid w:val="00BD06FF"/>
    <w:rsid w:val="00BD164D"/>
    <w:rsid w:val="00BE1B64"/>
    <w:rsid w:val="00BE27A0"/>
    <w:rsid w:val="00BE39E7"/>
    <w:rsid w:val="00BF0244"/>
    <w:rsid w:val="00BF4628"/>
    <w:rsid w:val="00C006D4"/>
    <w:rsid w:val="00C019C4"/>
    <w:rsid w:val="00C178EB"/>
    <w:rsid w:val="00C30830"/>
    <w:rsid w:val="00C34165"/>
    <w:rsid w:val="00C34EC0"/>
    <w:rsid w:val="00C44418"/>
    <w:rsid w:val="00C54214"/>
    <w:rsid w:val="00C54DB3"/>
    <w:rsid w:val="00C56E46"/>
    <w:rsid w:val="00C6345B"/>
    <w:rsid w:val="00C66481"/>
    <w:rsid w:val="00C76619"/>
    <w:rsid w:val="00C80421"/>
    <w:rsid w:val="00C8238F"/>
    <w:rsid w:val="00C9525D"/>
    <w:rsid w:val="00C95A98"/>
    <w:rsid w:val="00C97194"/>
    <w:rsid w:val="00CA5BF4"/>
    <w:rsid w:val="00CA60D8"/>
    <w:rsid w:val="00CB39E6"/>
    <w:rsid w:val="00CB7E5D"/>
    <w:rsid w:val="00CC2645"/>
    <w:rsid w:val="00CE04D2"/>
    <w:rsid w:val="00CE4C5D"/>
    <w:rsid w:val="00CE6EB6"/>
    <w:rsid w:val="00CE78E0"/>
    <w:rsid w:val="00CF25AB"/>
    <w:rsid w:val="00D00F75"/>
    <w:rsid w:val="00D1363E"/>
    <w:rsid w:val="00D212A9"/>
    <w:rsid w:val="00D249D4"/>
    <w:rsid w:val="00D30D88"/>
    <w:rsid w:val="00D42F20"/>
    <w:rsid w:val="00D43C10"/>
    <w:rsid w:val="00D502DE"/>
    <w:rsid w:val="00D50DC5"/>
    <w:rsid w:val="00D6051C"/>
    <w:rsid w:val="00D920F0"/>
    <w:rsid w:val="00D92190"/>
    <w:rsid w:val="00D936AB"/>
    <w:rsid w:val="00D948BF"/>
    <w:rsid w:val="00D9797C"/>
    <w:rsid w:val="00DA1F01"/>
    <w:rsid w:val="00DA5923"/>
    <w:rsid w:val="00DE01F4"/>
    <w:rsid w:val="00DE3B50"/>
    <w:rsid w:val="00DF5033"/>
    <w:rsid w:val="00E1024B"/>
    <w:rsid w:val="00E11265"/>
    <w:rsid w:val="00E27A0C"/>
    <w:rsid w:val="00E32D31"/>
    <w:rsid w:val="00E405F0"/>
    <w:rsid w:val="00E41531"/>
    <w:rsid w:val="00E43DFC"/>
    <w:rsid w:val="00E44B80"/>
    <w:rsid w:val="00E44C7E"/>
    <w:rsid w:val="00E73EDF"/>
    <w:rsid w:val="00E77C0E"/>
    <w:rsid w:val="00E8046A"/>
    <w:rsid w:val="00E80F6F"/>
    <w:rsid w:val="00E84A4A"/>
    <w:rsid w:val="00E87F87"/>
    <w:rsid w:val="00E96924"/>
    <w:rsid w:val="00EC69A0"/>
    <w:rsid w:val="00EC7B37"/>
    <w:rsid w:val="00EE1463"/>
    <w:rsid w:val="00EE3753"/>
    <w:rsid w:val="00EE4068"/>
    <w:rsid w:val="00EF59BE"/>
    <w:rsid w:val="00F0148A"/>
    <w:rsid w:val="00F07A24"/>
    <w:rsid w:val="00F10D43"/>
    <w:rsid w:val="00F12002"/>
    <w:rsid w:val="00F1544A"/>
    <w:rsid w:val="00F268DF"/>
    <w:rsid w:val="00F34FEA"/>
    <w:rsid w:val="00F369CF"/>
    <w:rsid w:val="00F4369A"/>
    <w:rsid w:val="00F43E43"/>
    <w:rsid w:val="00F4789A"/>
    <w:rsid w:val="00F51781"/>
    <w:rsid w:val="00F538EC"/>
    <w:rsid w:val="00F56090"/>
    <w:rsid w:val="00F62D02"/>
    <w:rsid w:val="00F6355C"/>
    <w:rsid w:val="00F808E1"/>
    <w:rsid w:val="00F815F9"/>
    <w:rsid w:val="00F8185B"/>
    <w:rsid w:val="00F81F96"/>
    <w:rsid w:val="00F86DE5"/>
    <w:rsid w:val="00F877C3"/>
    <w:rsid w:val="00F93F87"/>
    <w:rsid w:val="00FA48EF"/>
    <w:rsid w:val="00FD21E3"/>
    <w:rsid w:val="00FD3A86"/>
    <w:rsid w:val="00FE0432"/>
    <w:rsid w:val="00FE0F27"/>
    <w:rsid w:val="00FE118A"/>
    <w:rsid w:val="00FE39DA"/>
    <w:rsid w:val="00FE3AE4"/>
    <w:rsid w:val="00FE4A14"/>
    <w:rsid w:val="00FF0E57"/>
    <w:rsid w:val="00F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97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D979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10135&amp;date=04.04.2019" TargetMode="External"/><Relationship Id="rId5" Type="http://schemas.openxmlformats.org/officeDocument/2006/relationships/hyperlink" Target="https://login.consultant.ru/link/?req=doc&amp;base=RZR&amp;n=2875&amp;date=04.04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18</cp:revision>
  <cp:lastPrinted>2019-12-17T22:50:00Z</cp:lastPrinted>
  <dcterms:created xsi:type="dcterms:W3CDTF">2019-04-10T10:50:00Z</dcterms:created>
  <dcterms:modified xsi:type="dcterms:W3CDTF">2020-01-20T10:05:00Z</dcterms:modified>
</cp:coreProperties>
</file>