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C0" w:rsidRDefault="00F258C0" w:rsidP="00C23140">
      <w:pPr>
        <w:spacing w:after="0" w:line="240" w:lineRule="auto"/>
        <w:ind w:left="1136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Муниципальное учреждение</w:t>
      </w:r>
    </w:p>
    <w:p w:rsidR="00F258C0" w:rsidRDefault="00F258C0" w:rsidP="00C23140">
      <w:pPr>
        <w:keepNext/>
        <w:spacing w:after="0" w:line="240" w:lineRule="auto"/>
        <w:ind w:left="1136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« МИХАЙЛОВСКИЙ</w:t>
      </w:r>
    </w:p>
    <w:p w:rsidR="00F258C0" w:rsidRDefault="00F258C0" w:rsidP="00C23140">
      <w:pPr>
        <w:spacing w:after="0" w:line="240" w:lineRule="auto"/>
        <w:ind w:left="1136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КРАЕВЕДЧЕСКИЙ  МУЗЕЙ»    </w:t>
      </w:r>
    </w:p>
    <w:p w:rsidR="00F258C0" w:rsidRDefault="00F258C0" w:rsidP="00C23140">
      <w:pPr>
        <w:spacing w:after="0" w:line="240" w:lineRule="auto"/>
        <w:ind w:left="1136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Михайловского МО </w:t>
      </w:r>
    </w:p>
    <w:p w:rsidR="00F258C0" w:rsidRDefault="00F258C0" w:rsidP="00C23140">
      <w:pPr>
        <w:spacing w:after="0" w:line="240" w:lineRule="auto"/>
        <w:ind w:left="113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623080. Свердловская  область</w:t>
      </w:r>
    </w:p>
    <w:p w:rsidR="00F258C0" w:rsidRDefault="00F258C0" w:rsidP="00C23140">
      <w:pPr>
        <w:spacing w:after="0" w:line="240" w:lineRule="auto"/>
        <w:ind w:left="113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г.Михайловск. ул. Кирова № 30.</w:t>
      </w:r>
    </w:p>
    <w:p w:rsidR="00F258C0" w:rsidRDefault="00F258C0" w:rsidP="00C23140">
      <w:pPr>
        <w:spacing w:after="0" w:line="240" w:lineRule="auto"/>
        <w:ind w:left="113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Телефон 67-2-92.ОКПО 9647584</w:t>
      </w:r>
    </w:p>
    <w:p w:rsidR="00F258C0" w:rsidRDefault="00F258C0" w:rsidP="00C23140">
      <w:pPr>
        <w:spacing w:after="0" w:line="240" w:lineRule="auto"/>
        <w:ind w:left="113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ОГРН 106964009575</w:t>
      </w:r>
    </w:p>
    <w:p w:rsidR="00F258C0" w:rsidRPr="00C36E0E" w:rsidRDefault="00F258C0" w:rsidP="00C23140">
      <w:pPr>
        <w:spacing w:after="0" w:line="240" w:lineRule="auto"/>
        <w:ind w:left="1136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>ИНН-6646012562. КПП</w:t>
      </w:r>
      <w:r w:rsidRPr="00C36E0E">
        <w:rPr>
          <w:rFonts w:ascii="Times New Roman" w:hAnsi="Times New Roman"/>
          <w:color w:val="000000"/>
          <w:sz w:val="24"/>
          <w:lang w:val="en-US"/>
        </w:rPr>
        <w:t>-664601001</w:t>
      </w:r>
    </w:p>
    <w:p w:rsidR="00F258C0" w:rsidRPr="00C36E0E" w:rsidRDefault="00F258C0" w:rsidP="00C23140">
      <w:pPr>
        <w:spacing w:after="0" w:line="240" w:lineRule="auto"/>
        <w:ind w:left="1136"/>
        <w:rPr>
          <w:rFonts w:ascii="Times New Roman" w:hAnsi="Times New Roman"/>
          <w:i/>
          <w:color w:val="000000"/>
          <w:sz w:val="24"/>
          <w:lang w:val="en-US"/>
        </w:rPr>
      </w:pPr>
      <w:r w:rsidRPr="00C23140">
        <w:rPr>
          <w:rFonts w:ascii="Times New Roman" w:hAnsi="Times New Roman"/>
          <w:i/>
          <w:color w:val="000000"/>
          <w:sz w:val="24"/>
          <w:lang w:val="en-US"/>
        </w:rPr>
        <w:t>E</w:t>
      </w:r>
      <w:r w:rsidRPr="00C36E0E">
        <w:rPr>
          <w:rFonts w:ascii="Times New Roman" w:hAnsi="Times New Roman"/>
          <w:i/>
          <w:color w:val="000000"/>
          <w:sz w:val="24"/>
          <w:lang w:val="en-US"/>
        </w:rPr>
        <w:t>-</w:t>
      </w:r>
      <w:r w:rsidRPr="00C23140">
        <w:rPr>
          <w:rFonts w:ascii="Times New Roman" w:hAnsi="Times New Roman"/>
          <w:i/>
          <w:color w:val="000000"/>
          <w:sz w:val="24"/>
          <w:lang w:val="en-US"/>
        </w:rPr>
        <w:t>mail</w:t>
      </w:r>
      <w:r w:rsidRPr="00C36E0E">
        <w:rPr>
          <w:rFonts w:ascii="Times New Roman" w:hAnsi="Times New Roman"/>
          <w:i/>
          <w:color w:val="000000"/>
          <w:sz w:val="24"/>
          <w:lang w:val="en-US"/>
        </w:rPr>
        <w:t xml:space="preserve">: </w:t>
      </w:r>
      <w:hyperlink r:id="rId4">
        <w:r w:rsidRPr="00C23140">
          <w:rPr>
            <w:rFonts w:ascii="Times New Roman" w:hAnsi="Times New Roman"/>
            <w:i/>
            <w:color w:val="000000"/>
            <w:sz w:val="24"/>
            <w:u w:val="single"/>
            <w:lang w:val="en-US"/>
          </w:rPr>
          <w:t>MiKM</w:t>
        </w:r>
        <w:r w:rsidRPr="00C36E0E">
          <w:rPr>
            <w:rFonts w:ascii="Times New Roman" w:hAnsi="Times New Roman"/>
            <w:i/>
            <w:color w:val="000000"/>
            <w:sz w:val="24"/>
            <w:u w:val="single"/>
            <w:lang w:val="en-US"/>
          </w:rPr>
          <w:t>1972@</w:t>
        </w:r>
        <w:r w:rsidRPr="00C23140">
          <w:rPr>
            <w:rFonts w:ascii="Times New Roman" w:hAnsi="Times New Roman"/>
            <w:i/>
            <w:color w:val="000000"/>
            <w:sz w:val="24"/>
            <w:u w:val="single"/>
            <w:lang w:val="en-US"/>
          </w:rPr>
          <w:t>mail</w:t>
        </w:r>
        <w:r w:rsidRPr="00C36E0E">
          <w:rPr>
            <w:rFonts w:ascii="Times New Roman" w:hAnsi="Times New Roman"/>
            <w:i/>
            <w:color w:val="000000"/>
            <w:sz w:val="24"/>
            <w:u w:val="single"/>
            <w:lang w:val="en-US"/>
          </w:rPr>
          <w:t>.</w:t>
        </w:r>
        <w:r w:rsidRPr="00C23140">
          <w:rPr>
            <w:rFonts w:ascii="Times New Roman" w:hAnsi="Times New Roman"/>
            <w:i/>
            <w:color w:val="000000"/>
            <w:sz w:val="24"/>
            <w:u w:val="single"/>
            <w:lang w:val="en-US"/>
          </w:rPr>
          <w:t>ru</w:t>
        </w:r>
      </w:hyperlink>
    </w:p>
    <w:p w:rsidR="00F258C0" w:rsidRPr="00C36E0E" w:rsidRDefault="00F258C0" w:rsidP="00C23140">
      <w:pPr>
        <w:spacing w:after="0" w:line="240" w:lineRule="auto"/>
        <w:ind w:left="1136"/>
        <w:rPr>
          <w:rFonts w:ascii="Times New Roman" w:hAnsi="Times New Roman"/>
          <w:sz w:val="24"/>
          <w:lang w:val="en-US"/>
        </w:rPr>
      </w:pPr>
    </w:p>
    <w:p w:rsidR="00F258C0" w:rsidRDefault="00F258C0" w:rsidP="00C23140">
      <w:pPr>
        <w:spacing w:after="0" w:line="240" w:lineRule="auto"/>
        <w:ind w:left="113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«07.07.2021 года»</w:t>
      </w:r>
    </w:p>
    <w:p w:rsidR="00F258C0" w:rsidRDefault="00F258C0" w:rsidP="00C23140">
      <w:pPr>
        <w:spacing w:after="0" w:line="240" w:lineRule="auto"/>
        <w:ind w:left="113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  «О создании комиссии по</w:t>
      </w:r>
      <w:r w:rsidRPr="00840A9F">
        <w:rPr>
          <w:rFonts w:ascii="Times New Roman" w:hAnsi="Times New Roman"/>
          <w:sz w:val="28"/>
        </w:rPr>
        <w:t xml:space="preserve"> </w:t>
      </w:r>
      <w:r w:rsidRPr="00840A9F">
        <w:rPr>
          <w:rFonts w:ascii="Times New Roman" w:hAnsi="Times New Roman"/>
          <w:i/>
          <w:sz w:val="24"/>
          <w:szCs w:val="24"/>
        </w:rPr>
        <w:t xml:space="preserve">соблюдению </w:t>
      </w:r>
    </w:p>
    <w:p w:rsidR="00F258C0" w:rsidRDefault="00F258C0" w:rsidP="00C23140">
      <w:pPr>
        <w:spacing w:after="0" w:line="240" w:lineRule="auto"/>
        <w:ind w:left="1136"/>
        <w:rPr>
          <w:rFonts w:ascii="Times New Roman" w:hAnsi="Times New Roman"/>
          <w:i/>
          <w:sz w:val="24"/>
          <w:szCs w:val="24"/>
        </w:rPr>
      </w:pPr>
      <w:r w:rsidRPr="00840A9F">
        <w:rPr>
          <w:rFonts w:ascii="Times New Roman" w:hAnsi="Times New Roman"/>
          <w:i/>
          <w:sz w:val="24"/>
          <w:szCs w:val="24"/>
        </w:rPr>
        <w:t xml:space="preserve">требований служебного поведения </w:t>
      </w:r>
    </w:p>
    <w:p w:rsidR="00F258C0" w:rsidRDefault="00F258C0" w:rsidP="00C23140">
      <w:pPr>
        <w:spacing w:after="0" w:line="240" w:lineRule="auto"/>
        <w:ind w:left="1136"/>
        <w:rPr>
          <w:rFonts w:ascii="Times New Roman" w:hAnsi="Times New Roman"/>
          <w:i/>
          <w:sz w:val="24"/>
          <w:szCs w:val="24"/>
        </w:rPr>
      </w:pPr>
      <w:r w:rsidRPr="00840A9F">
        <w:rPr>
          <w:rFonts w:ascii="Times New Roman" w:hAnsi="Times New Roman"/>
          <w:i/>
          <w:sz w:val="24"/>
          <w:szCs w:val="24"/>
        </w:rPr>
        <w:t xml:space="preserve">работниками и урегулированию </w:t>
      </w:r>
    </w:p>
    <w:p w:rsidR="00F258C0" w:rsidRPr="00840A9F" w:rsidRDefault="00F258C0" w:rsidP="00840A9F">
      <w:pPr>
        <w:spacing w:after="0" w:line="240" w:lineRule="auto"/>
        <w:ind w:left="1136"/>
        <w:rPr>
          <w:rFonts w:ascii="Times New Roman" w:hAnsi="Times New Roman"/>
          <w:i/>
          <w:sz w:val="24"/>
          <w:szCs w:val="24"/>
        </w:rPr>
      </w:pPr>
      <w:r w:rsidRPr="00840A9F">
        <w:rPr>
          <w:rFonts w:ascii="Times New Roman" w:hAnsi="Times New Roman"/>
          <w:i/>
          <w:sz w:val="24"/>
          <w:szCs w:val="24"/>
        </w:rPr>
        <w:t>конфликта интересов»</w:t>
      </w:r>
    </w:p>
    <w:p w:rsidR="00F258C0" w:rsidRDefault="00F258C0" w:rsidP="0017655E">
      <w:pPr>
        <w:spacing w:after="0" w:line="240" w:lineRule="auto"/>
        <w:ind w:left="1136"/>
        <w:rPr>
          <w:rFonts w:ascii="Times New Roman" w:hAnsi="Times New Roman"/>
          <w:b/>
          <w:sz w:val="28"/>
        </w:rPr>
      </w:pPr>
    </w:p>
    <w:p w:rsidR="00F258C0" w:rsidRDefault="00F258C0" w:rsidP="0017655E">
      <w:pPr>
        <w:spacing w:after="0" w:line="240" w:lineRule="auto"/>
        <w:ind w:left="113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 № 9-ДУ</w:t>
      </w:r>
    </w:p>
    <w:p w:rsidR="00F258C0" w:rsidRDefault="00F258C0" w:rsidP="0017655E">
      <w:pPr>
        <w:spacing w:after="0" w:line="240" w:lineRule="auto"/>
        <w:ind w:left="11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«О противодействии коррупции» от 25.12.2008 года №273-ФЗ для соблюдения требований служебного поведения работниками.</w:t>
      </w:r>
    </w:p>
    <w:p w:rsidR="00F258C0" w:rsidRDefault="00F258C0" w:rsidP="0017655E">
      <w:pPr>
        <w:spacing w:after="0" w:line="240" w:lineRule="auto"/>
        <w:ind w:left="11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 </w:t>
      </w:r>
    </w:p>
    <w:p w:rsidR="00F258C0" w:rsidRDefault="00F258C0" w:rsidP="0017655E">
      <w:pPr>
        <w:spacing w:after="0" w:line="240" w:lineRule="auto"/>
        <w:ind w:left="11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1.Сформиновать комиссию по соблюдению требований служебного поведения работниками и урегулированию конфликта интересов в МУ «Михайловский краеведческий музей»:</w:t>
      </w:r>
    </w:p>
    <w:p w:rsidR="00F258C0" w:rsidRDefault="00F258C0" w:rsidP="0017655E">
      <w:pPr>
        <w:spacing w:after="0" w:line="240" w:lineRule="auto"/>
        <w:ind w:left="1136"/>
        <w:jc w:val="both"/>
        <w:rPr>
          <w:rFonts w:ascii="Times New Roman" w:hAnsi="Times New Roman"/>
          <w:sz w:val="28"/>
        </w:rPr>
      </w:pPr>
    </w:p>
    <w:p w:rsidR="00F258C0" w:rsidRDefault="00F258C0" w:rsidP="0017655E">
      <w:pPr>
        <w:spacing w:after="0" w:line="240" w:lineRule="auto"/>
        <w:ind w:left="11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-Председатель комиссии –  Гайнанова Алена Александровна (и. о. директора музея)</w:t>
      </w:r>
    </w:p>
    <w:p w:rsidR="00F258C0" w:rsidRDefault="00F258C0" w:rsidP="0017655E">
      <w:pPr>
        <w:spacing w:after="0" w:line="240" w:lineRule="auto"/>
        <w:ind w:left="11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Секретарь комиссии – Пильникова  Юлия Михайловна (хранитель музейных ценностей)</w:t>
      </w:r>
    </w:p>
    <w:p w:rsidR="00F258C0" w:rsidRDefault="00F258C0" w:rsidP="0017655E">
      <w:pPr>
        <w:spacing w:after="0" w:line="240" w:lineRule="auto"/>
        <w:ind w:left="11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:rsidR="00F258C0" w:rsidRDefault="00F258C0" w:rsidP="0017655E">
      <w:pPr>
        <w:spacing w:after="0" w:line="240" w:lineRule="auto"/>
        <w:ind w:left="11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Скакунова Анна Васильевна (Главный хранитель музейных ценностей) </w:t>
      </w:r>
    </w:p>
    <w:p w:rsidR="00F258C0" w:rsidRDefault="00F258C0" w:rsidP="00840A9F">
      <w:pPr>
        <w:spacing w:after="0" w:line="240" w:lineRule="auto"/>
        <w:ind w:left="11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Абакулова Любовь Владимировна (экскурсовод)</w:t>
      </w:r>
    </w:p>
    <w:p w:rsidR="00F258C0" w:rsidRDefault="00F258C0" w:rsidP="0017655E">
      <w:pPr>
        <w:spacing w:after="0" w:line="240" w:lineRule="auto"/>
        <w:ind w:left="11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2.Ответственным за ведение отчетности и составления планов по антикоррупционной деятельности в учреждении назначить секретаря комиссии Пильникову Ю.М.</w:t>
      </w:r>
    </w:p>
    <w:p w:rsidR="00F258C0" w:rsidRDefault="00F258C0" w:rsidP="00840A9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258C0" w:rsidRDefault="00F258C0" w:rsidP="0017655E">
      <w:pPr>
        <w:spacing w:after="0" w:line="240" w:lineRule="auto"/>
        <w:ind w:left="11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и.о. директора музея:               Гайнанова А. А.</w:t>
      </w:r>
    </w:p>
    <w:p w:rsidR="00F258C0" w:rsidRDefault="00F258C0" w:rsidP="0017655E">
      <w:pPr>
        <w:spacing w:after="0" w:line="240" w:lineRule="auto"/>
        <w:ind w:left="1136"/>
        <w:jc w:val="both"/>
        <w:rPr>
          <w:rFonts w:ascii="Times New Roman" w:hAnsi="Times New Roman"/>
          <w:sz w:val="28"/>
        </w:rPr>
      </w:pPr>
    </w:p>
    <w:p w:rsidR="00F258C0" w:rsidRDefault="00F258C0" w:rsidP="0017655E">
      <w:pPr>
        <w:spacing w:after="0" w:line="240" w:lineRule="auto"/>
        <w:ind w:left="1136"/>
        <w:jc w:val="both"/>
        <w:rPr>
          <w:rFonts w:ascii="Times New Roman" w:hAnsi="Times New Roman"/>
          <w:sz w:val="28"/>
        </w:rPr>
      </w:pPr>
    </w:p>
    <w:p w:rsidR="00F258C0" w:rsidRDefault="00F258C0" w:rsidP="00840A9F">
      <w:pPr>
        <w:spacing w:after="0" w:line="240" w:lineRule="auto"/>
        <w:rPr>
          <w:rFonts w:ascii="Times New Roman" w:hAnsi="Times New Roman"/>
          <w:sz w:val="28"/>
        </w:rPr>
      </w:pPr>
    </w:p>
    <w:p w:rsidR="00F258C0" w:rsidRDefault="00F258C0" w:rsidP="00840A9F">
      <w:pPr>
        <w:spacing w:after="0" w:line="240" w:lineRule="auto"/>
        <w:rPr>
          <w:rFonts w:ascii="Times New Roman" w:hAnsi="Times New Roman"/>
          <w:sz w:val="28"/>
        </w:rPr>
      </w:pPr>
    </w:p>
    <w:p w:rsidR="00F258C0" w:rsidRPr="00840A9F" w:rsidRDefault="00F258C0" w:rsidP="00840A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A9F">
        <w:rPr>
          <w:rFonts w:ascii="Times New Roman" w:hAnsi="Times New Roman"/>
          <w:sz w:val="24"/>
          <w:szCs w:val="24"/>
        </w:rPr>
        <w:t>С приказом ознакомлен:</w:t>
      </w:r>
    </w:p>
    <w:p w:rsidR="00F258C0" w:rsidRPr="00A12626" w:rsidRDefault="00F258C0" w:rsidP="00A1262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258C0" w:rsidRPr="00A12626" w:rsidSect="00C2314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8B8"/>
    <w:rsid w:val="000602F4"/>
    <w:rsid w:val="000C5475"/>
    <w:rsid w:val="0017655E"/>
    <w:rsid w:val="0049131F"/>
    <w:rsid w:val="004E4049"/>
    <w:rsid w:val="005B4C11"/>
    <w:rsid w:val="006A5D18"/>
    <w:rsid w:val="00840A9F"/>
    <w:rsid w:val="00862A10"/>
    <w:rsid w:val="00974E5E"/>
    <w:rsid w:val="009D6B64"/>
    <w:rsid w:val="00A12626"/>
    <w:rsid w:val="00C23140"/>
    <w:rsid w:val="00C36E0E"/>
    <w:rsid w:val="00C638B8"/>
    <w:rsid w:val="00D9332A"/>
    <w:rsid w:val="00DF3EB3"/>
    <w:rsid w:val="00E36FC1"/>
    <w:rsid w:val="00F2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40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54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3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FC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KM197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250</Words>
  <Characters>1428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cp:lastPrinted>2021-12-21T10:06:00Z</cp:lastPrinted>
  <dcterms:created xsi:type="dcterms:W3CDTF">2019-06-26T11:10:00Z</dcterms:created>
  <dcterms:modified xsi:type="dcterms:W3CDTF">2021-12-21T10:07:00Z</dcterms:modified>
</cp:coreProperties>
</file>