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896780" w:rsidRDefault="00354E45" w:rsidP="00354E45">
      <w:pPr>
        <w:jc w:val="center"/>
        <w:rPr>
          <w:sz w:val="28"/>
          <w:szCs w:val="28"/>
        </w:rPr>
      </w:pPr>
      <w:r w:rsidRPr="00896780">
        <w:rPr>
          <w:sz w:val="28"/>
          <w:szCs w:val="28"/>
        </w:rPr>
        <w:t>План мероприятий</w:t>
      </w:r>
    </w:p>
    <w:p w:rsidR="00354E45" w:rsidRPr="00896780" w:rsidRDefault="00354E45" w:rsidP="00354E45">
      <w:pPr>
        <w:jc w:val="center"/>
        <w:rPr>
          <w:sz w:val="28"/>
          <w:szCs w:val="28"/>
        </w:rPr>
      </w:pPr>
      <w:r w:rsidRPr="00896780">
        <w:rPr>
          <w:sz w:val="28"/>
          <w:szCs w:val="28"/>
        </w:rPr>
        <w:t>по профилактике детского дорожно-транспортного травматизма</w:t>
      </w:r>
    </w:p>
    <w:p w:rsidR="00354E45" w:rsidRPr="00896780" w:rsidRDefault="00354E45" w:rsidP="00354E45">
      <w:pPr>
        <w:jc w:val="center"/>
        <w:rPr>
          <w:sz w:val="28"/>
          <w:szCs w:val="28"/>
        </w:rPr>
      </w:pPr>
      <w:r w:rsidRPr="00896780">
        <w:rPr>
          <w:sz w:val="28"/>
          <w:szCs w:val="28"/>
        </w:rPr>
        <w:t>на 2023-2024 учебный год</w:t>
      </w:r>
    </w:p>
    <w:p w:rsidR="00354E45" w:rsidRDefault="00354E45" w:rsidP="00354E45">
      <w:pPr>
        <w:jc w:val="center"/>
        <w:rPr>
          <w:sz w:val="28"/>
          <w:szCs w:val="28"/>
        </w:rPr>
      </w:pPr>
    </w:p>
    <w:p w:rsidR="00354E45" w:rsidRPr="00896780" w:rsidRDefault="00354E45" w:rsidP="00354E45">
      <w:pPr>
        <w:rPr>
          <w:sz w:val="28"/>
          <w:szCs w:val="28"/>
        </w:rPr>
      </w:pPr>
    </w:p>
    <w:p w:rsidR="00354E45" w:rsidRPr="00896780" w:rsidRDefault="00354E45" w:rsidP="00354E45">
      <w:pPr>
        <w:rPr>
          <w:sz w:val="28"/>
          <w:szCs w:val="28"/>
        </w:rPr>
      </w:pPr>
      <w:r w:rsidRPr="00896780">
        <w:rPr>
          <w:b/>
          <w:sz w:val="28"/>
          <w:szCs w:val="28"/>
        </w:rPr>
        <w:t>Цель работы:</w:t>
      </w:r>
      <w:r w:rsidRPr="00896780">
        <w:rPr>
          <w:sz w:val="28"/>
          <w:szCs w:val="28"/>
        </w:rPr>
        <w:t xml:space="preserve"> Создать условия для формирования у школьников устойчивых навыков безопасного поведения на улицах и дорогах.</w:t>
      </w:r>
    </w:p>
    <w:p w:rsidR="00354E45" w:rsidRPr="00896780" w:rsidRDefault="00354E45" w:rsidP="00354E45">
      <w:pPr>
        <w:rPr>
          <w:sz w:val="28"/>
          <w:szCs w:val="28"/>
        </w:rPr>
      </w:pPr>
    </w:p>
    <w:p w:rsidR="00354E45" w:rsidRPr="00896780" w:rsidRDefault="00354E45" w:rsidP="00354E45">
      <w:pPr>
        <w:rPr>
          <w:b/>
          <w:sz w:val="28"/>
          <w:szCs w:val="28"/>
        </w:rPr>
      </w:pPr>
      <w:r w:rsidRPr="00896780">
        <w:rPr>
          <w:b/>
          <w:sz w:val="28"/>
          <w:szCs w:val="28"/>
        </w:rPr>
        <w:t>Задачи работы:</w:t>
      </w:r>
    </w:p>
    <w:p w:rsidR="00354E45" w:rsidRDefault="00354E45" w:rsidP="00354E45">
      <w:pPr>
        <w:pStyle w:val="aa"/>
        <w:numPr>
          <w:ilvl w:val="0"/>
          <w:numId w:val="1"/>
        </w:numPr>
        <w:ind w:right="0"/>
        <w:jc w:val="left"/>
        <w:rPr>
          <w:sz w:val="28"/>
          <w:szCs w:val="28"/>
        </w:rPr>
      </w:pPr>
      <w:r w:rsidRPr="00896780">
        <w:rPr>
          <w:sz w:val="28"/>
          <w:szCs w:val="28"/>
        </w:rPr>
        <w:t xml:space="preserve">Сформировать у </w:t>
      </w:r>
      <w:proofErr w:type="gramStart"/>
      <w:r w:rsidRPr="00896780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896780">
        <w:rPr>
          <w:sz w:val="28"/>
          <w:szCs w:val="28"/>
        </w:rPr>
        <w:t xml:space="preserve">устойчивые навыки соблюдения и </w:t>
      </w:r>
    </w:p>
    <w:p w:rsidR="00354E45" w:rsidRDefault="00354E45" w:rsidP="00354E45">
      <w:pPr>
        <w:pStyle w:val="aa"/>
        <w:ind w:left="720"/>
        <w:rPr>
          <w:sz w:val="28"/>
          <w:szCs w:val="28"/>
        </w:rPr>
      </w:pPr>
      <w:r w:rsidRPr="00896780">
        <w:rPr>
          <w:sz w:val="28"/>
          <w:szCs w:val="28"/>
        </w:rPr>
        <w:t>выполнения Правил дорожного движения</w:t>
      </w:r>
      <w:r>
        <w:rPr>
          <w:sz w:val="28"/>
          <w:szCs w:val="28"/>
        </w:rPr>
        <w:t>.</w:t>
      </w:r>
    </w:p>
    <w:p w:rsidR="00354E45" w:rsidRDefault="00354E45" w:rsidP="00354E45">
      <w:pPr>
        <w:pStyle w:val="aa"/>
        <w:ind w:left="720"/>
        <w:rPr>
          <w:sz w:val="28"/>
          <w:szCs w:val="28"/>
        </w:rPr>
      </w:pPr>
    </w:p>
    <w:p w:rsidR="00354E45" w:rsidRDefault="00354E45" w:rsidP="00354E45">
      <w:pPr>
        <w:pStyle w:val="aa"/>
        <w:numPr>
          <w:ilvl w:val="0"/>
          <w:numId w:val="1"/>
        </w:num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Отслеживать результативность работы всех участников образовательного учреждения с помощью системы мониторинговой деятельности администрации школы.</w:t>
      </w:r>
    </w:p>
    <w:p w:rsidR="00354E45" w:rsidRDefault="00354E45" w:rsidP="00354E45">
      <w:pPr>
        <w:pStyle w:val="aa"/>
        <w:ind w:left="720"/>
        <w:rPr>
          <w:sz w:val="28"/>
          <w:szCs w:val="28"/>
        </w:rPr>
      </w:pPr>
    </w:p>
    <w:p w:rsidR="00354E45" w:rsidRDefault="00354E45" w:rsidP="00354E45">
      <w:pPr>
        <w:pStyle w:val="aa"/>
        <w:numPr>
          <w:ilvl w:val="0"/>
          <w:numId w:val="1"/>
        </w:num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улицах.</w:t>
      </w:r>
    </w:p>
    <w:p w:rsidR="00354E45" w:rsidRPr="00035FA4" w:rsidRDefault="00354E45" w:rsidP="00354E45">
      <w:pPr>
        <w:rPr>
          <w:sz w:val="28"/>
          <w:szCs w:val="28"/>
        </w:rPr>
      </w:pPr>
    </w:p>
    <w:p w:rsidR="00354E45" w:rsidRDefault="00354E45" w:rsidP="00354E45">
      <w:pPr>
        <w:pStyle w:val="aa"/>
        <w:numPr>
          <w:ilvl w:val="0"/>
          <w:numId w:val="1"/>
        </w:num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Поддерживать у родителей обучающихся устойчивый интерес к безопасности и здоровью детей, как участников дорожного движения.</w:t>
      </w:r>
    </w:p>
    <w:p w:rsidR="00354E45" w:rsidRPr="00035FA4" w:rsidRDefault="00354E45" w:rsidP="00354E45">
      <w:pPr>
        <w:rPr>
          <w:sz w:val="28"/>
          <w:szCs w:val="28"/>
        </w:rPr>
      </w:pPr>
    </w:p>
    <w:p w:rsidR="00354E45" w:rsidRDefault="00354E45" w:rsidP="00354E45">
      <w:pPr>
        <w:pStyle w:val="aa"/>
        <w:numPr>
          <w:ilvl w:val="0"/>
          <w:numId w:val="1"/>
        </w:num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Использовать материально-технический потенциал школы и другие ее возможности для обучения и воспитания грамотных участников дорожного движения. </w:t>
      </w:r>
    </w:p>
    <w:p w:rsidR="00354E45" w:rsidRDefault="00354E45" w:rsidP="00354E45">
      <w:pPr>
        <w:rPr>
          <w:b/>
          <w:sz w:val="28"/>
          <w:szCs w:val="28"/>
        </w:rPr>
      </w:pPr>
    </w:p>
    <w:p w:rsidR="00354E45" w:rsidRDefault="00354E45" w:rsidP="00354E45">
      <w:pPr>
        <w:rPr>
          <w:b/>
          <w:sz w:val="28"/>
          <w:szCs w:val="28"/>
        </w:rPr>
      </w:pPr>
      <w:r w:rsidRPr="00035FA4">
        <w:rPr>
          <w:b/>
          <w:sz w:val="28"/>
          <w:szCs w:val="28"/>
        </w:rPr>
        <w:t>Ожидаемые результаты:</w:t>
      </w:r>
    </w:p>
    <w:p w:rsidR="00354E45" w:rsidRDefault="00354E45" w:rsidP="00354E45">
      <w:pPr>
        <w:pStyle w:val="aa"/>
        <w:numPr>
          <w:ilvl w:val="0"/>
          <w:numId w:val="2"/>
        </w:numPr>
        <w:ind w:right="0"/>
        <w:jc w:val="left"/>
        <w:rPr>
          <w:sz w:val="28"/>
          <w:szCs w:val="28"/>
        </w:rPr>
      </w:pPr>
      <w:r w:rsidRPr="00035FA4">
        <w:rPr>
          <w:sz w:val="28"/>
          <w:szCs w:val="28"/>
        </w:rPr>
        <w:t>Повышения культуры безопасного поведения</w:t>
      </w:r>
      <w:r>
        <w:rPr>
          <w:sz w:val="28"/>
          <w:szCs w:val="28"/>
        </w:rPr>
        <w:t xml:space="preserve"> на дорогах у учащихся школы;</w:t>
      </w:r>
    </w:p>
    <w:p w:rsidR="00354E45" w:rsidRDefault="00354E45" w:rsidP="00354E45">
      <w:pPr>
        <w:pStyle w:val="aa"/>
        <w:numPr>
          <w:ilvl w:val="0"/>
          <w:numId w:val="2"/>
        </w:num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Снижения детского дорожно-транспортного травматизма;</w:t>
      </w:r>
    </w:p>
    <w:p w:rsidR="00354E45" w:rsidRDefault="00354E45" w:rsidP="00354E45">
      <w:pPr>
        <w:pStyle w:val="aa"/>
        <w:numPr>
          <w:ilvl w:val="0"/>
          <w:numId w:val="2"/>
        </w:num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Тесное сотрудничество со структурами, обеспечивающими безопасность личности;</w:t>
      </w:r>
    </w:p>
    <w:p w:rsidR="00354E45" w:rsidRPr="00035FA4" w:rsidRDefault="00354E45" w:rsidP="00354E45">
      <w:pPr>
        <w:pStyle w:val="aa"/>
        <w:numPr>
          <w:ilvl w:val="0"/>
          <w:numId w:val="2"/>
        </w:numPr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Наличие у учащихся основ теоретических знаний и практических умений, относящихся к сфере обеспечения дорожной безопасности.</w:t>
      </w:r>
    </w:p>
    <w:p w:rsidR="00354E45" w:rsidRDefault="00354E45" w:rsidP="00354E45">
      <w:pPr>
        <w:jc w:val="center"/>
        <w:rPr>
          <w:szCs w:val="24"/>
        </w:rPr>
      </w:pPr>
    </w:p>
    <w:p w:rsidR="00354E45" w:rsidRDefault="00354E45" w:rsidP="00354E45">
      <w:pPr>
        <w:jc w:val="center"/>
        <w:rPr>
          <w:szCs w:val="24"/>
        </w:rPr>
      </w:pPr>
    </w:p>
    <w:p w:rsidR="00354E45" w:rsidRDefault="00354E45" w:rsidP="00354E45">
      <w:pPr>
        <w:jc w:val="center"/>
        <w:rPr>
          <w:szCs w:val="24"/>
        </w:rPr>
      </w:pPr>
    </w:p>
    <w:p w:rsidR="00354E45" w:rsidRDefault="00354E45" w:rsidP="00354E45">
      <w:pPr>
        <w:pStyle w:val="a8"/>
        <w:spacing w:before="72"/>
        <w:ind w:right="2279"/>
        <w:rPr>
          <w:b/>
          <w:bCs/>
          <w:sz w:val="24"/>
          <w:szCs w:val="24"/>
        </w:rPr>
      </w:pPr>
    </w:p>
    <w:p w:rsidR="00354E45" w:rsidRDefault="00354E45" w:rsidP="00354E45">
      <w:pPr>
        <w:pStyle w:val="a8"/>
        <w:spacing w:before="72"/>
        <w:ind w:right="2279"/>
        <w:rPr>
          <w:u w:val="thick"/>
        </w:rPr>
      </w:pPr>
    </w:p>
    <w:p w:rsidR="00354E45" w:rsidRDefault="00354E45" w:rsidP="00354E45">
      <w:pPr>
        <w:pStyle w:val="a8"/>
        <w:spacing w:before="72"/>
        <w:ind w:right="2279"/>
        <w:rPr>
          <w:u w:val="thick"/>
        </w:rPr>
      </w:pPr>
    </w:p>
    <w:p w:rsidR="00354E45" w:rsidRDefault="00354E45" w:rsidP="00354E45">
      <w:pPr>
        <w:pStyle w:val="a8"/>
        <w:spacing w:before="72"/>
        <w:ind w:right="2279"/>
        <w:rPr>
          <w:u w:val="thick"/>
        </w:rPr>
      </w:pPr>
    </w:p>
    <w:p w:rsidR="00354E45" w:rsidRDefault="00354E45" w:rsidP="00354E45">
      <w:pPr>
        <w:pStyle w:val="a8"/>
        <w:spacing w:before="72"/>
        <w:ind w:right="2279"/>
        <w:jc w:val="center"/>
      </w:pPr>
      <w:r>
        <w:rPr>
          <w:u w:val="thick"/>
        </w:rPr>
        <w:t>Комплекс</w:t>
      </w:r>
      <w:r>
        <w:rPr>
          <w:spacing w:val="-2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4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профилактике</w:t>
      </w:r>
      <w:r>
        <w:rPr>
          <w:spacing w:val="-1"/>
          <w:u w:val="thick"/>
        </w:rPr>
        <w:t xml:space="preserve"> </w:t>
      </w:r>
      <w:r>
        <w:rPr>
          <w:u w:val="thick"/>
        </w:rPr>
        <w:t>ДДТТ.</w:t>
      </w:r>
    </w:p>
    <w:p w:rsidR="00354E45" w:rsidRDefault="00354E45" w:rsidP="00354E45">
      <w:pPr>
        <w:rPr>
          <w:b/>
          <w:sz w:val="20"/>
        </w:rPr>
      </w:pPr>
    </w:p>
    <w:p w:rsidR="00354E45" w:rsidRDefault="00354E45" w:rsidP="00354E45"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5387"/>
        <w:gridCol w:w="1842"/>
        <w:gridCol w:w="2410"/>
      </w:tblGrid>
      <w:tr w:rsidR="00354E45" w:rsidTr="009A77CB">
        <w:trPr>
          <w:trHeight w:val="320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387" w:type="dxa"/>
          </w:tcPr>
          <w:p w:rsidR="00354E45" w:rsidRDefault="00354E45" w:rsidP="009A77CB">
            <w:pPr>
              <w:pStyle w:val="TableParagraph"/>
              <w:spacing w:line="301" w:lineRule="exact"/>
              <w:ind w:left="8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мероприятий</w:t>
            </w:r>
            <w:proofErr w:type="spellEnd"/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01" w:lineRule="exact"/>
              <w:ind w:left="39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01" w:lineRule="exact"/>
              <w:ind w:left="125" w:right="1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354E45" w:rsidTr="009A77CB">
        <w:trPr>
          <w:trHeight w:val="323"/>
        </w:trPr>
        <w:tc>
          <w:tcPr>
            <w:tcW w:w="10207" w:type="dxa"/>
            <w:gridSpan w:val="4"/>
          </w:tcPr>
          <w:p w:rsidR="00354E45" w:rsidRDefault="00354E45" w:rsidP="009A77C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Методическая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99" w:right="1093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 xml:space="preserve">Ознакомление </w:t>
            </w:r>
            <w:proofErr w:type="spellStart"/>
            <w:r w:rsidRPr="00354E45">
              <w:rPr>
                <w:sz w:val="28"/>
                <w:lang w:val="ru-RU"/>
              </w:rPr>
              <w:t>пед</w:t>
            </w:r>
            <w:proofErr w:type="spellEnd"/>
            <w:r w:rsidRPr="00354E45">
              <w:rPr>
                <w:sz w:val="28"/>
                <w:lang w:val="ru-RU"/>
              </w:rPr>
              <w:t>. коллектива с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54E45">
              <w:rPr>
                <w:sz w:val="28"/>
                <w:lang w:val="ru-RU"/>
              </w:rPr>
              <w:t>нормативными</w:t>
            </w:r>
            <w:proofErr w:type="gramEnd"/>
            <w:r w:rsidRPr="00354E45">
              <w:rPr>
                <w:spacing w:val="6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методическими</w:t>
            </w:r>
          </w:p>
          <w:p w:rsidR="00354E45" w:rsidRDefault="00354E45" w:rsidP="009A77CB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документами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предупреждению</w:t>
            </w:r>
            <w:proofErr w:type="spellEnd"/>
            <w:r>
              <w:rPr>
                <w:sz w:val="28"/>
              </w:rPr>
              <w:t xml:space="preserve"> ДДТТ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ind w:left="104" w:right="32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14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Заседание</w:t>
            </w:r>
            <w:r w:rsidRPr="00354E45">
              <w:rPr>
                <w:spacing w:val="6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МО</w:t>
            </w:r>
            <w:r w:rsidRPr="00354E45">
              <w:rPr>
                <w:spacing w:val="6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классных</w:t>
            </w:r>
            <w:r w:rsidRPr="00354E45">
              <w:rPr>
                <w:spacing w:val="6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руководителей</w:t>
            </w:r>
          </w:p>
          <w:p w:rsidR="00354E45" w:rsidRPr="00354E45" w:rsidRDefault="00354E45" w:rsidP="009A77CB">
            <w:pPr>
              <w:pStyle w:val="TableParagraph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«Профилактика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ДДТТ»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ind w:right="353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ind w:left="104" w:right="47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классных</w:t>
            </w:r>
            <w:proofErr w:type="spellEnd"/>
          </w:p>
          <w:p w:rsidR="00354E45" w:rsidRDefault="00354E45" w:rsidP="009A77C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руководителей</w:t>
            </w:r>
            <w:proofErr w:type="spellEnd"/>
          </w:p>
        </w:tc>
      </w:tr>
      <w:tr w:rsidR="00354E45" w:rsidTr="009A77CB">
        <w:trPr>
          <w:trHeight w:val="642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15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Оформление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наглядной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агитации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БДД</w:t>
            </w:r>
          </w:p>
          <w:p w:rsidR="00354E45" w:rsidRPr="00354E45" w:rsidRDefault="00354E45" w:rsidP="009A77CB">
            <w:pPr>
              <w:pStyle w:val="TableParagraph"/>
              <w:spacing w:line="308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в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школьной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библиотеке.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</w:tr>
      <w:tr w:rsidR="00354E45" w:rsidTr="009A77CB">
        <w:trPr>
          <w:trHeight w:val="642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7" w:type="dxa"/>
          </w:tcPr>
          <w:p w:rsidR="00354E45" w:rsidRDefault="00354E45" w:rsidP="009A77CB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стенда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ПДД.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  <w:p w:rsidR="00354E45" w:rsidRDefault="00354E45" w:rsidP="009A77CB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17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Разработка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</w:t>
            </w:r>
            <w:r w:rsidRPr="00354E45">
              <w:rPr>
                <w:spacing w:val="6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распространение</w:t>
            </w:r>
          </w:p>
          <w:p w:rsidR="00354E45" w:rsidRPr="00354E45" w:rsidRDefault="00354E45" w:rsidP="009A77CB">
            <w:pPr>
              <w:pStyle w:val="TableParagraph"/>
              <w:spacing w:line="322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методических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 раздаточных материалов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для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проведения</w:t>
            </w:r>
            <w:r w:rsidRPr="00354E45">
              <w:rPr>
                <w:spacing w:val="68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тестирования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 ПДД.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ind w:left="104" w:right="32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4E45" w:rsidTr="009A77CB">
        <w:trPr>
          <w:trHeight w:val="323"/>
        </w:trPr>
        <w:tc>
          <w:tcPr>
            <w:tcW w:w="10207" w:type="dxa"/>
            <w:gridSpan w:val="4"/>
          </w:tcPr>
          <w:p w:rsidR="00354E45" w:rsidRDefault="00354E45" w:rsidP="009A77C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</w:tr>
      <w:tr w:rsidR="00354E45" w:rsidTr="009A77CB">
        <w:trPr>
          <w:trHeight w:val="642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15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Беседы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</w:t>
            </w:r>
            <w:r w:rsidRPr="00354E45">
              <w:rPr>
                <w:spacing w:val="-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родительских собраниях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«ПДД</w:t>
            </w:r>
          </w:p>
          <w:p w:rsidR="00354E45" w:rsidRPr="00354E45" w:rsidRDefault="00354E45" w:rsidP="009A77CB">
            <w:pPr>
              <w:pStyle w:val="TableParagraph"/>
              <w:spacing w:line="308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–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это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важно»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ind w:left="409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z w:val="28"/>
              </w:rPr>
              <w:t xml:space="preserve"> в</w:t>
            </w:r>
          </w:p>
          <w:p w:rsidR="00354E45" w:rsidRDefault="00354E45" w:rsidP="009A77CB">
            <w:pPr>
              <w:pStyle w:val="TableParagraph"/>
              <w:spacing w:line="308" w:lineRule="exact"/>
              <w:ind w:left="287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четверть</w:t>
            </w:r>
            <w:proofErr w:type="spellEnd"/>
          </w:p>
        </w:tc>
        <w:tc>
          <w:tcPr>
            <w:tcW w:w="2410" w:type="dxa"/>
            <w:vMerge w:val="restart"/>
          </w:tcPr>
          <w:p w:rsidR="00354E45" w:rsidRDefault="00354E45" w:rsidP="009A77CB">
            <w:pPr>
              <w:pStyle w:val="TableParagraph"/>
              <w:ind w:left="301" w:right="283" w:firstLine="247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</w:p>
        </w:tc>
      </w:tr>
      <w:tr w:rsidR="00354E45" w:rsidTr="009A77CB">
        <w:trPr>
          <w:trHeight w:val="644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17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Работа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родительского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патруля.</w:t>
            </w:r>
          </w:p>
          <w:p w:rsidR="00354E45" w:rsidRPr="00354E45" w:rsidRDefault="00354E45" w:rsidP="009A77CB">
            <w:pPr>
              <w:pStyle w:val="TableParagraph"/>
              <w:spacing w:line="308" w:lineRule="exact"/>
              <w:ind w:left="9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Проведение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совместных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рейдов.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354E45" w:rsidRDefault="00354E45" w:rsidP="009A77CB">
            <w:pPr>
              <w:pStyle w:val="TableParagraph"/>
              <w:spacing w:line="308" w:lineRule="exact"/>
              <w:ind w:left="215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354E45" w:rsidRDefault="00354E45" w:rsidP="009A77CB">
            <w:pPr>
              <w:rPr>
                <w:sz w:val="2"/>
                <w:szCs w:val="2"/>
              </w:rPr>
            </w:pPr>
          </w:p>
        </w:tc>
      </w:tr>
      <w:tr w:rsidR="00354E45" w:rsidTr="009A77CB">
        <w:trPr>
          <w:trHeight w:val="644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87" w:type="dxa"/>
          </w:tcPr>
          <w:p w:rsidR="00354E45" w:rsidRDefault="00354E45" w:rsidP="009A77CB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Всероссийских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акциях</w:t>
            </w:r>
            <w:proofErr w:type="spellEnd"/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354E45" w:rsidRDefault="00354E45" w:rsidP="009A77CB">
            <w:pPr>
              <w:pStyle w:val="TableParagraph"/>
              <w:spacing w:before="2" w:line="308" w:lineRule="exact"/>
              <w:ind w:left="215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354E45" w:rsidRDefault="00354E45" w:rsidP="009A77CB">
            <w:pPr>
              <w:rPr>
                <w:sz w:val="2"/>
                <w:szCs w:val="2"/>
              </w:rPr>
            </w:pPr>
          </w:p>
        </w:tc>
      </w:tr>
      <w:tr w:rsidR="00354E45" w:rsidTr="009A77CB">
        <w:trPr>
          <w:trHeight w:val="320"/>
        </w:trPr>
        <w:tc>
          <w:tcPr>
            <w:tcW w:w="10207" w:type="dxa"/>
            <w:gridSpan w:val="4"/>
          </w:tcPr>
          <w:p w:rsidR="00354E45" w:rsidRDefault="00354E45" w:rsidP="009A77C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учащимися</w:t>
            </w:r>
            <w:proofErr w:type="spellEnd"/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242" w:lineRule="auto"/>
              <w:ind w:left="99" w:right="291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Организация работы отряда юных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инспекторов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движения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 xml:space="preserve">/ЮИД/ </w:t>
            </w:r>
          </w:p>
          <w:p w:rsidR="00354E45" w:rsidRPr="00354E45" w:rsidRDefault="00354E45" w:rsidP="009A77CB">
            <w:pPr>
              <w:pStyle w:val="TableParagraph"/>
              <w:spacing w:line="303" w:lineRule="exact"/>
              <w:ind w:left="99"/>
              <w:rPr>
                <w:sz w:val="28"/>
                <w:lang w:val="ru-RU"/>
              </w:rPr>
            </w:pP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410" w:type="dxa"/>
          </w:tcPr>
          <w:p w:rsidR="00354E45" w:rsidRPr="00354E45" w:rsidRDefault="00354E45" w:rsidP="009A77CB">
            <w:pPr>
              <w:pStyle w:val="TableParagraph"/>
              <w:spacing w:line="242" w:lineRule="auto"/>
              <w:ind w:left="104" w:right="185" w:firstLine="13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Зам. директора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 ВР</w:t>
            </w:r>
          </w:p>
          <w:p w:rsidR="00354E45" w:rsidRPr="00354E45" w:rsidRDefault="00354E45" w:rsidP="009A77CB">
            <w:pPr>
              <w:pStyle w:val="TableParagraph"/>
              <w:spacing w:line="242" w:lineRule="auto"/>
              <w:ind w:left="104" w:right="185" w:firstLine="13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Педагог-организатор ОБЖ</w:t>
            </w:r>
          </w:p>
        </w:tc>
      </w:tr>
      <w:tr w:rsidR="00354E45" w:rsidTr="009A77CB">
        <w:trPr>
          <w:trHeight w:val="967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99" w:right="622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Составление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маршрутных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листов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движения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обучающихся в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школу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из</w:t>
            </w:r>
          </w:p>
          <w:p w:rsidR="00354E45" w:rsidRDefault="00354E45" w:rsidP="009A77CB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школы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354E45" w:rsidRDefault="00354E45" w:rsidP="009A77CB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354E45" w:rsidTr="009A77CB">
        <w:trPr>
          <w:trHeight w:val="685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387" w:type="dxa"/>
          </w:tcPr>
          <w:p w:rsidR="00354E45" w:rsidRDefault="00354E45" w:rsidP="009A77CB">
            <w:pPr>
              <w:pStyle w:val="TableParagraph"/>
              <w:spacing w:line="271" w:lineRule="exact"/>
              <w:ind w:left="9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Минутки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proofErr w:type="spellStart"/>
            <w:r>
              <w:rPr>
                <w:sz w:val="28"/>
              </w:rPr>
              <w:t>ежедневно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15" w:lineRule="exact"/>
              <w:ind w:left="4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354E45" w:rsidRDefault="00354E45" w:rsidP="009A77CB">
            <w:pPr>
              <w:pStyle w:val="TableParagraph"/>
              <w:spacing w:before="21"/>
              <w:ind w:left="4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99" w:right="207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Преподавание основ безопасного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поведения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улицах</w:t>
            </w:r>
            <w:r w:rsidRPr="00354E45">
              <w:rPr>
                <w:spacing w:val="6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дорогах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</w:t>
            </w:r>
            <w:r w:rsidRPr="00354E45">
              <w:rPr>
                <w:spacing w:val="-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рамках</w:t>
            </w:r>
          </w:p>
          <w:p w:rsidR="00354E45" w:rsidRDefault="00354E45" w:rsidP="009A77CB">
            <w:pPr>
              <w:pStyle w:val="TableParagraph"/>
              <w:spacing w:line="307" w:lineRule="exact"/>
              <w:ind w:left="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учебных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дисциплин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ind w:left="104" w:right="55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предметники</w:t>
            </w:r>
            <w:proofErr w:type="spellEnd"/>
          </w:p>
        </w:tc>
      </w:tr>
      <w:tr w:rsidR="00354E45" w:rsidTr="009A77CB">
        <w:trPr>
          <w:trHeight w:val="1612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99" w:right="407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Привлечение членов отряда ЮИД к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проведению</w:t>
            </w:r>
            <w:r w:rsidRPr="00354E45">
              <w:rPr>
                <w:spacing w:val="-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профилактической</w:t>
            </w:r>
            <w:r w:rsidRPr="00354E45">
              <w:rPr>
                <w:spacing w:val="-8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работы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предупреждению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354E45">
              <w:rPr>
                <w:sz w:val="28"/>
                <w:lang w:val="ru-RU"/>
              </w:rPr>
              <w:t>дорожно</w:t>
            </w:r>
            <w:proofErr w:type="spellEnd"/>
            <w:r w:rsidRPr="00354E45">
              <w:rPr>
                <w:spacing w:val="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-</w:t>
            </w:r>
          </w:p>
          <w:p w:rsidR="00354E45" w:rsidRDefault="00354E45" w:rsidP="009A77CB">
            <w:pPr>
              <w:pStyle w:val="TableParagraph"/>
              <w:spacing w:line="322" w:lineRule="exact"/>
              <w:ind w:left="99" w:right="10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транспортного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травматизма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сверстников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2410" w:type="dxa"/>
          </w:tcPr>
          <w:p w:rsidR="00354E45" w:rsidRPr="00354E45" w:rsidRDefault="00354E45" w:rsidP="009A77CB">
            <w:pPr>
              <w:pStyle w:val="TableParagraph"/>
              <w:spacing w:line="242" w:lineRule="auto"/>
              <w:ind w:left="104" w:right="324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Зам. директора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ВР</w:t>
            </w:r>
          </w:p>
          <w:p w:rsidR="00354E45" w:rsidRPr="00354E45" w:rsidRDefault="00354E45" w:rsidP="009A77CB">
            <w:pPr>
              <w:pStyle w:val="TableParagraph"/>
              <w:spacing w:line="317" w:lineRule="exact"/>
              <w:ind w:left="104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Классные</w:t>
            </w:r>
          </w:p>
          <w:p w:rsidR="00354E45" w:rsidRPr="00354E45" w:rsidRDefault="00354E45" w:rsidP="009A77CB">
            <w:pPr>
              <w:pStyle w:val="TableParagraph"/>
              <w:spacing w:line="322" w:lineRule="exact"/>
              <w:ind w:left="104" w:right="48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руководители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1-11 классов</w:t>
            </w:r>
          </w:p>
        </w:tc>
      </w:tr>
    </w:tbl>
    <w:p w:rsidR="00354E45" w:rsidRDefault="00354E45" w:rsidP="00354E45">
      <w:pPr>
        <w:spacing w:line="322" w:lineRule="exact"/>
        <w:rPr>
          <w:sz w:val="28"/>
        </w:rPr>
        <w:sectPr w:rsidR="00354E45">
          <w:pgSz w:w="11910" w:h="16840"/>
          <w:pgMar w:top="1040" w:right="1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5387"/>
        <w:gridCol w:w="1842"/>
        <w:gridCol w:w="2410"/>
      </w:tblGrid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1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105" w:right="251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Проведение</w:t>
            </w:r>
            <w:r w:rsidRPr="00354E45">
              <w:rPr>
                <w:spacing w:val="-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рейдов</w:t>
            </w:r>
            <w:r w:rsidRPr="00354E45">
              <w:rPr>
                <w:spacing w:val="-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выявлению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юных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нарушителей</w:t>
            </w:r>
            <w:r w:rsidRPr="00354E45">
              <w:rPr>
                <w:spacing w:val="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правил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ДД и</w:t>
            </w:r>
          </w:p>
          <w:p w:rsidR="00354E45" w:rsidRDefault="00354E45" w:rsidP="009A77C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велосипедистов-нарушителей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Отряд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1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105" w:right="279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Проведение тематических утренников,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викторин,</w:t>
            </w:r>
            <w:r w:rsidRPr="00354E45">
              <w:rPr>
                <w:spacing w:val="-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игр,</w:t>
            </w:r>
            <w:r w:rsidRPr="00354E45">
              <w:rPr>
                <w:spacing w:val="-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конкурсов,</w:t>
            </w:r>
            <w:r w:rsidRPr="00354E45">
              <w:rPr>
                <w:spacing w:val="-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соревнований</w:t>
            </w:r>
          </w:p>
          <w:p w:rsidR="00354E45" w:rsidRPr="00354E45" w:rsidRDefault="00354E45" w:rsidP="009A77CB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ПДД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профилактике</w:t>
            </w:r>
            <w:r w:rsidRPr="00354E45">
              <w:rPr>
                <w:spacing w:val="68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ДДТТ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354E45" w:rsidRDefault="00354E45" w:rsidP="009A77CB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354E45" w:rsidTr="009A77CB">
        <w:trPr>
          <w:trHeight w:val="2255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9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105" w:right="150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Беседы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с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учащимися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начале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года,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перед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каждыми каникулами и в конце года на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тему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«Улица полна опасностей и</w:t>
            </w:r>
          </w:p>
          <w:p w:rsidR="00354E45" w:rsidRPr="00354E45" w:rsidRDefault="00354E45" w:rsidP="009A77CB">
            <w:pPr>
              <w:pStyle w:val="TableParagraph"/>
              <w:ind w:left="105" w:right="312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неожиданностей»,</w:t>
            </w:r>
            <w:r w:rsidRPr="00354E45">
              <w:rPr>
                <w:spacing w:val="-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«Уходя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каникулы,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помни…»,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выдача памяток.</w:t>
            </w:r>
          </w:p>
          <w:p w:rsidR="00354E45" w:rsidRPr="00354E45" w:rsidRDefault="00354E45" w:rsidP="009A77CB">
            <w:pPr>
              <w:pStyle w:val="TableParagraph"/>
              <w:spacing w:line="322" w:lineRule="exact"/>
              <w:ind w:left="105" w:right="666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Инструктивные занятия по проблеме</w:t>
            </w:r>
            <w:r w:rsidRPr="00354E45">
              <w:rPr>
                <w:spacing w:val="-68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безопасности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дорогах.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242" w:lineRule="auto"/>
              <w:ind w:right="2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354E45" w:rsidRDefault="00354E45" w:rsidP="009A77CB">
            <w:pPr>
              <w:pStyle w:val="TableParagraph"/>
              <w:spacing w:before="2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354E45" w:rsidTr="009A77CB">
        <w:trPr>
          <w:trHeight w:val="320"/>
        </w:trPr>
        <w:tc>
          <w:tcPr>
            <w:tcW w:w="10207" w:type="dxa"/>
            <w:gridSpan w:val="4"/>
          </w:tcPr>
          <w:p w:rsidR="00354E45" w:rsidRPr="00354E45" w:rsidRDefault="00354E45" w:rsidP="009A77CB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IV</w:t>
            </w:r>
            <w:r w:rsidRPr="00354E45">
              <w:rPr>
                <w:b/>
                <w:sz w:val="28"/>
                <w:lang w:val="ru-RU"/>
              </w:rPr>
              <w:t>.</w:t>
            </w:r>
            <w:r w:rsidRPr="00354E45">
              <w:rPr>
                <w:b/>
                <w:spacing w:val="66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Материально-техническое</w:t>
            </w:r>
            <w:r w:rsidRPr="00354E45">
              <w:rPr>
                <w:b/>
                <w:spacing w:val="67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и</w:t>
            </w:r>
            <w:r w:rsidRPr="00354E45">
              <w:rPr>
                <w:b/>
                <w:spacing w:val="65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кадровое</w:t>
            </w:r>
            <w:r w:rsidRPr="00354E45">
              <w:rPr>
                <w:b/>
                <w:spacing w:val="66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обеспечение.</w:t>
            </w:r>
          </w:p>
        </w:tc>
      </w:tr>
      <w:tr w:rsidR="00354E45" w:rsidTr="009A77CB">
        <w:trPr>
          <w:trHeight w:val="644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9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387" w:type="dxa"/>
          </w:tcPr>
          <w:p w:rsidR="00354E45" w:rsidRDefault="00354E45" w:rsidP="009A77C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Обновление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уголка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354E45" w:rsidRDefault="00354E45" w:rsidP="009A77CB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  <w:p w:rsidR="00354E45" w:rsidRDefault="00354E45" w:rsidP="009A77CB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4E45" w:rsidTr="009A77CB">
        <w:trPr>
          <w:trHeight w:val="1288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9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Закрепление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должностных</w:t>
            </w:r>
          </w:p>
          <w:p w:rsidR="00354E45" w:rsidRPr="00354E45" w:rsidRDefault="00354E45" w:rsidP="009A77CB">
            <w:pPr>
              <w:pStyle w:val="TableParagraph"/>
              <w:spacing w:line="322" w:lineRule="exact"/>
              <w:ind w:left="105" w:right="381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обязанностях классных руководителей,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отв.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за профилактику ДДТТ вопросов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профилактике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ДДТТ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354E45" w:rsidTr="009A77CB">
        <w:trPr>
          <w:trHeight w:val="321"/>
        </w:trPr>
        <w:tc>
          <w:tcPr>
            <w:tcW w:w="10207" w:type="dxa"/>
            <w:gridSpan w:val="4"/>
          </w:tcPr>
          <w:p w:rsidR="00354E45" w:rsidRPr="00354E45" w:rsidRDefault="00354E45" w:rsidP="009A77CB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354E45">
              <w:rPr>
                <w:b/>
                <w:sz w:val="28"/>
                <w:lang w:val="ru-RU"/>
              </w:rPr>
              <w:t>.</w:t>
            </w:r>
            <w:r w:rsidRPr="00354E4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Контрольная</w:t>
            </w:r>
            <w:r w:rsidRPr="00354E4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и</w:t>
            </w:r>
            <w:r w:rsidRPr="00354E4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аналитическая</w:t>
            </w:r>
            <w:r w:rsidRPr="00354E4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b/>
                <w:sz w:val="28"/>
                <w:lang w:val="ru-RU"/>
              </w:rPr>
              <w:t>работа</w:t>
            </w:r>
          </w:p>
        </w:tc>
      </w:tr>
      <w:tr w:rsidR="00354E45" w:rsidTr="009A77CB">
        <w:trPr>
          <w:trHeight w:val="644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9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Организация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взаимодействия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с</w:t>
            </w:r>
          </w:p>
          <w:p w:rsidR="00354E45" w:rsidRPr="00354E45" w:rsidRDefault="00354E45" w:rsidP="009A77CB">
            <w:pPr>
              <w:pStyle w:val="TableParagraph"/>
              <w:spacing w:before="2" w:line="314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сотрудниками</w:t>
            </w:r>
            <w:r w:rsidRPr="00354E45">
              <w:rPr>
                <w:spacing w:val="6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ГИБДД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354E45" w:rsidRDefault="00354E45" w:rsidP="009A77CB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  <w:p w:rsidR="00354E45" w:rsidRDefault="00354E45" w:rsidP="009A77CB">
            <w:pPr>
              <w:pStyle w:val="TableParagraph"/>
              <w:spacing w:before="2" w:line="314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4E45" w:rsidTr="009A77CB">
        <w:trPr>
          <w:trHeight w:val="642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9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Анализ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участия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школьников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ДТП</w:t>
            </w:r>
          </w:p>
        </w:tc>
        <w:tc>
          <w:tcPr>
            <w:tcW w:w="1842" w:type="dxa"/>
          </w:tcPr>
          <w:p w:rsidR="00354E45" w:rsidRPr="00354E45" w:rsidRDefault="00354E45" w:rsidP="009A77C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  <w:p w:rsidR="00354E45" w:rsidRDefault="00354E45" w:rsidP="009A77CB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1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105" w:right="240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Круглый стол «Культура дорожного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движения...</w:t>
            </w:r>
            <w:r w:rsidRPr="00354E45">
              <w:rPr>
                <w:spacing w:val="6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Нужна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ли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она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современным</w:t>
            </w:r>
          </w:p>
          <w:p w:rsidR="00354E45" w:rsidRPr="00354E45" w:rsidRDefault="00354E45" w:rsidP="009A77CB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школьникам?»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354E45" w:rsidRPr="00354E45" w:rsidRDefault="00354E45" w:rsidP="009A77CB">
            <w:pPr>
              <w:pStyle w:val="TableParagraph"/>
              <w:ind w:left="104" w:right="417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Инспектор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ГИБДД,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ПДН,</w:t>
            </w:r>
          </w:p>
          <w:p w:rsidR="00354E45" w:rsidRPr="00354E45" w:rsidRDefault="00354E45" w:rsidP="009A77CB">
            <w:pPr>
              <w:pStyle w:val="TableParagraph"/>
              <w:spacing w:line="313" w:lineRule="exact"/>
              <w:ind w:left="104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Соц.педагог</w:t>
            </w:r>
          </w:p>
        </w:tc>
      </w:tr>
      <w:tr w:rsidR="00354E45" w:rsidTr="009A77CB">
        <w:trPr>
          <w:trHeight w:val="1610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1" w:lineRule="exact"/>
              <w:ind w:left="89" w:right="88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105" w:right="90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Организация контроля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за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нахождением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детей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 проезжей части, дорожным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поведением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школьников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учебное</w:t>
            </w:r>
            <w:r w:rsidRPr="00354E45">
              <w:rPr>
                <w:spacing w:val="6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время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</w:t>
            </w:r>
            <w:r w:rsidRPr="00354E45">
              <w:rPr>
                <w:spacing w:val="6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во</w:t>
            </w:r>
            <w:r w:rsidRPr="00354E45">
              <w:rPr>
                <w:spacing w:val="68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время</w:t>
            </w:r>
            <w:r w:rsidRPr="00354E45">
              <w:rPr>
                <w:spacing w:val="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проведения</w:t>
            </w:r>
            <w:r w:rsidRPr="00354E45">
              <w:rPr>
                <w:spacing w:val="68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официальных</w:t>
            </w:r>
          </w:p>
          <w:p w:rsidR="00354E45" w:rsidRDefault="00354E45" w:rsidP="009A77C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внеучебных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354E45" w:rsidRPr="00354E45" w:rsidRDefault="00354E45" w:rsidP="009A77CB">
            <w:pPr>
              <w:pStyle w:val="TableParagraph"/>
              <w:ind w:left="104" w:right="171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Зам. директора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 ВР, классные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руководители</w:t>
            </w:r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11" w:lineRule="exact"/>
              <w:ind w:left="21" w:right="8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105" w:right="753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Проведение</w:t>
            </w:r>
            <w:r w:rsidRPr="00354E45">
              <w:rPr>
                <w:spacing w:val="-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тестирования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-4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оценке</w:t>
            </w:r>
            <w:r w:rsidRPr="00354E45">
              <w:rPr>
                <w:spacing w:val="-67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динамики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формирования</w:t>
            </w:r>
            <w:r w:rsidRPr="00354E45">
              <w:rPr>
                <w:spacing w:val="66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знаний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и</w:t>
            </w:r>
          </w:p>
          <w:p w:rsidR="00354E45" w:rsidRPr="00354E45" w:rsidRDefault="00354E45" w:rsidP="009A77CB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умений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обучающихся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 теме</w:t>
            </w:r>
            <w:r w:rsidRPr="00354E45">
              <w:rPr>
                <w:spacing w:val="-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ПДД.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11" w:lineRule="exact"/>
              <w:ind w:left="217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ind w:left="301" w:right="283" w:firstLine="247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</w:p>
          <w:p w:rsidR="00354E45" w:rsidRDefault="00354E45" w:rsidP="009A77CB">
            <w:pPr>
              <w:pStyle w:val="TableParagraph"/>
              <w:spacing w:line="313" w:lineRule="exact"/>
              <w:ind w:left="378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  <w:tr w:rsidR="00354E45" w:rsidTr="009A77CB">
        <w:trPr>
          <w:trHeight w:val="644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9" w:lineRule="exact"/>
              <w:ind w:left="21" w:right="8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Подготовка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отчетов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о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работе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школы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</w:p>
          <w:p w:rsidR="00354E45" w:rsidRDefault="00354E45" w:rsidP="009A77CB">
            <w:pPr>
              <w:pStyle w:val="TableParagraph"/>
              <w:spacing w:before="2" w:line="31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z w:val="28"/>
              </w:rPr>
              <w:t>,</w:t>
            </w:r>
          </w:p>
          <w:p w:rsidR="00354E45" w:rsidRDefault="00354E45" w:rsidP="009A77CB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</w:p>
          <w:p w:rsidR="00354E45" w:rsidRDefault="00354E45" w:rsidP="009A77CB">
            <w:pPr>
              <w:pStyle w:val="TableParagraph"/>
              <w:spacing w:before="2" w:line="314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354E45" w:rsidTr="009A77CB">
        <w:trPr>
          <w:trHeight w:val="966"/>
        </w:trPr>
        <w:tc>
          <w:tcPr>
            <w:tcW w:w="568" w:type="dxa"/>
          </w:tcPr>
          <w:p w:rsidR="00354E45" w:rsidRDefault="00354E45" w:rsidP="009A77CB">
            <w:pPr>
              <w:pStyle w:val="TableParagraph"/>
              <w:spacing w:line="309" w:lineRule="exact"/>
              <w:ind w:left="21" w:right="8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87" w:type="dxa"/>
          </w:tcPr>
          <w:p w:rsidR="00354E45" w:rsidRPr="00354E45" w:rsidRDefault="00354E45" w:rsidP="009A77CB">
            <w:pPr>
              <w:pStyle w:val="TableParagraph"/>
              <w:ind w:left="105" w:right="166"/>
              <w:rPr>
                <w:sz w:val="28"/>
                <w:lang w:val="ru-RU"/>
              </w:rPr>
            </w:pPr>
            <w:r w:rsidRPr="00354E45">
              <w:rPr>
                <w:sz w:val="28"/>
                <w:lang w:val="ru-RU"/>
              </w:rPr>
              <w:t>Анализ эффективности и планирование</w:t>
            </w:r>
            <w:r w:rsidRPr="00354E45">
              <w:rPr>
                <w:spacing w:val="1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работы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по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профилактике</w:t>
            </w:r>
            <w:r w:rsidRPr="00354E45">
              <w:rPr>
                <w:spacing w:val="-2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ДДТТ</w:t>
            </w:r>
            <w:r w:rsidRPr="00354E45">
              <w:rPr>
                <w:spacing w:val="-5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на</w:t>
            </w:r>
            <w:r w:rsidRPr="00354E45">
              <w:rPr>
                <w:spacing w:val="-3"/>
                <w:sz w:val="28"/>
                <w:lang w:val="ru-RU"/>
              </w:rPr>
              <w:t xml:space="preserve"> </w:t>
            </w:r>
            <w:r w:rsidRPr="00354E45">
              <w:rPr>
                <w:sz w:val="28"/>
                <w:lang w:val="ru-RU"/>
              </w:rPr>
              <w:t>новый</w:t>
            </w:r>
          </w:p>
          <w:p w:rsidR="00354E45" w:rsidRDefault="00354E45" w:rsidP="009A77CB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учебный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354E45" w:rsidRDefault="00354E45" w:rsidP="009A77CB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Май-июнь</w:t>
            </w:r>
            <w:proofErr w:type="spellEnd"/>
          </w:p>
        </w:tc>
        <w:tc>
          <w:tcPr>
            <w:tcW w:w="2410" w:type="dxa"/>
          </w:tcPr>
          <w:p w:rsidR="00354E45" w:rsidRDefault="00354E45" w:rsidP="009A77CB">
            <w:pPr>
              <w:pStyle w:val="TableParagraph"/>
              <w:ind w:left="779" w:right="199" w:hanging="55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747765" w:rsidRPr="00354E45" w:rsidRDefault="00747765" w:rsidP="00354E45"/>
    <w:sectPr w:rsidR="00747765" w:rsidRPr="00354E45" w:rsidSect="00F24548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43" w:rsidRDefault="00E61043" w:rsidP="00CC74EE">
      <w:r>
        <w:separator/>
      </w:r>
    </w:p>
  </w:endnote>
  <w:endnote w:type="continuationSeparator" w:id="0">
    <w:p w:rsidR="00E61043" w:rsidRDefault="00E61043" w:rsidP="00CC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9E2" w:rsidRDefault="00CC74EE">
    <w:pPr>
      <w:pStyle w:val="a6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A13F0F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2879E2" w:rsidRDefault="00E610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43" w:rsidRDefault="00E61043" w:rsidP="00CC74EE">
      <w:r>
        <w:separator/>
      </w:r>
    </w:p>
  </w:footnote>
  <w:footnote w:type="continuationSeparator" w:id="0">
    <w:p w:rsidR="00E61043" w:rsidRDefault="00E61043" w:rsidP="00CC7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9" w:rsidRDefault="00CC74EE" w:rsidP="00B00A09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A13F0F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9A1199" w:rsidRDefault="00E610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9" w:rsidRDefault="00E61043" w:rsidP="00B00A09">
    <w:pPr>
      <w:pStyle w:val="a3"/>
      <w:framePr w:wrap="around" w:vAnchor="text" w:hAnchor="margin" w:xAlign="center" w:y="1"/>
      <w:rPr>
        <w:rStyle w:val="a5"/>
        <w:rFonts w:eastAsiaTheme="majorEastAsia"/>
      </w:rPr>
    </w:pPr>
  </w:p>
  <w:p w:rsidR="009A1199" w:rsidRDefault="00A13F0F">
    <w:pPr>
      <w:pStyle w:val="a3"/>
    </w:pPr>
    <w:r>
      <w:t xml:space="preserve">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EEF"/>
    <w:multiLevelType w:val="hybridMultilevel"/>
    <w:tmpl w:val="A962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62FB1"/>
    <w:multiLevelType w:val="hybridMultilevel"/>
    <w:tmpl w:val="9EB8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765"/>
    <w:rsid w:val="00354E45"/>
    <w:rsid w:val="00747765"/>
    <w:rsid w:val="00A13F0F"/>
    <w:rsid w:val="00CC74EE"/>
    <w:rsid w:val="00E6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F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3F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13F0F"/>
  </w:style>
  <w:style w:type="paragraph" w:styleId="a6">
    <w:name w:val="footer"/>
    <w:basedOn w:val="a"/>
    <w:link w:val="a7"/>
    <w:rsid w:val="00A13F0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13F0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3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13F0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13F0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3F0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354E45"/>
    <w:pPr>
      <w:widowControl w:val="0"/>
      <w:autoSpaceDE w:val="0"/>
      <w:autoSpaceDN w:val="0"/>
      <w:ind w:left="1261" w:right="671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2024-03-14T22:05:00Z</dcterms:created>
  <dcterms:modified xsi:type="dcterms:W3CDTF">2024-03-14T22:11:00Z</dcterms:modified>
</cp:coreProperties>
</file>