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9A" w:rsidRPr="00B1359A" w:rsidRDefault="00B1359A" w:rsidP="00B1359A">
      <w:pPr>
        <w:jc w:val="center"/>
        <w:rPr>
          <w:rFonts w:ascii="Times New Roman" w:hAnsi="Times New Roman" w:cs="Times New Roman"/>
          <w:b/>
          <w:sz w:val="24"/>
          <w:szCs w:val="24"/>
        </w:rPr>
      </w:pPr>
      <w:r w:rsidRPr="00B1359A">
        <w:rPr>
          <w:rFonts w:ascii="Times New Roman" w:hAnsi="Times New Roman" w:cs="Times New Roman"/>
          <w:b/>
          <w:sz w:val="24"/>
          <w:szCs w:val="24"/>
        </w:rPr>
        <w:t>Письмо Министерства просвещения РФ от 28 мая 2020 г. N ВБ-1159/08 "О направлении разъяснений"</w:t>
      </w:r>
    </w:p>
    <w:p w:rsidR="00B1359A" w:rsidRPr="00B1359A" w:rsidRDefault="00B1359A" w:rsidP="00B1359A">
      <w:pPr>
        <w:rPr>
          <w:rFonts w:ascii="Times New Roman" w:hAnsi="Times New Roman" w:cs="Times New Roman"/>
          <w:sz w:val="24"/>
          <w:szCs w:val="24"/>
        </w:rPr>
      </w:pPr>
      <w:r w:rsidRPr="00B1359A">
        <w:rPr>
          <w:rFonts w:ascii="Times New Roman" w:hAnsi="Times New Roman" w:cs="Times New Roman"/>
          <w:sz w:val="24"/>
          <w:szCs w:val="24"/>
        </w:rPr>
        <w:t>6 августа 2020</w:t>
      </w:r>
    </w:p>
    <w:p w:rsidR="00B1359A" w:rsidRPr="00B1359A" w:rsidRDefault="00B1359A" w:rsidP="00B1359A">
      <w:pPr>
        <w:rPr>
          <w:rFonts w:ascii="Times New Roman" w:hAnsi="Times New Roman" w:cs="Times New Roman"/>
          <w:sz w:val="24"/>
          <w:szCs w:val="24"/>
        </w:rPr>
      </w:pPr>
      <w:proofErr w:type="spellStart"/>
      <w:r w:rsidRPr="00B1359A">
        <w:rPr>
          <w:rFonts w:ascii="Times New Roman" w:hAnsi="Times New Roman" w:cs="Times New Roman"/>
          <w:sz w:val="24"/>
          <w:szCs w:val="24"/>
        </w:rPr>
        <w:t>Минпросвещения</w:t>
      </w:r>
      <w:proofErr w:type="spellEnd"/>
      <w:r w:rsidRPr="00B1359A">
        <w:rPr>
          <w:rFonts w:ascii="Times New Roman" w:hAnsi="Times New Roman" w:cs="Times New Roman"/>
          <w:sz w:val="24"/>
          <w:szCs w:val="24"/>
        </w:rPr>
        <w:t xml:space="preserve"> России направляет </w:t>
      </w:r>
      <w:proofErr w:type="gramStart"/>
      <w:r w:rsidRPr="00B1359A">
        <w:rPr>
          <w:rFonts w:ascii="Times New Roman" w:hAnsi="Times New Roman" w:cs="Times New Roman"/>
          <w:sz w:val="24"/>
          <w:szCs w:val="24"/>
        </w:rPr>
        <w:t>для использования в работе разъяснения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B1359A">
        <w:rPr>
          <w:rFonts w:ascii="Times New Roman" w:hAnsi="Times New Roman" w:cs="Times New Roman"/>
          <w:sz w:val="24"/>
          <w:szCs w:val="24"/>
        </w:rPr>
        <w:t xml:space="preserve"> педагогическим работникам общеобразовательных организаций, разработанные совместно с Общерос</w:t>
      </w:r>
      <w:r>
        <w:rPr>
          <w:rFonts w:ascii="Times New Roman" w:hAnsi="Times New Roman" w:cs="Times New Roman"/>
          <w:sz w:val="24"/>
          <w:szCs w:val="24"/>
        </w:rPr>
        <w:t>сийским Профсоюзом образования.</w:t>
      </w:r>
    </w:p>
    <w:p w:rsidR="00B1359A" w:rsidRPr="00B1359A" w:rsidRDefault="00B1359A" w:rsidP="00B1359A">
      <w:pPr>
        <w:rPr>
          <w:rFonts w:ascii="Times New Roman" w:hAnsi="Times New Roman" w:cs="Times New Roman"/>
          <w:sz w:val="24"/>
          <w:szCs w:val="24"/>
        </w:rPr>
      </w:pPr>
      <w:r>
        <w:rPr>
          <w:rFonts w:ascii="Times New Roman" w:hAnsi="Times New Roman" w:cs="Times New Roman"/>
          <w:sz w:val="24"/>
          <w:szCs w:val="24"/>
        </w:rPr>
        <w:t>Приложение: на 7 л. в 1 экз.</w:t>
      </w:r>
    </w:p>
    <w:p w:rsidR="00B1359A" w:rsidRPr="00B1359A" w:rsidRDefault="00B1359A" w:rsidP="00B1359A">
      <w:pPr>
        <w:rPr>
          <w:rFonts w:ascii="Times New Roman" w:hAnsi="Times New Roman" w:cs="Times New Roman"/>
          <w:sz w:val="24"/>
          <w:szCs w:val="24"/>
        </w:rPr>
      </w:pPr>
      <w:r w:rsidRPr="00B1359A">
        <w:rPr>
          <w:rFonts w:ascii="Times New Roman" w:hAnsi="Times New Roman" w:cs="Times New Roman"/>
          <w:sz w:val="24"/>
          <w:szCs w:val="24"/>
        </w:rPr>
        <w:t xml:space="preserve">   </w:t>
      </w:r>
      <w:r w:rsidRPr="00B1359A">
        <w:rPr>
          <w:rFonts w:ascii="Times New Roman" w:hAnsi="Times New Roman" w:cs="Times New Roman"/>
          <w:sz w:val="24"/>
          <w:szCs w:val="24"/>
        </w:rPr>
        <w:tab/>
        <w:t xml:space="preserve">B.C. </w:t>
      </w:r>
      <w:proofErr w:type="spellStart"/>
      <w:r w:rsidRPr="00B1359A">
        <w:rPr>
          <w:rFonts w:ascii="Times New Roman" w:hAnsi="Times New Roman" w:cs="Times New Roman"/>
          <w:sz w:val="24"/>
          <w:szCs w:val="24"/>
        </w:rPr>
        <w:t>Басюк</w:t>
      </w:r>
      <w:proofErr w:type="spellEnd"/>
    </w:p>
    <w:p w:rsidR="00B1359A" w:rsidRPr="00B1359A" w:rsidRDefault="00B1359A" w:rsidP="00B1359A">
      <w:pPr>
        <w:pStyle w:val="a3"/>
        <w:jc w:val="center"/>
        <w:rPr>
          <w:rFonts w:ascii="Times New Roman" w:hAnsi="Times New Roman" w:cs="Times New Roman"/>
          <w:b/>
          <w:sz w:val="24"/>
        </w:rPr>
      </w:pPr>
      <w:r w:rsidRPr="00B1359A">
        <w:rPr>
          <w:rFonts w:ascii="Times New Roman" w:hAnsi="Times New Roman" w:cs="Times New Roman"/>
          <w:b/>
          <w:sz w:val="24"/>
        </w:rPr>
        <w:t>Разъяснения</w:t>
      </w:r>
    </w:p>
    <w:p w:rsidR="00B1359A" w:rsidRPr="00B1359A" w:rsidRDefault="00B1359A" w:rsidP="00B1359A">
      <w:pPr>
        <w:pStyle w:val="a3"/>
        <w:jc w:val="center"/>
        <w:rPr>
          <w:rFonts w:ascii="Times New Roman" w:hAnsi="Times New Roman" w:cs="Times New Roman"/>
          <w:b/>
          <w:sz w:val="24"/>
        </w:rPr>
      </w:pPr>
      <w:r w:rsidRPr="00B1359A">
        <w:rPr>
          <w:rFonts w:ascii="Times New Roman" w:hAnsi="Times New Roman" w:cs="Times New Roman"/>
          <w:b/>
          <w:sz w:val="24"/>
        </w:rP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B1359A" w:rsidRPr="00B1359A" w:rsidRDefault="00B1359A" w:rsidP="00B1359A">
      <w:pPr>
        <w:pStyle w:val="a3"/>
        <w:jc w:val="both"/>
        <w:rPr>
          <w:rFonts w:ascii="Times New Roman" w:hAnsi="Times New Roman" w:cs="Times New Roman"/>
          <w:sz w:val="24"/>
          <w:szCs w:val="24"/>
        </w:rPr>
      </w:pPr>
      <w:proofErr w:type="gramStart"/>
      <w:r w:rsidRPr="00B1359A">
        <w:rPr>
          <w:rFonts w:ascii="Times New Roman" w:hAnsi="Times New Roman" w:cs="Times New Roman"/>
          <w:sz w:val="24"/>
          <w:szCs w:val="24"/>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B1359A">
        <w:rPr>
          <w:rFonts w:ascii="Times New Roman" w:hAnsi="Times New Roman" w:cs="Times New Roman"/>
          <w:sz w:val="24"/>
          <w:szCs w:val="24"/>
        </w:rPr>
        <w:t xml:space="preserve"> образования", </w:t>
      </w:r>
      <w:proofErr w:type="gramStart"/>
      <w:r w:rsidRPr="00B1359A">
        <w:rPr>
          <w:rFonts w:ascii="Times New Roman" w:hAnsi="Times New Roman" w:cs="Times New Roman"/>
          <w:sz w:val="24"/>
          <w:szCs w:val="24"/>
        </w:rPr>
        <w:t>утвержденную</w:t>
      </w:r>
      <w:proofErr w:type="gramEnd"/>
      <w:r w:rsidRPr="00B1359A">
        <w:rPr>
          <w:rFonts w:ascii="Times New Roman" w:hAnsi="Times New Roman" w:cs="Times New Roman"/>
          <w:sz w:val="24"/>
          <w:szCs w:val="24"/>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(далее - постановление N 448, государственная программа "Развитие образования").</w:t>
      </w:r>
    </w:p>
    <w:p w:rsidR="00B1359A" w:rsidRPr="00B1359A" w:rsidRDefault="00B1359A" w:rsidP="00B1359A">
      <w:pPr>
        <w:pStyle w:val="a3"/>
        <w:jc w:val="both"/>
        <w:rPr>
          <w:rFonts w:ascii="Times New Roman" w:hAnsi="Times New Roman" w:cs="Times New Roman"/>
          <w:sz w:val="24"/>
          <w:szCs w:val="24"/>
        </w:rPr>
      </w:pPr>
      <w:proofErr w:type="gramStart"/>
      <w:r w:rsidRPr="00B1359A">
        <w:rPr>
          <w:rFonts w:ascii="Times New Roman" w:hAnsi="Times New Roman" w:cs="Times New Roman"/>
          <w:sz w:val="24"/>
          <w:szCs w:val="24"/>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B1359A">
        <w:rPr>
          <w:rFonts w:ascii="Times New Roman" w:hAnsi="Times New Roman" w:cs="Times New Roman"/>
          <w:sz w:val="24"/>
          <w:szCs w:val="24"/>
        </w:rPr>
        <w:t>, в том числе адаптированные основные общеобразовательные программы (далее - Правила, утвержденные постановлением N 448; выплаты денежного вознаграж</w:t>
      </w:r>
      <w:r>
        <w:rPr>
          <w:rFonts w:ascii="Times New Roman" w:hAnsi="Times New Roman" w:cs="Times New Roman"/>
          <w:sz w:val="24"/>
          <w:szCs w:val="24"/>
        </w:rPr>
        <w:t>дения за классное руководство).</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w:t>
      </w:r>
      <w:r>
        <w:rPr>
          <w:rFonts w:ascii="Times New Roman" w:hAnsi="Times New Roman" w:cs="Times New Roman"/>
          <w:sz w:val="24"/>
          <w:szCs w:val="24"/>
        </w:rPr>
        <w:t>нтября по 31 декабря 2020 года.</w:t>
      </w:r>
    </w:p>
    <w:p w:rsidR="00B1359A" w:rsidRPr="00B1359A" w:rsidRDefault="00B1359A" w:rsidP="00B1359A">
      <w:pPr>
        <w:pStyle w:val="a3"/>
        <w:jc w:val="both"/>
        <w:rPr>
          <w:rFonts w:ascii="Times New Roman" w:hAnsi="Times New Roman" w:cs="Times New Roman"/>
          <w:sz w:val="24"/>
          <w:szCs w:val="24"/>
        </w:rPr>
      </w:pPr>
      <w:proofErr w:type="gramStart"/>
      <w:r w:rsidRPr="00B1359A">
        <w:rPr>
          <w:rFonts w:ascii="Times New Roman" w:hAnsi="Times New Roman" w:cs="Times New Roman"/>
          <w:sz w:val="24"/>
          <w:szCs w:val="24"/>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B1359A">
        <w:rPr>
          <w:rFonts w:ascii="Times New Roman" w:hAnsi="Times New Roman" w:cs="Times New Roman"/>
          <w:sz w:val="24"/>
          <w:szCs w:val="24"/>
        </w:rPr>
        <w:t xml:space="preserve"> Федерации, либо установленные органами государственной (исполнительной) власти бывшего Союза ССР, </w:t>
      </w:r>
      <w:r w:rsidRPr="00B1359A">
        <w:rPr>
          <w:rFonts w:ascii="Times New Roman" w:hAnsi="Times New Roman" w:cs="Times New Roman"/>
          <w:sz w:val="24"/>
          <w:szCs w:val="24"/>
        </w:rPr>
        <w:lastRenderedPageBreak/>
        <w:t xml:space="preserve">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w:t>
      </w:r>
      <w:r>
        <w:rPr>
          <w:rFonts w:ascii="Times New Roman" w:hAnsi="Times New Roman" w:cs="Times New Roman"/>
          <w:sz w:val="24"/>
          <w:szCs w:val="24"/>
        </w:rPr>
        <w:t>и профессиональных заболеваний.</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w:t>
      </w:r>
      <w:r>
        <w:rPr>
          <w:rFonts w:ascii="Times New Roman" w:hAnsi="Times New Roman" w:cs="Times New Roman"/>
          <w:sz w:val="24"/>
          <w:szCs w:val="24"/>
        </w:rPr>
        <w:t>ем руководствоваться следующим.</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xml:space="preserve">1. </w:t>
      </w:r>
      <w:proofErr w:type="gramStart"/>
      <w:r w:rsidRPr="00B1359A">
        <w:rPr>
          <w:rFonts w:ascii="Times New Roman" w:hAnsi="Times New Roman" w:cs="Times New Roman"/>
          <w:sz w:val="24"/>
          <w:szCs w:val="24"/>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w:t>
      </w:r>
      <w:r>
        <w:rPr>
          <w:rFonts w:ascii="Times New Roman" w:hAnsi="Times New Roman" w:cs="Times New Roman"/>
          <w:sz w:val="24"/>
          <w:szCs w:val="24"/>
        </w:rPr>
        <w:t>сийской Федерации от 2012 года.</w:t>
      </w:r>
      <w:proofErr w:type="gramEnd"/>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w:t>
      </w:r>
      <w:r>
        <w:rPr>
          <w:rFonts w:ascii="Times New Roman" w:hAnsi="Times New Roman" w:cs="Times New Roman"/>
          <w:sz w:val="24"/>
          <w:szCs w:val="24"/>
        </w:rPr>
        <w:t>дарственные внебюджетные фонды.</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w:t>
      </w:r>
      <w:r>
        <w:rPr>
          <w:rFonts w:ascii="Times New Roman" w:hAnsi="Times New Roman" w:cs="Times New Roman"/>
          <w:sz w:val="24"/>
          <w:szCs w:val="24"/>
        </w:rPr>
        <w:t>тво педагогическим работникам".</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w:t>
      </w:r>
      <w:r>
        <w:rPr>
          <w:rFonts w:ascii="Times New Roman" w:hAnsi="Times New Roman" w:cs="Times New Roman"/>
          <w:sz w:val="24"/>
          <w:szCs w:val="24"/>
        </w:rPr>
        <w:t>оводства в 2-х и более классах.</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w:t>
      </w:r>
      <w:r>
        <w:rPr>
          <w:rFonts w:ascii="Times New Roman" w:hAnsi="Times New Roman" w:cs="Times New Roman"/>
          <w:sz w:val="24"/>
          <w:szCs w:val="24"/>
        </w:rPr>
        <w:t>лей за каждый из двух классов.</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w:t>
      </w:r>
      <w:r>
        <w:rPr>
          <w:rFonts w:ascii="Times New Roman" w:hAnsi="Times New Roman" w:cs="Times New Roman"/>
          <w:sz w:val="24"/>
          <w:szCs w:val="24"/>
        </w:rPr>
        <w:t xml:space="preserve"> общеобразовательные программы.</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w:t>
      </w:r>
      <w:r>
        <w:rPr>
          <w:rFonts w:ascii="Times New Roman" w:hAnsi="Times New Roman" w:cs="Times New Roman"/>
          <w:sz w:val="24"/>
          <w:szCs w:val="24"/>
        </w:rPr>
        <w:t xml:space="preserve">оличества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классе.</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B1359A" w:rsidRPr="00B1359A" w:rsidRDefault="00B1359A" w:rsidP="00B1359A">
      <w:pPr>
        <w:pStyle w:val="a3"/>
        <w:jc w:val="both"/>
        <w:rPr>
          <w:rFonts w:ascii="Times New Roman" w:hAnsi="Times New Roman" w:cs="Times New Roman"/>
          <w:sz w:val="24"/>
          <w:szCs w:val="24"/>
        </w:rPr>
      </w:pP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lastRenderedPageBreak/>
        <w:t>6. Денежное вознаграждение за классное руководство является составной частью заработной платы педагогического работ</w:t>
      </w:r>
      <w:r>
        <w:rPr>
          <w:rFonts w:ascii="Times New Roman" w:hAnsi="Times New Roman" w:cs="Times New Roman"/>
          <w:sz w:val="24"/>
          <w:szCs w:val="24"/>
        </w:rPr>
        <w:t>ника, в связи с этим оно:</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выплачивается педагогическим работникам одновремен</w:t>
      </w:r>
      <w:r>
        <w:rPr>
          <w:rFonts w:ascii="Times New Roman" w:hAnsi="Times New Roman" w:cs="Times New Roman"/>
          <w:sz w:val="24"/>
          <w:szCs w:val="24"/>
        </w:rPr>
        <w:t>но с выплатой заработной платы;</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учитывается при определении налоговой базы по налогу на доходы физических лиц, как и другие доходы налогоплательщика, полученные им как в денеж</w:t>
      </w:r>
      <w:r>
        <w:rPr>
          <w:rFonts w:ascii="Times New Roman" w:hAnsi="Times New Roman" w:cs="Times New Roman"/>
          <w:sz w:val="24"/>
          <w:szCs w:val="24"/>
        </w:rPr>
        <w:t>ной, так и в натуральной форме;</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xml:space="preserve">-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w:t>
      </w:r>
      <w:r>
        <w:rPr>
          <w:rFonts w:ascii="Times New Roman" w:hAnsi="Times New Roman" w:cs="Times New Roman"/>
          <w:sz w:val="24"/>
          <w:szCs w:val="24"/>
        </w:rPr>
        <w:t>и профессиональных заболеваний;</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w:t>
      </w:r>
      <w:r>
        <w:rPr>
          <w:rFonts w:ascii="Times New Roman" w:hAnsi="Times New Roman" w:cs="Times New Roman"/>
          <w:sz w:val="24"/>
          <w:szCs w:val="24"/>
        </w:rPr>
        <w:t xml:space="preserve"> приравненных к ним местностях.</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w:t>
      </w:r>
      <w:r>
        <w:rPr>
          <w:rFonts w:ascii="Times New Roman" w:hAnsi="Times New Roman" w:cs="Times New Roman"/>
          <w:sz w:val="24"/>
          <w:szCs w:val="24"/>
        </w:rPr>
        <w:t>бщеобразовательной организации.</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xml:space="preserve">Осуществление </w:t>
      </w:r>
      <w:proofErr w:type="gramStart"/>
      <w:r w:rsidRPr="00B1359A">
        <w:rPr>
          <w:rFonts w:ascii="Times New Roman" w:hAnsi="Times New Roman" w:cs="Times New Roman"/>
          <w:sz w:val="24"/>
          <w:szCs w:val="24"/>
        </w:rPr>
        <w:t>педагогическими</w:t>
      </w:r>
      <w:proofErr w:type="gramEnd"/>
      <w:r w:rsidRPr="00B1359A">
        <w:rPr>
          <w:rFonts w:ascii="Times New Roman" w:hAnsi="Times New Roman" w:cs="Times New Roman"/>
          <w:sz w:val="24"/>
          <w:szCs w:val="24"/>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w:t>
      </w:r>
      <w:r>
        <w:rPr>
          <w:rFonts w:ascii="Times New Roman" w:hAnsi="Times New Roman" w:cs="Times New Roman"/>
          <w:sz w:val="24"/>
          <w:szCs w:val="24"/>
        </w:rPr>
        <w:t>й) из средств бюджета субъекта.</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w:t>
      </w:r>
      <w:r>
        <w:rPr>
          <w:rFonts w:ascii="Times New Roman" w:hAnsi="Times New Roman" w:cs="Times New Roman"/>
          <w:sz w:val="24"/>
          <w:szCs w:val="24"/>
        </w:rPr>
        <w:t>ского работника не допускается.</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w:t>
      </w:r>
      <w:r>
        <w:rPr>
          <w:rFonts w:ascii="Times New Roman" w:hAnsi="Times New Roman" w:cs="Times New Roman"/>
          <w:sz w:val="24"/>
          <w:szCs w:val="24"/>
        </w:rPr>
        <w:t>бщеобразовательной организации.</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w:t>
      </w:r>
      <w:r>
        <w:rPr>
          <w:rFonts w:ascii="Times New Roman" w:hAnsi="Times New Roman" w:cs="Times New Roman"/>
          <w:sz w:val="24"/>
          <w:szCs w:val="24"/>
        </w:rPr>
        <w:t>ах:</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w:t>
      </w:r>
      <w:r>
        <w:rPr>
          <w:rFonts w:ascii="Times New Roman" w:hAnsi="Times New Roman" w:cs="Times New Roman"/>
          <w:sz w:val="24"/>
          <w:szCs w:val="24"/>
        </w:rPr>
        <w:t xml:space="preserve"> сокращения количества классов;</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преемственность осуществления классного руководства в кл</w:t>
      </w:r>
      <w:r>
        <w:rPr>
          <w:rFonts w:ascii="Times New Roman" w:hAnsi="Times New Roman" w:cs="Times New Roman"/>
          <w:sz w:val="24"/>
          <w:szCs w:val="24"/>
        </w:rPr>
        <w:t>ассах на следующий учебный год;</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w:t>
      </w:r>
      <w:r>
        <w:rPr>
          <w:rFonts w:ascii="Times New Roman" w:hAnsi="Times New Roman" w:cs="Times New Roman"/>
          <w:sz w:val="24"/>
          <w:szCs w:val="24"/>
        </w:rPr>
        <w:t>ществлять классное руководство;</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w:t>
      </w:r>
      <w:r>
        <w:rPr>
          <w:rFonts w:ascii="Times New Roman" w:hAnsi="Times New Roman" w:cs="Times New Roman"/>
          <w:sz w:val="24"/>
          <w:szCs w:val="24"/>
        </w:rPr>
        <w:t>и замещения;</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B1359A" w:rsidRPr="00B1359A" w:rsidRDefault="00B1359A" w:rsidP="00B1359A">
      <w:pPr>
        <w:pStyle w:val="a3"/>
        <w:jc w:val="both"/>
        <w:rPr>
          <w:rFonts w:ascii="Times New Roman" w:hAnsi="Times New Roman" w:cs="Times New Roman"/>
          <w:sz w:val="24"/>
          <w:szCs w:val="24"/>
        </w:rPr>
      </w:pP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lastRenderedPageBreak/>
        <w:t xml:space="preserve">8. </w:t>
      </w:r>
      <w:proofErr w:type="gramStart"/>
      <w:r w:rsidRPr="00B1359A">
        <w:rPr>
          <w:rFonts w:ascii="Times New Roman" w:hAnsi="Times New Roman" w:cs="Times New Roman"/>
          <w:sz w:val="24"/>
          <w:szCs w:val="24"/>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B1359A">
        <w:rPr>
          <w:rFonts w:ascii="Times New Roman" w:hAnsi="Times New Roman" w:cs="Times New Roman"/>
          <w:sz w:val="24"/>
          <w:szCs w:val="24"/>
        </w:rPr>
        <w:t xml:space="preserve"> Классное руководство может быть также возложено </w:t>
      </w:r>
      <w:proofErr w:type="gramStart"/>
      <w:r w:rsidRPr="00B1359A">
        <w:rPr>
          <w:rFonts w:ascii="Times New Roman" w:hAnsi="Times New Roman" w:cs="Times New Roman"/>
          <w:sz w:val="24"/>
          <w:szCs w:val="24"/>
        </w:rPr>
        <w:t xml:space="preserve">на одного педагогического работника в двух классах временно в связи с заменой длительно отсутствующего другого педагогического работника </w:t>
      </w:r>
      <w:r>
        <w:rPr>
          <w:rFonts w:ascii="Times New Roman" w:hAnsi="Times New Roman" w:cs="Times New Roman"/>
          <w:sz w:val="24"/>
          <w:szCs w:val="24"/>
        </w:rPr>
        <w:t>по болезни</w:t>
      </w:r>
      <w:proofErr w:type="gramEnd"/>
      <w:r>
        <w:rPr>
          <w:rFonts w:ascii="Times New Roman" w:hAnsi="Times New Roman" w:cs="Times New Roman"/>
          <w:sz w:val="24"/>
          <w:szCs w:val="24"/>
        </w:rPr>
        <w:t xml:space="preserve"> или другим причинам.</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w:t>
      </w:r>
      <w:r>
        <w:rPr>
          <w:rFonts w:ascii="Times New Roman" w:hAnsi="Times New Roman" w:cs="Times New Roman"/>
          <w:sz w:val="24"/>
          <w:szCs w:val="24"/>
        </w:rPr>
        <w:t>чебные занятия в данном классе.</w:t>
      </w:r>
    </w:p>
    <w:p w:rsidR="00B1359A" w:rsidRPr="00B1359A" w:rsidRDefault="00B1359A" w:rsidP="00B1359A">
      <w:pPr>
        <w:pStyle w:val="a3"/>
        <w:jc w:val="both"/>
        <w:rPr>
          <w:rFonts w:ascii="Times New Roman" w:hAnsi="Times New Roman" w:cs="Times New Roman"/>
          <w:sz w:val="24"/>
          <w:szCs w:val="24"/>
        </w:rPr>
      </w:pPr>
      <w:r w:rsidRPr="00B1359A">
        <w:rPr>
          <w:rFonts w:ascii="Times New Roman" w:hAnsi="Times New Roman" w:cs="Times New Roman"/>
          <w:sz w:val="24"/>
          <w:szCs w:val="24"/>
        </w:rPr>
        <w:t xml:space="preserve">9. </w:t>
      </w:r>
      <w:proofErr w:type="gramStart"/>
      <w:r w:rsidRPr="00B1359A">
        <w:rPr>
          <w:rFonts w:ascii="Times New Roman" w:hAnsi="Times New Roman" w:cs="Times New Roman"/>
          <w:sz w:val="24"/>
          <w:szCs w:val="24"/>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w:t>
      </w:r>
      <w:r>
        <w:rPr>
          <w:rFonts w:ascii="Times New Roman" w:hAnsi="Times New Roman" w:cs="Times New Roman"/>
          <w:sz w:val="24"/>
          <w:szCs w:val="24"/>
        </w:rPr>
        <w:t>симо от источников</w:t>
      </w:r>
      <w:proofErr w:type="gramEnd"/>
      <w:r>
        <w:rPr>
          <w:rFonts w:ascii="Times New Roman" w:hAnsi="Times New Roman" w:cs="Times New Roman"/>
          <w:sz w:val="24"/>
          <w:szCs w:val="24"/>
        </w:rPr>
        <w:t xml:space="preserve"> этих выплат.</w:t>
      </w:r>
    </w:p>
    <w:p w:rsidR="00B1359A" w:rsidRPr="00B1359A" w:rsidRDefault="00B1359A" w:rsidP="00B1359A">
      <w:pPr>
        <w:pStyle w:val="a3"/>
        <w:jc w:val="both"/>
        <w:rPr>
          <w:rFonts w:ascii="Times New Roman" w:hAnsi="Times New Roman" w:cs="Times New Roman"/>
        </w:rPr>
      </w:pPr>
      <w:r w:rsidRPr="00B1359A">
        <w:rPr>
          <w:rFonts w:ascii="Times New Roman" w:hAnsi="Times New Roman" w:cs="Times New Roman"/>
        </w:rPr>
        <w:t xml:space="preserve">К таким выплатам относится и денежное вознаграждение за классное руководство, в </w:t>
      </w:r>
      <w:proofErr w:type="gramStart"/>
      <w:r w:rsidRPr="00B1359A">
        <w:rPr>
          <w:rFonts w:ascii="Times New Roman" w:hAnsi="Times New Roman" w:cs="Times New Roman"/>
        </w:rPr>
        <w:t>связи</w:t>
      </w:r>
      <w:proofErr w:type="gramEnd"/>
      <w:r w:rsidRPr="00B1359A">
        <w:rPr>
          <w:rFonts w:ascii="Times New Roman" w:hAnsi="Times New Roman" w:cs="Times New Roman"/>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w:t>
      </w:r>
      <w:r w:rsidRPr="00B1359A">
        <w:rPr>
          <w:rFonts w:ascii="Times New Roman" w:hAnsi="Times New Roman" w:cs="Times New Roman"/>
        </w:rPr>
        <w:t xml:space="preserve"> исчисления среднего заработка.</w:t>
      </w:r>
    </w:p>
    <w:p w:rsidR="00B1359A" w:rsidRPr="00B1359A" w:rsidRDefault="00B1359A" w:rsidP="00B1359A">
      <w:pPr>
        <w:pStyle w:val="a3"/>
        <w:jc w:val="both"/>
        <w:rPr>
          <w:rFonts w:ascii="Times New Roman" w:hAnsi="Times New Roman" w:cs="Times New Roman"/>
        </w:rPr>
      </w:pPr>
      <w:r w:rsidRPr="00B1359A">
        <w:rPr>
          <w:rFonts w:ascii="Times New Roman" w:hAnsi="Times New Roman" w:cs="Times New Roman"/>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w:t>
      </w:r>
      <w:r w:rsidRPr="00B1359A">
        <w:rPr>
          <w:rFonts w:ascii="Times New Roman" w:hAnsi="Times New Roman" w:cs="Times New Roman"/>
        </w:rPr>
        <w:t>о за счет средств работодателя.</w:t>
      </w:r>
    </w:p>
    <w:p w:rsidR="00B1359A" w:rsidRPr="00B1359A" w:rsidRDefault="00B1359A" w:rsidP="00B1359A">
      <w:pPr>
        <w:pStyle w:val="a3"/>
        <w:jc w:val="both"/>
        <w:rPr>
          <w:rFonts w:ascii="Times New Roman" w:hAnsi="Times New Roman" w:cs="Times New Roman"/>
        </w:rPr>
      </w:pPr>
      <w:r w:rsidRPr="00B1359A">
        <w:rPr>
          <w:rFonts w:ascii="Times New Roman" w:hAnsi="Times New Roman" w:cs="Times New Roman"/>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w:t>
      </w:r>
      <w:r w:rsidRPr="00B1359A">
        <w:rPr>
          <w:rFonts w:ascii="Times New Roman" w:hAnsi="Times New Roman" w:cs="Times New Roman"/>
        </w:rPr>
        <w:t>ля работников рабочим временем.</w:t>
      </w:r>
    </w:p>
    <w:p w:rsidR="00B1359A" w:rsidRPr="00B1359A" w:rsidRDefault="00B1359A" w:rsidP="00B1359A">
      <w:pPr>
        <w:pStyle w:val="a3"/>
        <w:jc w:val="both"/>
        <w:rPr>
          <w:rFonts w:ascii="Times New Roman" w:hAnsi="Times New Roman" w:cs="Times New Roman"/>
        </w:rPr>
      </w:pPr>
      <w:r w:rsidRPr="00B1359A">
        <w:rPr>
          <w:rFonts w:ascii="Times New Roman" w:hAnsi="Times New Roman" w:cs="Times New Roman"/>
        </w:rPr>
        <w:t xml:space="preserve">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w:t>
      </w:r>
      <w:r>
        <w:rPr>
          <w:rFonts w:ascii="Times New Roman" w:hAnsi="Times New Roman" w:cs="Times New Roman"/>
        </w:rPr>
        <w:t>выплат за классное руководство.</w:t>
      </w:r>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w:t>
      </w:r>
      <w:r>
        <w:rPr>
          <w:rFonts w:ascii="Times New Roman" w:hAnsi="Times New Roman" w:cs="Times New Roman"/>
          <w:sz w:val="24"/>
        </w:rPr>
        <w:t>кается, в том числе по причине:</w:t>
      </w:r>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w:t>
      </w:r>
      <w:r>
        <w:rPr>
          <w:rFonts w:ascii="Times New Roman" w:hAnsi="Times New Roman" w:cs="Times New Roman"/>
          <w:sz w:val="24"/>
        </w:rPr>
        <w:t>й образовательных организаций";</w:t>
      </w:r>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классное руководство в должностные обязанности педагогических работников, включая учителей, не входит, в </w:t>
      </w:r>
      <w:proofErr w:type="gramStart"/>
      <w:r w:rsidRPr="00B1359A">
        <w:rPr>
          <w:rFonts w:ascii="Times New Roman" w:hAnsi="Times New Roman" w:cs="Times New Roman"/>
          <w:sz w:val="24"/>
        </w:rPr>
        <w:t>связи</w:t>
      </w:r>
      <w:proofErr w:type="gramEnd"/>
      <w:r w:rsidRPr="00B1359A">
        <w:rPr>
          <w:rFonts w:ascii="Times New Roman" w:hAnsi="Times New Roman" w:cs="Times New Roman"/>
          <w:sz w:val="24"/>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B1359A" w:rsidRDefault="00B1359A" w:rsidP="00B1359A">
      <w:pPr>
        <w:pStyle w:val="a3"/>
        <w:jc w:val="both"/>
        <w:rPr>
          <w:rFonts w:ascii="Times New Roman" w:hAnsi="Times New Roman" w:cs="Times New Roman"/>
          <w:sz w:val="24"/>
        </w:rPr>
      </w:pPr>
    </w:p>
    <w:p w:rsidR="00B1359A" w:rsidRPr="00B1359A" w:rsidRDefault="00B1359A" w:rsidP="00B1359A">
      <w:pPr>
        <w:pStyle w:val="a3"/>
        <w:jc w:val="both"/>
        <w:rPr>
          <w:rFonts w:ascii="Times New Roman" w:hAnsi="Times New Roman" w:cs="Times New Roman"/>
          <w:sz w:val="24"/>
        </w:rPr>
      </w:pPr>
      <w:bookmarkStart w:id="0" w:name="_GoBack"/>
      <w:bookmarkEnd w:id="0"/>
      <w:r w:rsidRPr="00B1359A">
        <w:rPr>
          <w:rFonts w:ascii="Times New Roman" w:hAnsi="Times New Roman" w:cs="Times New Roman"/>
          <w:sz w:val="24"/>
        </w:rPr>
        <w:lastRenderedPageBreak/>
        <w:t>Заместитель Министра просвещения</w:t>
      </w:r>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Российской Федерации</w:t>
      </w:r>
      <w:r w:rsidRPr="00B1359A">
        <w:rPr>
          <w:rFonts w:ascii="Times New Roman" w:hAnsi="Times New Roman" w:cs="Times New Roman"/>
          <w:sz w:val="24"/>
        </w:rPr>
        <w:tab/>
        <w:t xml:space="preserve">B.C. </w:t>
      </w:r>
      <w:proofErr w:type="spellStart"/>
      <w:r w:rsidRPr="00B1359A">
        <w:rPr>
          <w:rFonts w:ascii="Times New Roman" w:hAnsi="Times New Roman" w:cs="Times New Roman"/>
          <w:sz w:val="24"/>
        </w:rPr>
        <w:t>Басюк</w:t>
      </w:r>
      <w:proofErr w:type="spellEnd"/>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Председатель Профессионального союза</w:t>
      </w:r>
    </w:p>
    <w:p w:rsidR="00B1359A"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работников народного образования и</w:t>
      </w:r>
    </w:p>
    <w:p w:rsidR="00D24772" w:rsidRPr="00B1359A" w:rsidRDefault="00B1359A" w:rsidP="00B1359A">
      <w:pPr>
        <w:pStyle w:val="a3"/>
        <w:jc w:val="both"/>
        <w:rPr>
          <w:rFonts w:ascii="Times New Roman" w:hAnsi="Times New Roman" w:cs="Times New Roman"/>
          <w:sz w:val="24"/>
        </w:rPr>
      </w:pPr>
      <w:r w:rsidRPr="00B1359A">
        <w:rPr>
          <w:rFonts w:ascii="Times New Roman" w:hAnsi="Times New Roman" w:cs="Times New Roman"/>
          <w:sz w:val="24"/>
        </w:rPr>
        <w:t>науки Российской Федерации</w:t>
      </w:r>
      <w:r w:rsidRPr="00B1359A">
        <w:rPr>
          <w:rFonts w:ascii="Times New Roman" w:hAnsi="Times New Roman" w:cs="Times New Roman"/>
          <w:sz w:val="24"/>
        </w:rPr>
        <w:tab/>
        <w:t>Г.И. Меркулова</w:t>
      </w:r>
    </w:p>
    <w:sectPr w:rsidR="00D24772" w:rsidRPr="00B13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DB"/>
    <w:rsid w:val="002327DB"/>
    <w:rsid w:val="00B1359A"/>
    <w:rsid w:val="00D2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Прыткова О В</dc:creator>
  <cp:keywords/>
  <dc:description/>
  <cp:lastModifiedBy>Прыткова О В</cp:lastModifiedBy>
  <cp:revision>2</cp:revision>
  <dcterms:created xsi:type="dcterms:W3CDTF">2020-09-08T11:29:00Z</dcterms:created>
  <dcterms:modified xsi:type="dcterms:W3CDTF">2020-09-08T11:36:00Z</dcterms:modified>
</cp:coreProperties>
</file>