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A04" w:rsidRPr="009B5A04" w:rsidRDefault="009B5A04" w:rsidP="009B5A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5A04">
        <w:rPr>
          <w:rFonts w:ascii="Times New Roman" w:hAnsi="Times New Roman" w:cs="Times New Roman"/>
          <w:b/>
          <w:sz w:val="28"/>
          <w:szCs w:val="28"/>
        </w:rPr>
        <w:t>Муниципальное учреждение культуры «Ягановское социально-культурное объединение» Ягановского сельского поселения</w:t>
      </w:r>
    </w:p>
    <w:p w:rsidR="009B5A04" w:rsidRPr="009B5A04" w:rsidRDefault="009B5A04" w:rsidP="009B5A0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5A04" w:rsidRPr="009B5A04" w:rsidRDefault="009B5A04" w:rsidP="009B5A04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 w:rsidRPr="009B5A04">
        <w:rPr>
          <w:color w:val="000000"/>
        </w:rPr>
        <w:t>«Утверждаю»</w:t>
      </w:r>
      <w:r w:rsidRPr="009B5A04">
        <w:rPr>
          <w:color w:val="000000"/>
        </w:rPr>
        <w:br/>
        <w:t>Директор</w:t>
      </w:r>
      <w:r w:rsidRPr="009B5A04">
        <w:rPr>
          <w:color w:val="000000"/>
        </w:rPr>
        <w:br/>
        <w:t>Муниципального  учреждения культуры</w:t>
      </w:r>
      <w:r w:rsidRPr="009B5A04">
        <w:rPr>
          <w:color w:val="000000"/>
        </w:rPr>
        <w:br/>
        <w:t xml:space="preserve"> «Ягановское социально </w:t>
      </w:r>
      <w:proofErr w:type="gramStart"/>
      <w:r w:rsidRPr="009B5A04">
        <w:rPr>
          <w:color w:val="000000"/>
        </w:rPr>
        <w:t>–к</w:t>
      </w:r>
      <w:proofErr w:type="gramEnd"/>
      <w:r w:rsidRPr="009B5A04">
        <w:rPr>
          <w:color w:val="000000"/>
        </w:rPr>
        <w:t>ультурное объединение»</w:t>
      </w:r>
    </w:p>
    <w:p w:rsidR="009B5A04" w:rsidRPr="009B5A04" w:rsidRDefault="009B5A04" w:rsidP="009B5A04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 w:rsidRPr="009B5A04">
        <w:rPr>
          <w:color w:val="000000"/>
        </w:rPr>
        <w:t>Ягановского сельского поселения</w:t>
      </w:r>
    </w:p>
    <w:p w:rsidR="009B5A04" w:rsidRPr="009B5A04" w:rsidRDefault="009B5A04" w:rsidP="009B5A04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</w:rPr>
      </w:pPr>
    </w:p>
    <w:p w:rsidR="009B5A04" w:rsidRPr="009B5A04" w:rsidRDefault="009B5A04" w:rsidP="009B5A04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</w:rPr>
      </w:pPr>
      <w:proofErr w:type="spellStart"/>
      <w:r w:rsidRPr="009B5A04">
        <w:rPr>
          <w:color w:val="000000"/>
        </w:rPr>
        <w:t>____________А.В.Иванова</w:t>
      </w:r>
      <w:proofErr w:type="spellEnd"/>
      <w:r w:rsidRPr="009B5A04">
        <w:rPr>
          <w:color w:val="000000"/>
        </w:rPr>
        <w:br/>
        <w:t>«___» ________ 20____г.</w:t>
      </w:r>
    </w:p>
    <w:p w:rsidR="009B5A04" w:rsidRPr="009B5A04" w:rsidRDefault="009B5A04" w:rsidP="009B5A04">
      <w:pPr>
        <w:shd w:val="clear" w:color="auto" w:fill="FFFFFF"/>
        <w:spacing w:before="12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B5A0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Порядок уведомления работниками муниципального  учреждения культуры «Ягановское социально </w:t>
      </w:r>
      <w:proofErr w:type="gramStart"/>
      <w:r w:rsidRPr="009B5A0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–к</w:t>
      </w:r>
      <w:proofErr w:type="gramEnd"/>
      <w:r w:rsidRPr="009B5A0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ультурное объединение» Ягановского сельского поселения работодателя о возникновении конфликта интересов и порядка урегулирования выявленного конфликта интересов</w:t>
      </w:r>
    </w:p>
    <w:p w:rsidR="009B5A04" w:rsidRPr="009B5A04" w:rsidRDefault="009B5A04" w:rsidP="009B5A04">
      <w:pPr>
        <w:shd w:val="clear" w:color="auto" w:fill="FFFFFF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B5A04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9B5A04" w:rsidRPr="009B5A04" w:rsidRDefault="009B5A04" w:rsidP="009B5A0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B5A04">
        <w:rPr>
          <w:rFonts w:ascii="Times New Roman" w:eastAsia="Times New Roman" w:hAnsi="Times New Roman" w:cs="Times New Roman"/>
          <w:b/>
          <w:bCs/>
          <w:sz w:val="28"/>
          <w:lang w:eastAsia="ru-RU"/>
        </w:rPr>
        <w:t> </w:t>
      </w:r>
    </w:p>
    <w:p w:rsidR="009B5A04" w:rsidRPr="009B5A04" w:rsidRDefault="009B5A04" w:rsidP="009B5A0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B5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Настоящий Порядок уведомления работниками работодателя о возникновении конфликта интересов и порядка урегулирования выявленного конфликта интересов в муниципальном  учреждении культуры «Ягановское социально </w:t>
      </w:r>
      <w:proofErr w:type="gramStart"/>
      <w:r w:rsidRPr="009B5A04">
        <w:rPr>
          <w:rFonts w:ascii="Times New Roman" w:eastAsia="Times New Roman" w:hAnsi="Times New Roman" w:cs="Times New Roman"/>
          <w:sz w:val="28"/>
          <w:szCs w:val="28"/>
          <w:lang w:eastAsia="ru-RU"/>
        </w:rPr>
        <w:t>–к</w:t>
      </w:r>
      <w:proofErr w:type="gramEnd"/>
      <w:r w:rsidRPr="009B5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ультурное </w:t>
      </w:r>
      <w:proofErr w:type="spellStart"/>
      <w:r w:rsidRPr="009B5A0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объедидение</w:t>
      </w:r>
      <w:proofErr w:type="spellEnd"/>
      <w:r w:rsidRPr="009B5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Ягановского сельского поселения (далее – МУК «Ягановское СКО») разработан в соответствии с Федеральным законом от 25 декабря 2008 № 273-ФЗ «О противодействии коррупции» с целью определения порядка уведомления работниками работодателя о возникновении конфликта интересов и порядка урегулирования выявленного конфликта интересов </w:t>
      </w:r>
      <w:proofErr w:type="gramStart"/>
      <w:r w:rsidRPr="009B5A0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9B5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B5A0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МУК</w:t>
      </w:r>
      <w:proofErr w:type="gramEnd"/>
      <w:r w:rsidRPr="009B5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«Ягановское СКО», перечня сведений, содержащихся в уведомлении, порядка регистрации уведомлений, организации проверки сведений, указанных в уведомлении.</w:t>
      </w:r>
    </w:p>
    <w:p w:rsidR="009B5A04" w:rsidRPr="009B5A04" w:rsidRDefault="009B5A04" w:rsidP="009B5A0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B5A04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Работник МУК «Ягановское СКО</w:t>
      </w:r>
      <w:proofErr w:type="gramStart"/>
      <w:r w:rsidRPr="009B5A04">
        <w:rPr>
          <w:rFonts w:ascii="Times New Roman" w:eastAsia="Times New Roman" w:hAnsi="Times New Roman" w:cs="Times New Roman"/>
          <w:sz w:val="28"/>
          <w:szCs w:val="28"/>
          <w:lang w:eastAsia="ru-RU"/>
        </w:rPr>
        <w:t>»о</w:t>
      </w:r>
      <w:proofErr w:type="gramEnd"/>
      <w:r w:rsidRPr="009B5A04">
        <w:rPr>
          <w:rFonts w:ascii="Times New Roman" w:eastAsia="Times New Roman" w:hAnsi="Times New Roman" w:cs="Times New Roman"/>
          <w:sz w:val="28"/>
          <w:szCs w:val="28"/>
          <w:lang w:eastAsia="ru-RU"/>
        </w:rPr>
        <w:t>бязан в письменной форме уведомить работодателя о возникшем конфликте интересов или о возможности его возникновения, как только ему станет об этом известно. Форма уведомления о возникновении конфликта интересов (далее – Уведомление) приведена в приложении № 1 к настоящему Порядку.</w:t>
      </w:r>
    </w:p>
    <w:p w:rsidR="009B5A04" w:rsidRPr="009B5A04" w:rsidRDefault="009B5A04" w:rsidP="009B5A0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B5A04">
        <w:rPr>
          <w:rFonts w:ascii="Times New Roman" w:eastAsia="Times New Roman" w:hAnsi="Times New Roman" w:cs="Times New Roman"/>
          <w:sz w:val="28"/>
          <w:szCs w:val="28"/>
          <w:lang w:eastAsia="ru-RU"/>
        </w:rPr>
        <w:t>3. В Уведомлении указывается:</w:t>
      </w:r>
    </w:p>
    <w:p w:rsidR="009B5A04" w:rsidRPr="009B5A04" w:rsidRDefault="009B5A04" w:rsidP="009B5A0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B5A04">
        <w:rPr>
          <w:rFonts w:ascii="Times New Roman" w:eastAsia="Times New Roman" w:hAnsi="Times New Roman" w:cs="Times New Roman"/>
          <w:sz w:val="28"/>
          <w:szCs w:val="28"/>
          <w:lang w:eastAsia="ru-RU"/>
        </w:rPr>
        <w:t>а) фамилия, имя, отчество работника МУК «Ягановское СКО», направившего уведомление (далее - Уведомитель);</w:t>
      </w:r>
    </w:p>
    <w:p w:rsidR="009B5A04" w:rsidRPr="009B5A04" w:rsidRDefault="009B5A04" w:rsidP="009B5A0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B5A0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б) должность уведомителя, наименование структурного подразделения МУК «Ягановское СКО», в котором он осуществляет профессиональную деятельность;</w:t>
      </w:r>
    </w:p>
    <w:p w:rsidR="009B5A04" w:rsidRPr="009B5A04" w:rsidRDefault="009B5A04" w:rsidP="009B5A0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B5A04">
        <w:rPr>
          <w:rFonts w:ascii="Times New Roman" w:eastAsia="Times New Roman" w:hAnsi="Times New Roman" w:cs="Times New Roman"/>
          <w:sz w:val="28"/>
          <w:szCs w:val="28"/>
          <w:lang w:eastAsia="ru-RU"/>
        </w:rPr>
        <w:t>в) информация о ситуации, при которой личная заинтересованность (прямая или косвенная) работника МУК «Ягановское СКО</w:t>
      </w:r>
      <w:proofErr w:type="gramStart"/>
      <w:r w:rsidRPr="009B5A04">
        <w:rPr>
          <w:rFonts w:ascii="Times New Roman" w:eastAsia="Times New Roman" w:hAnsi="Times New Roman" w:cs="Times New Roman"/>
          <w:sz w:val="28"/>
          <w:szCs w:val="28"/>
          <w:lang w:eastAsia="ru-RU"/>
        </w:rPr>
        <w:t>»в</w:t>
      </w:r>
      <w:proofErr w:type="gramEnd"/>
      <w:r w:rsidRPr="009B5A04">
        <w:rPr>
          <w:rFonts w:ascii="Times New Roman" w:eastAsia="Times New Roman" w:hAnsi="Times New Roman" w:cs="Times New Roman"/>
          <w:sz w:val="28"/>
          <w:szCs w:val="28"/>
          <w:lang w:eastAsia="ru-RU"/>
        </w:rPr>
        <w:t>лияет или может повлиять на надлежащее исполнение им своих должностных обязанностей, и при которой возникает или может возникнуть противоречие между личной заинтересованностью работника МУК «Ягановское СКО»и правами и законными интересами других работников МУК «Ягановское СКО», а также законных представителей обучающихся МУК «Ягановское СКО», способное привести к причинению вреда правам и законным интересам других работников МУК «Ягановское СКО»;</w:t>
      </w:r>
    </w:p>
    <w:p w:rsidR="009B5A04" w:rsidRPr="009B5A04" w:rsidRDefault="009B5A04" w:rsidP="009B5A0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gramStart"/>
      <w:r w:rsidRPr="009B5A04">
        <w:rPr>
          <w:rFonts w:ascii="Times New Roman" w:eastAsia="Times New Roman" w:hAnsi="Times New Roman" w:cs="Times New Roman"/>
          <w:sz w:val="28"/>
          <w:szCs w:val="28"/>
          <w:lang w:eastAsia="ru-RU"/>
        </w:rPr>
        <w:t>г) информация о личной заинтересованности работника МУК «Ягановское СКО», которая влияет или может повлиять на надлежащее исполнение им должностных обязанностей, о возможности получения работником МУК «Ягановское СКО» при исполнении должностных обязанностей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лицом, обязанным принимать меры по предотвращению и урегулированию</w:t>
      </w:r>
      <w:proofErr w:type="gramEnd"/>
      <w:r w:rsidRPr="009B5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B5A0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конфликта интересов,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с которыми данное лицо, и (или) лица, состоящие с ним в близком родстве или свойстве, связаны имущественными, корпоративными или иными близкими отношениями;</w:t>
      </w:r>
      <w:proofErr w:type="gramEnd"/>
    </w:p>
    <w:p w:rsidR="009B5A04" w:rsidRPr="009B5A04" w:rsidRDefault="009B5A04" w:rsidP="009B5A0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B5A04">
        <w:rPr>
          <w:rFonts w:ascii="Times New Roman" w:eastAsia="Times New Roman" w:hAnsi="Times New Roman" w:cs="Times New Roman"/>
          <w:sz w:val="28"/>
          <w:szCs w:val="28"/>
          <w:lang w:eastAsia="ru-RU"/>
        </w:rPr>
        <w:t>д) дата подачи уведомления.</w:t>
      </w:r>
    </w:p>
    <w:p w:rsidR="009B5A04" w:rsidRPr="009B5A04" w:rsidRDefault="009B5A04" w:rsidP="009B5A0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B5A04">
        <w:rPr>
          <w:rFonts w:ascii="Times New Roman" w:eastAsia="Times New Roman" w:hAnsi="Times New Roman" w:cs="Times New Roman"/>
          <w:sz w:val="28"/>
          <w:szCs w:val="28"/>
          <w:lang w:eastAsia="ru-RU"/>
        </w:rPr>
        <w:t>4. Уведомление, поданное работником МУК «Ягановское СКО», подписывается им лично.</w:t>
      </w:r>
    </w:p>
    <w:p w:rsidR="009B5A04" w:rsidRPr="009B5A04" w:rsidRDefault="009B5A04" w:rsidP="009B5A0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B5A04">
        <w:rPr>
          <w:rFonts w:ascii="Times New Roman" w:eastAsia="Times New Roman" w:hAnsi="Times New Roman" w:cs="Times New Roman"/>
          <w:sz w:val="28"/>
          <w:szCs w:val="28"/>
          <w:lang w:eastAsia="ru-RU"/>
        </w:rPr>
        <w:t>5. Уведомление регистрируется в день поступления в журнале учета уведомлений о возникновении конфликта интересов (далее – Журнал) работником ответственным за кадровую работу. Форма журнала приведена в приложении № 2 к настоящему Порядку.</w:t>
      </w:r>
    </w:p>
    <w:p w:rsidR="009B5A04" w:rsidRPr="009B5A04" w:rsidRDefault="009B5A04" w:rsidP="009B5A0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B5A04">
        <w:rPr>
          <w:rFonts w:ascii="Times New Roman" w:eastAsia="Times New Roman" w:hAnsi="Times New Roman" w:cs="Times New Roman"/>
          <w:sz w:val="28"/>
          <w:szCs w:val="28"/>
          <w:lang w:eastAsia="ru-RU"/>
        </w:rPr>
        <w:t>6. На Уведомлении ставится отметка о его поступлении к работодателю регистрационным штампом. В регистрационном штампе указывается дата поступления и входящий номер. На копии Уведомления делается письменная отметка о дате и времени получения уведомления.</w:t>
      </w:r>
    </w:p>
    <w:p w:rsidR="009B5A04" w:rsidRPr="009B5A04" w:rsidRDefault="009B5A04" w:rsidP="009B5A0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B5A04">
        <w:rPr>
          <w:rFonts w:ascii="Times New Roman" w:eastAsia="Times New Roman" w:hAnsi="Times New Roman" w:cs="Times New Roman"/>
          <w:sz w:val="28"/>
          <w:szCs w:val="28"/>
          <w:lang w:eastAsia="ru-RU"/>
        </w:rPr>
        <w:t>7. Уведомление не принимается в случае, если в нем отсутствует информация, указанная в пункте 3 настоящего Порядка.</w:t>
      </w:r>
    </w:p>
    <w:p w:rsidR="009B5A04" w:rsidRPr="009B5A04" w:rsidRDefault="009B5A04" w:rsidP="009B5A0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9B5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Рассмотрение сведений, содержащихся в Уведомлении и организация проверки указанных сведений проводится комиссией по соблюдению </w:t>
      </w:r>
      <w:r w:rsidRPr="009B5A0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требований к служебному поведению работников МУК «Ягановское СКО</w:t>
      </w:r>
      <w:proofErr w:type="gramStart"/>
      <w:r w:rsidRPr="009B5A04">
        <w:rPr>
          <w:rFonts w:ascii="Times New Roman" w:eastAsia="Times New Roman" w:hAnsi="Times New Roman" w:cs="Times New Roman"/>
          <w:sz w:val="28"/>
          <w:szCs w:val="28"/>
          <w:lang w:eastAsia="ru-RU"/>
        </w:rPr>
        <w:t>»и</w:t>
      </w:r>
      <w:proofErr w:type="gramEnd"/>
      <w:r w:rsidRPr="009B5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урегулированию конфликта интересов (далее – Комиссия).</w:t>
      </w:r>
    </w:p>
    <w:p w:rsidR="00F77283" w:rsidRDefault="00F77283"/>
    <w:sectPr w:rsidR="00F77283" w:rsidSect="00F772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5A04"/>
    <w:rsid w:val="004B547A"/>
    <w:rsid w:val="009B5A04"/>
    <w:rsid w:val="00F772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A04"/>
  </w:style>
  <w:style w:type="paragraph" w:styleId="2">
    <w:name w:val="heading 2"/>
    <w:basedOn w:val="a"/>
    <w:link w:val="20"/>
    <w:uiPriority w:val="9"/>
    <w:qFormat/>
    <w:rsid w:val="009B5A0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5A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B5A0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Strong"/>
    <w:basedOn w:val="a0"/>
    <w:uiPriority w:val="22"/>
    <w:qFormat/>
    <w:rsid w:val="009B5A0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24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80824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83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8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642</Words>
  <Characters>3663</Characters>
  <Application>Microsoft Office Word</Application>
  <DocSecurity>0</DocSecurity>
  <Lines>30</Lines>
  <Paragraphs>8</Paragraphs>
  <ScaleCrop>false</ScaleCrop>
  <Company/>
  <LinksUpToDate>false</LinksUpToDate>
  <CharactersWithSpaces>4297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2024-03-21T11:23:00Z</cp:lastPrinted>
  <dcterms:created xsi:type="dcterms:W3CDTF">2024-03-21T11:17:00Z</dcterms:created>
  <dcterms:modified xsi:type="dcterms:W3CDTF">2024-03-21T11:23:00Z</dcterms:modified>
</cp:coreProperties>
</file>