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3E" w:rsidRPr="00292B28" w:rsidRDefault="00EA173E" w:rsidP="00EA173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Муниципальное казенное учреждение культуры</w:t>
      </w:r>
    </w:p>
    <w:p w:rsidR="00EA173E" w:rsidRPr="00292B28" w:rsidRDefault="00EA173E" w:rsidP="00EA173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2B28">
        <w:rPr>
          <w:rFonts w:ascii="Times New Roman" w:hAnsi="Times New Roman" w:cs="Times New Roman"/>
          <w:sz w:val="28"/>
          <w:szCs w:val="28"/>
        </w:rPr>
        <w:t>Зеленокумское</w:t>
      </w:r>
      <w:proofErr w:type="spellEnd"/>
      <w:r w:rsidRPr="00292B28">
        <w:rPr>
          <w:rFonts w:ascii="Times New Roman" w:hAnsi="Times New Roman" w:cs="Times New Roman"/>
          <w:sz w:val="28"/>
          <w:szCs w:val="28"/>
        </w:rPr>
        <w:t xml:space="preserve"> городское социально-культурное объединение»</w:t>
      </w:r>
    </w:p>
    <w:p w:rsidR="00EA173E" w:rsidRDefault="00EA173E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37433D" w:rsidRPr="009430B0" w:rsidRDefault="0037433D" w:rsidP="009430B0">
      <w:pPr>
        <w:tabs>
          <w:tab w:val="center" w:pos="4677"/>
        </w:tabs>
        <w:spacing w:after="0" w:line="240" w:lineRule="auto"/>
        <w:jc w:val="center"/>
        <w:rPr>
          <w:b/>
          <w:sz w:val="26"/>
          <w:szCs w:val="26"/>
        </w:rPr>
      </w:pPr>
      <w:r w:rsidRPr="009430B0">
        <w:rPr>
          <w:sz w:val="26"/>
          <w:szCs w:val="26"/>
        </w:rPr>
        <w:t>ИНФОРМАЦИЯ</w:t>
      </w:r>
    </w:p>
    <w:p w:rsidR="0037433D" w:rsidRPr="009430B0" w:rsidRDefault="0037433D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430B0">
        <w:rPr>
          <w:sz w:val="26"/>
          <w:szCs w:val="26"/>
          <w:shd w:val="clear" w:color="auto" w:fill="FFFFFF"/>
        </w:rPr>
        <w:t>о проведенных мероприятиях по противодействию коррупции</w:t>
      </w:r>
    </w:p>
    <w:p w:rsidR="0037433D" w:rsidRDefault="0037433D" w:rsidP="009430B0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9430B0">
        <w:rPr>
          <w:sz w:val="26"/>
          <w:szCs w:val="26"/>
        </w:rPr>
        <w:t>за третий квартал 2019 года</w:t>
      </w:r>
      <w:r w:rsidR="009430B0">
        <w:rPr>
          <w:sz w:val="26"/>
          <w:szCs w:val="26"/>
        </w:rPr>
        <w:t xml:space="preserve"> </w:t>
      </w:r>
    </w:p>
    <w:p w:rsidR="009430B0" w:rsidRPr="009430B0" w:rsidRDefault="009430B0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433D" w:rsidRPr="009430B0" w:rsidRDefault="0037433D" w:rsidP="009430B0">
      <w:pPr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 xml:space="preserve">В целях реализации статьи 13 Федерального закона от 25.12.2008 № 273-ФЗ «О противодействии коррупции» в </w:t>
      </w:r>
      <w:proofErr w:type="spellStart"/>
      <w:r w:rsidRPr="009430B0">
        <w:rPr>
          <w:sz w:val="26"/>
          <w:szCs w:val="26"/>
        </w:rPr>
        <w:t>МКУК</w:t>
      </w:r>
      <w:proofErr w:type="spellEnd"/>
      <w:r w:rsidRPr="009430B0">
        <w:rPr>
          <w:sz w:val="26"/>
          <w:szCs w:val="26"/>
        </w:rPr>
        <w:t xml:space="preserve"> </w:t>
      </w:r>
      <w:proofErr w:type="spellStart"/>
      <w:r w:rsidRPr="009430B0">
        <w:rPr>
          <w:sz w:val="26"/>
          <w:szCs w:val="26"/>
        </w:rPr>
        <w:t>ЗГСКО</w:t>
      </w:r>
      <w:proofErr w:type="spellEnd"/>
      <w:r w:rsidRPr="009430B0">
        <w:rPr>
          <w:b/>
          <w:sz w:val="26"/>
          <w:szCs w:val="26"/>
        </w:rPr>
        <w:t xml:space="preserve"> </w:t>
      </w:r>
      <w:r w:rsidRPr="009430B0">
        <w:rPr>
          <w:sz w:val="26"/>
          <w:szCs w:val="26"/>
        </w:rPr>
        <w:t xml:space="preserve">проводятся мероприятия, направленные на повышение правовой культуры, формирование </w:t>
      </w:r>
      <w:proofErr w:type="spellStart"/>
      <w:r w:rsidRPr="009430B0">
        <w:rPr>
          <w:sz w:val="26"/>
          <w:szCs w:val="26"/>
        </w:rPr>
        <w:t>антикоррупционного</w:t>
      </w:r>
      <w:proofErr w:type="spellEnd"/>
      <w:r w:rsidRPr="009430B0">
        <w:rPr>
          <w:sz w:val="26"/>
          <w:szCs w:val="26"/>
        </w:rPr>
        <w:t xml:space="preserve"> мировоззрения работников </w:t>
      </w:r>
      <w:proofErr w:type="spellStart"/>
      <w:r w:rsidRPr="009430B0">
        <w:rPr>
          <w:sz w:val="26"/>
          <w:szCs w:val="26"/>
        </w:rPr>
        <w:t>СКО</w:t>
      </w:r>
      <w:proofErr w:type="spellEnd"/>
      <w:r w:rsidRPr="009430B0">
        <w:rPr>
          <w:sz w:val="26"/>
          <w:szCs w:val="26"/>
        </w:rPr>
        <w:t xml:space="preserve">. </w:t>
      </w:r>
    </w:p>
    <w:p w:rsidR="0037433D" w:rsidRPr="009430B0" w:rsidRDefault="009430B0" w:rsidP="009430B0">
      <w:pPr>
        <w:pStyle w:val="Standard"/>
        <w:tabs>
          <w:tab w:val="left" w:pos="426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</w:t>
      </w:r>
      <w:r w:rsidR="0037433D" w:rsidRPr="009430B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квартале 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МКУК</w:t>
      </w:r>
      <w:proofErr w:type="spellEnd"/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ЗГСКО</w:t>
      </w:r>
      <w:proofErr w:type="spellEnd"/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были проведены следующие мероприятия по противодействию коррупции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430B0" w:rsidRPr="009430B0" w:rsidRDefault="001121E7" w:rsidP="009430B0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9430B0">
        <w:rPr>
          <w:sz w:val="26"/>
          <w:szCs w:val="26"/>
        </w:rPr>
        <w:t>1</w:t>
      </w:r>
      <w:r w:rsidR="009430B0" w:rsidRPr="009430B0">
        <w:rPr>
          <w:sz w:val="26"/>
          <w:szCs w:val="26"/>
        </w:rPr>
        <w:t>7</w:t>
      </w:r>
      <w:r w:rsidR="0037433D" w:rsidRPr="009430B0">
        <w:rPr>
          <w:sz w:val="26"/>
          <w:szCs w:val="26"/>
        </w:rPr>
        <w:t>.0</w:t>
      </w:r>
      <w:r w:rsidRPr="009430B0">
        <w:rPr>
          <w:sz w:val="26"/>
          <w:szCs w:val="26"/>
        </w:rPr>
        <w:t>9</w:t>
      </w:r>
      <w:r w:rsidR="0037433D" w:rsidRPr="009430B0">
        <w:rPr>
          <w:sz w:val="26"/>
          <w:szCs w:val="26"/>
        </w:rPr>
        <w:t>.2019г проведено собрание с творческим коллективом на тему выполнения Правил внутреннего трудового распорядка, Кодекса профессиональной этики, служебного поведения работников</w:t>
      </w:r>
      <w:r w:rsidRPr="009430B0">
        <w:rPr>
          <w:sz w:val="26"/>
          <w:szCs w:val="26"/>
        </w:rPr>
        <w:t>.</w:t>
      </w:r>
      <w:r w:rsidR="006B055D" w:rsidRPr="009430B0">
        <w:rPr>
          <w:sz w:val="26"/>
          <w:szCs w:val="26"/>
        </w:rPr>
        <w:t xml:space="preserve"> </w:t>
      </w:r>
      <w:r w:rsidR="009430B0" w:rsidRPr="009430B0">
        <w:rPr>
          <w:sz w:val="26"/>
          <w:szCs w:val="26"/>
        </w:rPr>
        <w:t xml:space="preserve"> </w:t>
      </w:r>
    </w:p>
    <w:p w:rsidR="009430B0" w:rsidRPr="009430B0" w:rsidRDefault="006B055D" w:rsidP="009430B0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9430B0">
        <w:rPr>
          <w:sz w:val="26"/>
          <w:szCs w:val="26"/>
        </w:rPr>
        <w:t xml:space="preserve">Со всеми работниками заключены </w:t>
      </w:r>
      <w:proofErr w:type="spellStart"/>
      <w:r w:rsidRPr="009430B0">
        <w:rPr>
          <w:sz w:val="26"/>
          <w:szCs w:val="26"/>
        </w:rPr>
        <w:t>допсоглашения</w:t>
      </w:r>
      <w:proofErr w:type="spellEnd"/>
      <w:r w:rsidRPr="009430B0">
        <w:rPr>
          <w:sz w:val="26"/>
          <w:szCs w:val="26"/>
        </w:rPr>
        <w:t xml:space="preserve"> к трудовому договору в части </w:t>
      </w:r>
      <w:proofErr w:type="spellStart"/>
      <w:r w:rsidR="009430B0" w:rsidRPr="009430B0">
        <w:rPr>
          <w:sz w:val="26"/>
          <w:szCs w:val="26"/>
        </w:rPr>
        <w:t>антикоррупционной</w:t>
      </w:r>
      <w:proofErr w:type="spellEnd"/>
      <w:r w:rsidR="009430B0" w:rsidRPr="009430B0">
        <w:rPr>
          <w:sz w:val="26"/>
          <w:szCs w:val="26"/>
        </w:rPr>
        <w:t xml:space="preserve"> политики: Раздел 9 «Иные условия трудового договора» дополнен пунктами:</w:t>
      </w:r>
    </w:p>
    <w:p w:rsidR="009430B0" w:rsidRPr="009430B0" w:rsidRDefault="009430B0" w:rsidP="009430B0">
      <w:pPr>
        <w:pStyle w:val="2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430B0">
        <w:rPr>
          <w:rStyle w:val="CharStyle8"/>
          <w:rFonts w:ascii="Times New Roman" w:hAnsi="Times New Roman" w:cs="Times New Roman"/>
          <w:sz w:val="26"/>
          <w:szCs w:val="26"/>
        </w:rPr>
        <w:t>-</w:t>
      </w:r>
      <w:r w:rsidRPr="009430B0">
        <w:rPr>
          <w:rStyle w:val="CharStyle8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430B0">
        <w:rPr>
          <w:rFonts w:ascii="Times New Roman" w:hAnsi="Times New Roman" w:cs="Times New Roman"/>
          <w:sz w:val="26"/>
          <w:szCs w:val="26"/>
        </w:rPr>
        <w:t>Работник</w:t>
      </w:r>
      <w:proofErr w:type="spellEnd"/>
      <w:r w:rsidRPr="00943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Fonts w:ascii="Times New Roman" w:hAnsi="Times New Roman" w:cs="Times New Roman"/>
          <w:sz w:val="26"/>
          <w:szCs w:val="26"/>
        </w:rPr>
        <w:t>обязуется</w:t>
      </w:r>
      <w:proofErr w:type="spellEnd"/>
      <w:r w:rsidRPr="00943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Fonts w:ascii="Times New Roman" w:hAnsi="Times New Roman" w:cs="Times New Roman"/>
          <w:sz w:val="26"/>
          <w:szCs w:val="26"/>
        </w:rPr>
        <w:t>соблюдать</w:t>
      </w:r>
      <w:proofErr w:type="spellEnd"/>
      <w:r w:rsidRPr="00943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Pr="009430B0">
        <w:rPr>
          <w:rStyle w:val="CharStyle8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политику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направленную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противодействие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учреждении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получение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сведений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возможных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фактах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.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Под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действие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политики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подпадают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все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учреждения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находящиеся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трудовых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отношениях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вне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зависимости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занимаемой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должности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выполняемых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функций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,</w:t>
      </w:r>
    </w:p>
    <w:p w:rsidR="009430B0" w:rsidRPr="009430B0" w:rsidRDefault="009430B0" w:rsidP="009430B0">
      <w:pPr>
        <w:pStyle w:val="2"/>
        <w:tabs>
          <w:tab w:val="left" w:pos="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430B0">
        <w:rPr>
          <w:rStyle w:val="CharStyle6"/>
          <w:rFonts w:ascii="Times New Roman" w:hAnsi="Times New Roman" w:cs="Times New Roman"/>
          <w:sz w:val="26"/>
          <w:szCs w:val="26"/>
        </w:rPr>
        <w:t>-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Под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коррупцией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стороны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трудового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договора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понимают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ее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определение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данное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Федеральном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законе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 w:eastAsia="en-US" w:bidi="en-US"/>
        </w:rPr>
        <w:t>2</w:t>
      </w:r>
      <w:r w:rsidRPr="009430B0">
        <w:rPr>
          <w:rStyle w:val="CharStyle9"/>
          <w:rFonts w:ascii="Times New Roman" w:hAnsi="Times New Roman" w:cs="Times New Roman"/>
          <w:sz w:val="26"/>
          <w:szCs w:val="26"/>
          <w:lang w:val="ru-RU"/>
        </w:rPr>
        <w:t>5.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 w:eastAsia="en-US" w:bidi="en-US"/>
        </w:rPr>
        <w:t xml:space="preserve">12.2008 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№ 273-ФЗ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«О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противодействии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»,</w:t>
      </w:r>
    </w:p>
    <w:p w:rsidR="009430B0" w:rsidRPr="009430B0" w:rsidRDefault="009430B0" w:rsidP="009430B0">
      <w:pPr>
        <w:pStyle w:val="2"/>
        <w:tabs>
          <w:tab w:val="left" w:pos="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430B0">
        <w:rPr>
          <w:rStyle w:val="CharStyle6"/>
          <w:rFonts w:ascii="Times New Roman" w:hAnsi="Times New Roman" w:cs="Times New Roman"/>
          <w:sz w:val="26"/>
          <w:szCs w:val="26"/>
        </w:rPr>
        <w:t>-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целях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предупреждения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противодействия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обязан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в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том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числе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:</w:t>
      </w:r>
    </w:p>
    <w:p w:rsidR="009430B0" w:rsidRPr="009430B0" w:rsidRDefault="009430B0" w:rsidP="009430B0">
      <w:pPr>
        <w:pStyle w:val="2"/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before="0"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совершать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и (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или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участвовать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интересах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или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имени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;</w:t>
      </w:r>
    </w:p>
    <w:p w:rsidR="009430B0" w:rsidRPr="009430B0" w:rsidRDefault="009430B0" w:rsidP="009430B0">
      <w:pPr>
        <w:pStyle w:val="2"/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before="0"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незамедлительно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информировать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случаях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склонения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соответствии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порядком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уведомления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фактах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установленным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Работодателем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;</w:t>
      </w:r>
    </w:p>
    <w:p w:rsidR="009430B0" w:rsidRPr="009430B0" w:rsidRDefault="009430B0" w:rsidP="009430B0">
      <w:pPr>
        <w:pStyle w:val="2"/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before="0"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незамедлительно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информировать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ставшей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известной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Работнику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информации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случаях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другими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работниками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учреждения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соответствии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порядком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уведомления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фактах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установленных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Работодателем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;</w:t>
      </w:r>
    </w:p>
    <w:p w:rsidR="009430B0" w:rsidRPr="009430B0" w:rsidRDefault="009430B0" w:rsidP="009430B0">
      <w:pPr>
        <w:pStyle w:val="2"/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before="0"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сообщить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возникновении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конфликта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интересов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последующим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использованием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порядка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урегулирования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выя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вленного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конфликта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интересов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установленного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Работодателем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.</w:t>
      </w:r>
    </w:p>
    <w:p w:rsidR="009430B0" w:rsidRPr="009430B0" w:rsidRDefault="009430B0" w:rsidP="009430B0">
      <w:pPr>
        <w:pStyle w:val="2"/>
        <w:tabs>
          <w:tab w:val="left" w:pos="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430B0">
        <w:rPr>
          <w:rStyle w:val="CharStyle6"/>
          <w:rFonts w:ascii="Times New Roman" w:hAnsi="Times New Roman" w:cs="Times New Roman"/>
          <w:sz w:val="26"/>
          <w:szCs w:val="26"/>
        </w:rPr>
        <w:t>-</w:t>
      </w:r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Работник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предупрежден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что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за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совершение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коррупционных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правонарушений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он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несет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уголовную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, а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  <w:lang w:val="ru-RU"/>
        </w:rPr>
        <w:t>д</w:t>
      </w:r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министративную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гражданско-правовую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дисциплинарную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ответственность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соответствии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законодательством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Российской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Федерации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также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политикой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Работодателя</w:t>
      </w:r>
      <w:proofErr w:type="spellEnd"/>
      <w:r w:rsidRPr="009430B0">
        <w:rPr>
          <w:rStyle w:val="CharStyle6"/>
          <w:rFonts w:ascii="Times New Roman" w:hAnsi="Times New Roman" w:cs="Times New Roman"/>
          <w:sz w:val="26"/>
          <w:szCs w:val="26"/>
        </w:rPr>
        <w:t>.</w:t>
      </w:r>
    </w:p>
    <w:p w:rsidR="009430B0" w:rsidRPr="009430B0" w:rsidRDefault="0037433D" w:rsidP="009430B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>Существует возможность личного приема граждан администрацией учреждения по вопросам проявлений коррупции и нарушений прав посетителей</w:t>
      </w:r>
      <w:r w:rsidR="001121E7" w:rsidRPr="009430B0">
        <w:rPr>
          <w:sz w:val="26"/>
          <w:szCs w:val="26"/>
        </w:rPr>
        <w:t>. Таких жалоб в</w:t>
      </w:r>
      <w:r w:rsidRPr="009430B0">
        <w:rPr>
          <w:sz w:val="26"/>
          <w:szCs w:val="26"/>
        </w:rPr>
        <w:t xml:space="preserve"> </w:t>
      </w:r>
      <w:r w:rsidRPr="009430B0">
        <w:rPr>
          <w:sz w:val="26"/>
          <w:szCs w:val="26"/>
          <w:lang w:val="en-US"/>
        </w:rPr>
        <w:t>III</w:t>
      </w:r>
      <w:r w:rsidRPr="009430B0">
        <w:rPr>
          <w:sz w:val="26"/>
          <w:szCs w:val="26"/>
        </w:rPr>
        <w:t xml:space="preserve"> квартале не поступало. </w:t>
      </w:r>
    </w:p>
    <w:p w:rsidR="009430B0" w:rsidRDefault="009430B0" w:rsidP="009430B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sz w:val="28"/>
          <w:szCs w:val="28"/>
        </w:rPr>
      </w:pPr>
    </w:p>
    <w:sectPr w:rsidR="009430B0" w:rsidSect="009430B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B1481"/>
    <w:multiLevelType w:val="multilevel"/>
    <w:tmpl w:val="88ACBC9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4C006A5A"/>
    <w:multiLevelType w:val="hybridMultilevel"/>
    <w:tmpl w:val="787A8228"/>
    <w:lvl w:ilvl="0" w:tplc="04190017">
      <w:start w:val="1"/>
      <w:numFmt w:val="lowerLetter"/>
      <w:lvlText w:val="%1)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56DF6D1D"/>
    <w:multiLevelType w:val="hybridMultilevel"/>
    <w:tmpl w:val="BE24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904B3"/>
    <w:multiLevelType w:val="hybridMultilevel"/>
    <w:tmpl w:val="F43EA294"/>
    <w:lvl w:ilvl="0" w:tplc="2580E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E6F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7433D"/>
    <w:rsid w:val="001121E7"/>
    <w:rsid w:val="00325D36"/>
    <w:rsid w:val="0037433D"/>
    <w:rsid w:val="005A5870"/>
    <w:rsid w:val="00651E36"/>
    <w:rsid w:val="006B055D"/>
    <w:rsid w:val="009430B0"/>
    <w:rsid w:val="00EA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0"/>
  </w:style>
  <w:style w:type="paragraph" w:styleId="3">
    <w:name w:val="heading 3"/>
    <w:basedOn w:val="a"/>
    <w:link w:val="30"/>
    <w:uiPriority w:val="9"/>
    <w:semiHidden/>
    <w:unhideWhenUsed/>
    <w:qFormat/>
    <w:rsid w:val="003743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3D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7433D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7433D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37433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6">
    <w:name w:val="List Paragraph"/>
    <w:basedOn w:val="a"/>
    <w:uiPriority w:val="34"/>
    <w:qFormat/>
    <w:rsid w:val="0037433D"/>
    <w:pPr>
      <w:spacing w:after="0" w:line="240" w:lineRule="auto"/>
      <w:ind w:left="720"/>
      <w:contextualSpacing/>
    </w:pPr>
    <w:rPr>
      <w:rFonts w:eastAsia="Times New Roman"/>
      <w:color w:val="auto"/>
      <w:kern w:val="0"/>
      <w:lang w:eastAsia="ru-RU"/>
    </w:rPr>
  </w:style>
  <w:style w:type="paragraph" w:customStyle="1" w:styleId="Standard">
    <w:name w:val="Standard"/>
    <w:rsid w:val="003743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color w:val="auto"/>
      <w:lang w:eastAsia="ru-RU"/>
    </w:rPr>
  </w:style>
  <w:style w:type="paragraph" w:customStyle="1" w:styleId="TableContents">
    <w:name w:val="Table Contents"/>
    <w:basedOn w:val="Standard"/>
    <w:rsid w:val="0037433D"/>
    <w:pPr>
      <w:widowControl/>
      <w:suppressLineNumbers/>
      <w:textAlignment w:val="baseline"/>
    </w:pPr>
    <w:rPr>
      <w:rFonts w:ascii="Times New Roman" w:hAnsi="Times New Roman"/>
      <w:color w:val="00000A"/>
    </w:rPr>
  </w:style>
  <w:style w:type="paragraph" w:customStyle="1" w:styleId="2">
    <w:name w:val="Основной текст (2)"/>
    <w:rsid w:val="009430B0"/>
    <w:pPr>
      <w:widowControl w:val="0"/>
      <w:shd w:val="clear" w:color="auto" w:fill="FFFFFF"/>
      <w:suppressAutoHyphens/>
      <w:autoSpaceDN w:val="0"/>
      <w:spacing w:before="120" w:after="60" w:line="365" w:lineRule="exact"/>
      <w:ind w:hanging="500"/>
      <w:jc w:val="both"/>
      <w:textAlignment w:val="baseline"/>
    </w:pPr>
    <w:rPr>
      <w:rFonts w:ascii="Microsoft Sans Serif" w:eastAsia="Microsoft Sans Serif" w:hAnsi="Microsoft Sans Serif" w:cs="Tahoma"/>
      <w:color w:val="auto"/>
      <w:lang w:val="de-DE" w:eastAsia="ja-JP" w:bidi="fa-IR"/>
    </w:rPr>
  </w:style>
  <w:style w:type="character" w:customStyle="1" w:styleId="CharStyle6">
    <w:name w:val="CharStyle6"/>
    <w:basedOn w:val="a0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8">
    <w:name w:val="CharStyle8"/>
    <w:basedOn w:val="CharStyle6"/>
    <w:rsid w:val="009430B0"/>
    <w:rPr>
      <w:spacing w:val="-10"/>
    </w:rPr>
  </w:style>
  <w:style w:type="character" w:customStyle="1" w:styleId="CharStyle9">
    <w:name w:val="CharStyle9"/>
    <w:basedOn w:val="CharStyle6"/>
    <w:rsid w:val="009430B0"/>
    <w:rPr>
      <w:smallCaps/>
      <w:lang w:val="en-US" w:eastAsia="en-US" w:bidi="en-US"/>
    </w:rPr>
  </w:style>
  <w:style w:type="numbering" w:customStyle="1" w:styleId="WWNum5">
    <w:name w:val="WWNum5"/>
    <w:basedOn w:val="a2"/>
    <w:rsid w:val="009430B0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4</cp:revision>
  <cp:lastPrinted>2019-10-01T10:18:00Z</cp:lastPrinted>
  <dcterms:created xsi:type="dcterms:W3CDTF">2019-10-01T08:27:00Z</dcterms:created>
  <dcterms:modified xsi:type="dcterms:W3CDTF">2019-11-21T10:58:00Z</dcterms:modified>
</cp:coreProperties>
</file>