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31" w:rsidRPr="00643931" w:rsidRDefault="00643931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>МУНИЦИПАЛЬНОЕ КАЗЁННОЕ УЧРЕЖДЕНИЕ КУЛЬТУРЫ «ЗЕЛЕНОКУМСКОЕ ГОРОДСКОЕ СОЦИАЛЬНО-КУЛЬТУРНОЕ</w:t>
      </w:r>
    </w:p>
    <w:p w:rsidR="00643931" w:rsidRPr="00643931" w:rsidRDefault="00643931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>ОБЪЕДИНЕНИЕ»</w:t>
      </w:r>
    </w:p>
    <w:p w:rsidR="00643931" w:rsidRPr="00643931" w:rsidRDefault="00643931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643931" w:rsidRPr="00D81529" w:rsidRDefault="00643931" w:rsidP="00643931">
      <w:pPr>
        <w:widowControl/>
        <w:autoSpaceDN/>
        <w:jc w:val="center"/>
        <w:rPr>
          <w:rFonts w:eastAsia="Times New Roman" w:cs="Times New Roman"/>
          <w:b/>
          <w:kern w:val="0"/>
          <w:sz w:val="44"/>
          <w:szCs w:val="44"/>
          <w:lang w:eastAsia="ru-RU" w:bidi="ar-SA"/>
        </w:rPr>
      </w:pPr>
      <w:r w:rsidRPr="00D81529">
        <w:rPr>
          <w:rFonts w:eastAsia="Times New Roman" w:cs="Times New Roman"/>
          <w:b/>
          <w:kern w:val="0"/>
          <w:sz w:val="44"/>
          <w:szCs w:val="44"/>
          <w:lang w:eastAsia="ru-RU" w:bidi="ar-SA"/>
        </w:rPr>
        <w:t>ТЕКСТОВОЙ ОТЧЁТ</w:t>
      </w:r>
    </w:p>
    <w:p w:rsidR="00643931" w:rsidRPr="00D81529" w:rsidRDefault="00643931" w:rsidP="00643931">
      <w:pPr>
        <w:widowControl/>
        <w:autoSpaceDN/>
        <w:jc w:val="center"/>
        <w:rPr>
          <w:rFonts w:eastAsia="Times New Roman" w:cs="Times New Roman"/>
          <w:b/>
          <w:kern w:val="0"/>
          <w:sz w:val="44"/>
          <w:szCs w:val="44"/>
          <w:lang w:eastAsia="ru-RU" w:bidi="ar-SA"/>
        </w:rPr>
      </w:pPr>
      <w:r w:rsidRPr="00D81529">
        <w:rPr>
          <w:rFonts w:eastAsia="Times New Roman" w:cs="Times New Roman"/>
          <w:b/>
          <w:kern w:val="0"/>
          <w:sz w:val="44"/>
          <w:szCs w:val="44"/>
          <w:lang w:eastAsia="ru-RU" w:bidi="ar-SA"/>
        </w:rPr>
        <w:t xml:space="preserve">О ПРОДЕЛАННОЙ РАБОТЕ </w:t>
      </w:r>
    </w:p>
    <w:p w:rsidR="00643931" w:rsidRPr="00D81529" w:rsidRDefault="00643931" w:rsidP="00643931">
      <w:pPr>
        <w:widowControl/>
        <w:autoSpaceDN/>
        <w:jc w:val="center"/>
        <w:rPr>
          <w:rFonts w:eastAsia="Times New Roman" w:cs="Times New Roman"/>
          <w:b/>
          <w:kern w:val="0"/>
          <w:sz w:val="44"/>
          <w:szCs w:val="44"/>
          <w:lang w:eastAsia="ru-RU" w:bidi="ar-SA"/>
        </w:rPr>
      </w:pPr>
      <w:r w:rsidRPr="00D81529">
        <w:rPr>
          <w:rFonts w:eastAsia="Times New Roman" w:cs="Times New Roman"/>
          <w:b/>
          <w:kern w:val="0"/>
          <w:sz w:val="44"/>
          <w:szCs w:val="44"/>
          <w:lang w:eastAsia="ru-RU" w:bidi="ar-SA"/>
        </w:rPr>
        <w:t>ЗА 2020 ГОД</w:t>
      </w:r>
    </w:p>
    <w:p w:rsidR="00643931" w:rsidRPr="00643931" w:rsidRDefault="00643931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81529" w:rsidRDefault="00D81529" w:rsidP="00D81529">
      <w:pPr>
        <w:widowControl/>
        <w:autoSpaceDN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643931" w:rsidRPr="00643931" w:rsidRDefault="00643931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lastRenderedPageBreak/>
        <w:t xml:space="preserve">Сведения об учреждении </w:t>
      </w:r>
      <w:proofErr w:type="spellStart"/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>культурно-досугового</w:t>
      </w:r>
      <w:proofErr w:type="spellEnd"/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 xml:space="preserve"> типа.</w:t>
      </w:r>
    </w:p>
    <w:p w:rsidR="00643931" w:rsidRPr="00643931" w:rsidRDefault="00643931" w:rsidP="00643931">
      <w:pPr>
        <w:widowControl/>
        <w:autoSpaceDN/>
        <w:jc w:val="both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643931" w:rsidRPr="00643931" w:rsidRDefault="00643931" w:rsidP="00643931">
      <w:pPr>
        <w:widowControl/>
        <w:autoSpaceDN/>
        <w:ind w:firstLine="567"/>
        <w:jc w:val="both"/>
        <w:rPr>
          <w:rFonts w:eastAsia="Times New Roman" w:cs="Times New Roman"/>
          <w:kern w:val="0"/>
          <w:sz w:val="28"/>
          <w:szCs w:val="22"/>
          <w:lang w:eastAsia="ru-RU" w:bidi="ar-SA"/>
        </w:rPr>
      </w:pPr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>Муниципальное казённое учреждение культуры «</w:t>
      </w:r>
      <w:proofErr w:type="spellStart"/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>Зеленокумское</w:t>
      </w:r>
      <w:proofErr w:type="spellEnd"/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 xml:space="preserve"> городское социально-культурное объединение» </w:t>
      </w:r>
    </w:p>
    <w:p w:rsidR="00643931" w:rsidRPr="00E25105" w:rsidRDefault="00643931" w:rsidP="00643931">
      <w:pPr>
        <w:widowControl/>
        <w:autoSpaceDN/>
        <w:jc w:val="both"/>
        <w:rPr>
          <w:rFonts w:eastAsia="Times New Roman" w:cs="Times New Roman"/>
          <w:kern w:val="0"/>
          <w:sz w:val="28"/>
          <w:szCs w:val="22"/>
          <w:u w:val="single"/>
          <w:lang w:eastAsia="ru-RU" w:bidi="ar-SA"/>
        </w:rPr>
      </w:pPr>
      <w:r w:rsidRPr="00E25105">
        <w:rPr>
          <w:rFonts w:eastAsia="Times New Roman" w:cs="Times New Roman"/>
          <w:kern w:val="0"/>
          <w:sz w:val="28"/>
          <w:szCs w:val="22"/>
          <w:u w:val="single"/>
          <w:lang w:eastAsia="ru-RU" w:bidi="ar-SA"/>
        </w:rPr>
        <w:t>Почтовый адрес:</w:t>
      </w:r>
    </w:p>
    <w:p w:rsidR="00643931" w:rsidRDefault="00643931" w:rsidP="00A82649">
      <w:pPr>
        <w:widowControl/>
        <w:autoSpaceDN/>
        <w:jc w:val="both"/>
        <w:rPr>
          <w:rFonts w:eastAsia="Times New Roman" w:cs="Times New Roman"/>
          <w:kern w:val="0"/>
          <w:sz w:val="28"/>
          <w:szCs w:val="22"/>
          <w:lang w:eastAsia="ru-RU" w:bidi="ar-SA"/>
        </w:rPr>
      </w:pPr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>357911, Ставропольский край, Советский район, г</w:t>
      </w:r>
      <w:proofErr w:type="gramStart"/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>.З</w:t>
      </w:r>
      <w:proofErr w:type="gramEnd"/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 xml:space="preserve">еленокумск, ул.Крайнева,72а </w:t>
      </w:r>
    </w:p>
    <w:p w:rsidR="00A82649" w:rsidRPr="00A82649" w:rsidRDefault="00A82649" w:rsidP="00A82649">
      <w:pPr>
        <w:rPr>
          <w:rFonts w:eastAsia="Calibri" w:cs="Times New Roman"/>
          <w:sz w:val="28"/>
          <w:szCs w:val="28"/>
        </w:rPr>
      </w:pPr>
      <w:r w:rsidRPr="00A82649">
        <w:rPr>
          <w:rFonts w:eastAsia="Calibri" w:cs="Times New Roman"/>
          <w:sz w:val="28"/>
          <w:szCs w:val="28"/>
          <w:u w:val="single"/>
        </w:rPr>
        <w:t>ОКПО</w:t>
      </w:r>
      <w:r w:rsidRPr="00A82649">
        <w:rPr>
          <w:rFonts w:eastAsia="Calibri" w:cs="Times New Roman"/>
          <w:b/>
          <w:sz w:val="28"/>
          <w:szCs w:val="28"/>
        </w:rPr>
        <w:t xml:space="preserve"> - </w:t>
      </w:r>
      <w:r w:rsidRPr="00A82649">
        <w:rPr>
          <w:rFonts w:eastAsia="Calibri" w:cs="Times New Roman"/>
          <w:sz w:val="28"/>
          <w:szCs w:val="28"/>
        </w:rPr>
        <w:t>48608389</w:t>
      </w:r>
    </w:p>
    <w:p w:rsidR="00A82649" w:rsidRPr="00A82649" w:rsidRDefault="00A82649" w:rsidP="00A82649">
      <w:pPr>
        <w:jc w:val="both"/>
        <w:rPr>
          <w:rFonts w:eastAsia="Times New Roman" w:cs="Times New Roman"/>
          <w:sz w:val="28"/>
          <w:szCs w:val="28"/>
          <w:u w:val="single"/>
        </w:rPr>
      </w:pPr>
      <w:r w:rsidRPr="00A82649">
        <w:rPr>
          <w:rFonts w:eastAsia="Times New Roman" w:cs="Times New Roman"/>
          <w:sz w:val="28"/>
          <w:szCs w:val="28"/>
          <w:u w:val="single"/>
        </w:rPr>
        <w:t xml:space="preserve">Территория по ОКАТО: </w:t>
      </w:r>
    </w:p>
    <w:p w:rsidR="00A82649" w:rsidRPr="00A82649" w:rsidRDefault="00A82649" w:rsidP="00A82649">
      <w:pPr>
        <w:jc w:val="both"/>
        <w:rPr>
          <w:rFonts w:eastAsia="Times New Roman" w:cs="Times New Roman"/>
          <w:sz w:val="28"/>
          <w:szCs w:val="28"/>
        </w:rPr>
      </w:pPr>
      <w:r w:rsidRPr="00A82649">
        <w:rPr>
          <w:rFonts w:eastAsia="Times New Roman" w:cs="Times New Roman"/>
          <w:sz w:val="28"/>
          <w:szCs w:val="28"/>
        </w:rPr>
        <w:t>07250501000 - Ставропольский край Советский район г. Зеленокумск</w:t>
      </w:r>
    </w:p>
    <w:p w:rsidR="00A82649" w:rsidRPr="00A82649" w:rsidRDefault="00A82649" w:rsidP="00A82649">
      <w:pPr>
        <w:jc w:val="both"/>
        <w:rPr>
          <w:rFonts w:eastAsia="Times New Roman" w:cs="Times New Roman"/>
          <w:sz w:val="28"/>
          <w:szCs w:val="28"/>
        </w:rPr>
      </w:pPr>
      <w:r w:rsidRPr="00A82649">
        <w:rPr>
          <w:rFonts w:eastAsia="Times New Roman" w:cs="Times New Roman"/>
          <w:sz w:val="28"/>
          <w:szCs w:val="28"/>
          <w:u w:val="single"/>
        </w:rPr>
        <w:t>Орган управления по ОКОГУ</w:t>
      </w:r>
      <w:r w:rsidRPr="00A82649">
        <w:rPr>
          <w:rFonts w:eastAsia="Times New Roman" w:cs="Times New Roman"/>
          <w:sz w:val="28"/>
          <w:szCs w:val="28"/>
        </w:rPr>
        <w:t xml:space="preserve">: </w:t>
      </w:r>
    </w:p>
    <w:p w:rsidR="00A82649" w:rsidRPr="00A82649" w:rsidRDefault="00A82649" w:rsidP="00A82649">
      <w:pPr>
        <w:jc w:val="both"/>
        <w:rPr>
          <w:rFonts w:eastAsia="Times New Roman" w:cs="Times New Roman"/>
          <w:sz w:val="28"/>
          <w:szCs w:val="28"/>
        </w:rPr>
      </w:pPr>
      <w:r w:rsidRPr="00A82649">
        <w:rPr>
          <w:rFonts w:eastAsia="Times New Roman" w:cs="Times New Roman"/>
          <w:sz w:val="28"/>
          <w:szCs w:val="28"/>
        </w:rPr>
        <w:t xml:space="preserve">49007 - муниципальные организации </w:t>
      </w:r>
    </w:p>
    <w:p w:rsidR="00A82649" w:rsidRPr="00A82649" w:rsidRDefault="00A82649" w:rsidP="00A82649">
      <w:pPr>
        <w:jc w:val="both"/>
        <w:rPr>
          <w:rFonts w:eastAsia="Times New Roman" w:cs="Times New Roman"/>
          <w:sz w:val="28"/>
          <w:szCs w:val="28"/>
        </w:rPr>
      </w:pPr>
      <w:r w:rsidRPr="00A82649">
        <w:rPr>
          <w:rFonts w:eastAsia="Times New Roman" w:cs="Times New Roman"/>
          <w:sz w:val="28"/>
          <w:szCs w:val="28"/>
          <w:u w:val="single"/>
        </w:rPr>
        <w:t>Форма собственности по ОКФС</w:t>
      </w:r>
      <w:r w:rsidRPr="00A82649">
        <w:rPr>
          <w:rFonts w:eastAsia="Times New Roman" w:cs="Times New Roman"/>
          <w:sz w:val="28"/>
          <w:szCs w:val="28"/>
        </w:rPr>
        <w:t xml:space="preserve">: </w:t>
      </w:r>
    </w:p>
    <w:p w:rsidR="00A82649" w:rsidRPr="00A82649" w:rsidRDefault="00A82649" w:rsidP="00A82649">
      <w:pPr>
        <w:jc w:val="both"/>
        <w:rPr>
          <w:rFonts w:eastAsia="Times New Roman" w:cs="Times New Roman"/>
          <w:sz w:val="28"/>
          <w:szCs w:val="28"/>
        </w:rPr>
      </w:pPr>
      <w:r w:rsidRPr="00A82649">
        <w:rPr>
          <w:rFonts w:eastAsia="Times New Roman" w:cs="Times New Roman"/>
          <w:sz w:val="28"/>
          <w:szCs w:val="28"/>
        </w:rPr>
        <w:t>14 — муниципальная собственность</w:t>
      </w:r>
    </w:p>
    <w:p w:rsidR="00A82649" w:rsidRPr="00A82649" w:rsidRDefault="00A82649" w:rsidP="00A82649">
      <w:pPr>
        <w:jc w:val="both"/>
        <w:rPr>
          <w:rFonts w:eastAsia="Times New Roman" w:cs="Times New Roman"/>
          <w:sz w:val="28"/>
          <w:szCs w:val="28"/>
          <w:u w:val="single"/>
        </w:rPr>
      </w:pPr>
      <w:r w:rsidRPr="00A82649">
        <w:rPr>
          <w:rFonts w:eastAsia="Times New Roman" w:cs="Times New Roman"/>
          <w:sz w:val="28"/>
          <w:szCs w:val="28"/>
          <w:u w:val="single"/>
        </w:rPr>
        <w:t xml:space="preserve">Организационно-правовая форма ОКОПФ: </w:t>
      </w:r>
    </w:p>
    <w:p w:rsidR="00A82649" w:rsidRPr="00A82649" w:rsidRDefault="00A82649" w:rsidP="00A82649">
      <w:pPr>
        <w:jc w:val="both"/>
        <w:rPr>
          <w:rFonts w:eastAsia="Times New Roman" w:cs="Times New Roman"/>
          <w:sz w:val="28"/>
          <w:szCs w:val="28"/>
        </w:rPr>
      </w:pPr>
      <w:r w:rsidRPr="00A82649">
        <w:rPr>
          <w:rFonts w:eastAsia="Times New Roman" w:cs="Times New Roman"/>
          <w:sz w:val="28"/>
          <w:szCs w:val="28"/>
        </w:rPr>
        <w:t>7 54 04 – муниципальные казенные учреждения</w:t>
      </w:r>
    </w:p>
    <w:p w:rsidR="00A82649" w:rsidRPr="00A82649" w:rsidRDefault="00A82649" w:rsidP="00A82649">
      <w:pPr>
        <w:jc w:val="both"/>
        <w:rPr>
          <w:rFonts w:eastAsia="Times New Roman" w:cs="Times New Roman"/>
          <w:sz w:val="28"/>
          <w:szCs w:val="28"/>
          <w:u w:val="single"/>
        </w:rPr>
      </w:pPr>
      <w:r w:rsidRPr="00A82649">
        <w:rPr>
          <w:rFonts w:eastAsia="Times New Roman" w:cs="Times New Roman"/>
          <w:sz w:val="28"/>
          <w:szCs w:val="28"/>
          <w:u w:val="single"/>
        </w:rPr>
        <w:t xml:space="preserve">Основной вид деятельности ОКВЭД: </w:t>
      </w:r>
    </w:p>
    <w:p w:rsidR="00A82649" w:rsidRPr="00A82649" w:rsidRDefault="00A82649" w:rsidP="00A82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ja-JP" w:bidi="fa-IR"/>
        </w:rPr>
      </w:pPr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90.0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Деятельность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творческая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,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деятельность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в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области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искусства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и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организации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развлечений</w:t>
      </w:r>
      <w:proofErr w:type="spellEnd"/>
      <w:r w:rsidRPr="00A82649">
        <w:rPr>
          <w:rFonts w:eastAsia="Times New Roman" w:cs="Times New Roman"/>
          <w:sz w:val="28"/>
          <w:szCs w:val="28"/>
          <w:lang w:eastAsia="ja-JP" w:bidi="fa-IR"/>
        </w:rPr>
        <w:t xml:space="preserve"> </w:t>
      </w:r>
    </w:p>
    <w:p w:rsidR="00A82649" w:rsidRPr="00A82649" w:rsidRDefault="00A82649" w:rsidP="00A82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val="de-DE" w:eastAsia="ja-JP" w:bidi="fa-IR"/>
        </w:rPr>
      </w:pPr>
      <w:proofErr w:type="spellStart"/>
      <w:r w:rsidRPr="00A82649">
        <w:rPr>
          <w:rFonts w:eastAsia="Times New Roman" w:cs="Times New Roman"/>
          <w:sz w:val="28"/>
          <w:szCs w:val="28"/>
          <w:u w:val="single"/>
          <w:lang w:val="de-DE" w:eastAsia="ja-JP" w:bidi="fa-IR"/>
        </w:rPr>
        <w:t>Дополнительны</w:t>
      </w:r>
      <w:proofErr w:type="spellEnd"/>
      <w:r w:rsidRPr="00A82649">
        <w:rPr>
          <w:rFonts w:eastAsia="Times New Roman" w:cs="Times New Roman"/>
          <w:sz w:val="28"/>
          <w:szCs w:val="28"/>
          <w:u w:val="single"/>
          <w:lang w:eastAsia="ja-JP" w:bidi="fa-IR"/>
        </w:rPr>
        <w:t>е</w:t>
      </w:r>
      <w:r w:rsidRPr="00A82649">
        <w:rPr>
          <w:rFonts w:eastAsia="Times New Roman" w:cs="Times New Roman"/>
          <w:sz w:val="28"/>
          <w:szCs w:val="28"/>
          <w:u w:val="single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u w:val="single"/>
          <w:lang w:val="de-DE" w:eastAsia="ja-JP" w:bidi="fa-IR"/>
        </w:rPr>
        <w:t>вид</w:t>
      </w:r>
      <w:r w:rsidRPr="00A82649">
        <w:rPr>
          <w:rFonts w:eastAsia="Times New Roman" w:cs="Times New Roman"/>
          <w:sz w:val="28"/>
          <w:szCs w:val="28"/>
          <w:u w:val="single"/>
          <w:lang w:eastAsia="ja-JP" w:bidi="fa-IR"/>
        </w:rPr>
        <w:t>ы</w:t>
      </w:r>
      <w:proofErr w:type="spellEnd"/>
      <w:r w:rsidRPr="00A82649">
        <w:rPr>
          <w:rFonts w:eastAsia="Times New Roman" w:cs="Times New Roman"/>
          <w:sz w:val="28"/>
          <w:szCs w:val="28"/>
          <w:u w:val="single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u w:val="single"/>
          <w:lang w:val="de-DE" w:eastAsia="ja-JP" w:bidi="fa-IR"/>
        </w:rPr>
        <w:t>деятельности</w:t>
      </w:r>
      <w:proofErr w:type="spellEnd"/>
      <w:r w:rsidRPr="00A82649">
        <w:rPr>
          <w:rFonts w:eastAsia="Times New Roman" w:cs="Times New Roman"/>
          <w:sz w:val="28"/>
          <w:szCs w:val="28"/>
          <w:lang w:eastAsia="ja-JP" w:bidi="fa-IR"/>
        </w:rPr>
        <w:t>:</w:t>
      </w:r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</w:p>
    <w:p w:rsidR="00A82649" w:rsidRPr="00A82649" w:rsidRDefault="00A82649" w:rsidP="00A82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ja-JP" w:bidi="fa-IR"/>
        </w:rPr>
      </w:pPr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90.04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Деятельность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учреждений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культуры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и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искусства</w:t>
      </w:r>
      <w:proofErr w:type="spellEnd"/>
    </w:p>
    <w:p w:rsidR="00A82649" w:rsidRPr="00A82649" w:rsidRDefault="00A82649" w:rsidP="00A82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ja-JP" w:bidi="fa-IR"/>
        </w:rPr>
      </w:pPr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93.2 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Деятельность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в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области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отдыха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и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развлечений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</w:p>
    <w:p w:rsidR="00A82649" w:rsidRPr="00A82649" w:rsidRDefault="00A82649" w:rsidP="00A82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ja-JP" w:bidi="fa-IR"/>
        </w:rPr>
      </w:pPr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59.14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Деятельность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в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области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демонстрации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кинофильмов</w:t>
      </w:r>
      <w:proofErr w:type="spellEnd"/>
      <w:r w:rsidRPr="00A82649">
        <w:rPr>
          <w:rFonts w:eastAsia="Times New Roman" w:cs="Times New Roman"/>
          <w:sz w:val="28"/>
          <w:szCs w:val="28"/>
          <w:lang w:eastAsia="ja-JP" w:bidi="fa-IR"/>
        </w:rPr>
        <w:t xml:space="preserve"> </w:t>
      </w:r>
    </w:p>
    <w:p w:rsidR="00A82649" w:rsidRPr="00A82649" w:rsidRDefault="00A82649" w:rsidP="00A82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ja-JP" w:bidi="fa-IR"/>
        </w:rPr>
      </w:pPr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93.29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Деятельность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зрелищноразвлекательная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прочая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r w:rsidRPr="00A82649">
        <w:rPr>
          <w:rFonts w:eastAsia="Times New Roman" w:cs="Times New Roman"/>
          <w:sz w:val="28"/>
          <w:szCs w:val="28"/>
          <w:lang w:eastAsia="ja-JP" w:bidi="fa-IR"/>
        </w:rPr>
        <w:t xml:space="preserve"> </w:t>
      </w:r>
    </w:p>
    <w:p w:rsidR="00A82649" w:rsidRPr="00A82649" w:rsidRDefault="00A82649" w:rsidP="00A82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ja-JP" w:bidi="fa-IR"/>
        </w:rPr>
      </w:pPr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93.29.2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Деятельность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танцплощадок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,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дискотек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,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школ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танцев</w:t>
      </w:r>
      <w:proofErr w:type="spellEnd"/>
    </w:p>
    <w:p w:rsidR="00A82649" w:rsidRPr="00A82649" w:rsidRDefault="00A82649" w:rsidP="00A82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ja-JP" w:bidi="fa-IR"/>
        </w:rPr>
      </w:pPr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69.20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Деятельность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по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оказанию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услуг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в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области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бухгалтерского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учета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,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по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проведению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финансового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аудита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,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по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налоговому</w:t>
      </w:r>
      <w:proofErr w:type="spellEnd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A82649">
        <w:rPr>
          <w:rFonts w:eastAsia="Times New Roman" w:cs="Times New Roman"/>
          <w:sz w:val="28"/>
          <w:szCs w:val="28"/>
          <w:lang w:val="de-DE" w:eastAsia="ja-JP" w:bidi="fa-IR"/>
        </w:rPr>
        <w:t>консультированию</w:t>
      </w:r>
      <w:proofErr w:type="spellEnd"/>
      <w:r w:rsidRPr="00A82649">
        <w:rPr>
          <w:rFonts w:eastAsia="Times New Roman" w:cs="Times New Roman"/>
          <w:sz w:val="28"/>
          <w:szCs w:val="28"/>
          <w:lang w:eastAsia="ja-JP" w:bidi="fa-IR"/>
        </w:rPr>
        <w:t xml:space="preserve"> </w:t>
      </w:r>
    </w:p>
    <w:p w:rsidR="00E25105" w:rsidRDefault="00E25105" w:rsidP="00E25105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82649" w:rsidRPr="00E25105" w:rsidRDefault="00A82649" w:rsidP="00E25105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4393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Наименование учредителя: Советский городской округ Ставропольского края </w:t>
      </w:r>
    </w:p>
    <w:p w:rsidR="00E25105" w:rsidRDefault="00E25105" w:rsidP="00A82649">
      <w:pPr>
        <w:jc w:val="both"/>
        <w:rPr>
          <w:rFonts w:eastAsia="Times New Roman" w:cs="Times New Roman"/>
          <w:sz w:val="28"/>
          <w:szCs w:val="28"/>
        </w:rPr>
      </w:pPr>
    </w:p>
    <w:p w:rsidR="00A82649" w:rsidRPr="00A82649" w:rsidRDefault="00A82649" w:rsidP="00A82649">
      <w:pPr>
        <w:jc w:val="both"/>
        <w:rPr>
          <w:rFonts w:eastAsia="Times New Roman" w:cs="Times New Roman"/>
          <w:sz w:val="28"/>
          <w:szCs w:val="28"/>
        </w:rPr>
      </w:pPr>
      <w:r w:rsidRPr="00A82649">
        <w:rPr>
          <w:rFonts w:eastAsia="Times New Roman" w:cs="Times New Roman"/>
          <w:sz w:val="28"/>
          <w:szCs w:val="28"/>
        </w:rPr>
        <w:t xml:space="preserve">Учреждение имеет сетевые единицы: </w:t>
      </w:r>
    </w:p>
    <w:p w:rsidR="00A82649" w:rsidRPr="00A82649" w:rsidRDefault="00A82649" w:rsidP="00A82649">
      <w:pPr>
        <w:jc w:val="both"/>
        <w:rPr>
          <w:rFonts w:eastAsia="Times New Roman" w:cs="Times New Roman"/>
          <w:sz w:val="28"/>
          <w:szCs w:val="28"/>
        </w:rPr>
      </w:pPr>
      <w:r w:rsidRPr="00A82649">
        <w:rPr>
          <w:rFonts w:eastAsia="Times New Roman" w:cs="Times New Roman"/>
          <w:sz w:val="28"/>
          <w:szCs w:val="28"/>
        </w:rPr>
        <w:t>- Дворец культуры им. И.А. Усанова МКУК ЗГСКО</w:t>
      </w:r>
    </w:p>
    <w:p w:rsidR="00A82649" w:rsidRPr="00A82649" w:rsidRDefault="00A82649" w:rsidP="00A82649">
      <w:pPr>
        <w:rPr>
          <w:rFonts w:eastAsia="Times New Roman" w:cs="Times New Roman"/>
          <w:sz w:val="28"/>
          <w:szCs w:val="28"/>
        </w:rPr>
      </w:pPr>
      <w:r w:rsidRPr="00A82649">
        <w:rPr>
          <w:rFonts w:eastAsia="Times New Roman" w:cs="Times New Roman"/>
          <w:sz w:val="28"/>
          <w:szCs w:val="28"/>
        </w:rPr>
        <w:t xml:space="preserve">- отдел МКУК ЗГСКО Дом культуры х. </w:t>
      </w:r>
      <w:proofErr w:type="spellStart"/>
      <w:r w:rsidRPr="00A82649">
        <w:rPr>
          <w:rFonts w:eastAsia="Times New Roman" w:cs="Times New Roman"/>
          <w:sz w:val="28"/>
          <w:szCs w:val="28"/>
        </w:rPr>
        <w:t>Тихомировка</w:t>
      </w:r>
      <w:proofErr w:type="spellEnd"/>
    </w:p>
    <w:p w:rsidR="00A82649" w:rsidRPr="00A82649" w:rsidRDefault="00A82649" w:rsidP="00A82649">
      <w:pPr>
        <w:jc w:val="both"/>
        <w:rPr>
          <w:rFonts w:eastAsia="Times New Roman" w:cs="Times New Roman"/>
          <w:sz w:val="28"/>
          <w:szCs w:val="28"/>
        </w:rPr>
      </w:pPr>
      <w:r w:rsidRPr="00A82649">
        <w:rPr>
          <w:rFonts w:eastAsia="Times New Roman" w:cs="Times New Roman"/>
          <w:sz w:val="28"/>
          <w:szCs w:val="28"/>
        </w:rPr>
        <w:t>- отдел МКУК ЗГСКО Дом культуры х. Рог</w:t>
      </w:r>
    </w:p>
    <w:p w:rsidR="00A82649" w:rsidRPr="00A82649" w:rsidRDefault="00A82649" w:rsidP="00A82649">
      <w:pPr>
        <w:jc w:val="both"/>
        <w:rPr>
          <w:rFonts w:eastAsia="Times New Roman" w:cs="Times New Roman"/>
          <w:sz w:val="28"/>
          <w:szCs w:val="28"/>
        </w:rPr>
      </w:pPr>
      <w:r w:rsidRPr="00A82649">
        <w:rPr>
          <w:rFonts w:eastAsia="Times New Roman" w:cs="Times New Roman"/>
          <w:sz w:val="28"/>
          <w:szCs w:val="28"/>
        </w:rPr>
        <w:t xml:space="preserve">- отдел МКУК ЗГСКО «Дискотека» </w:t>
      </w:r>
    </w:p>
    <w:p w:rsidR="00A82649" w:rsidRPr="00A82649" w:rsidRDefault="00A82649" w:rsidP="00A82649">
      <w:pPr>
        <w:jc w:val="both"/>
        <w:rPr>
          <w:rFonts w:eastAsia="Times New Roman" w:cs="Times New Roman"/>
          <w:sz w:val="28"/>
          <w:szCs w:val="28"/>
        </w:rPr>
      </w:pPr>
      <w:r w:rsidRPr="00A82649">
        <w:rPr>
          <w:rFonts w:eastAsia="Times New Roman" w:cs="Times New Roman"/>
          <w:sz w:val="28"/>
          <w:szCs w:val="28"/>
        </w:rPr>
        <w:t xml:space="preserve">- отдел </w:t>
      </w:r>
      <w:proofErr w:type="spellStart"/>
      <w:r w:rsidRPr="00A82649">
        <w:rPr>
          <w:rFonts w:eastAsia="Times New Roman" w:cs="Times New Roman"/>
          <w:sz w:val="28"/>
          <w:szCs w:val="28"/>
        </w:rPr>
        <w:t>внестационарного</w:t>
      </w:r>
      <w:proofErr w:type="spellEnd"/>
      <w:r w:rsidRPr="00A82649">
        <w:rPr>
          <w:rFonts w:eastAsia="Times New Roman" w:cs="Times New Roman"/>
          <w:sz w:val="28"/>
          <w:szCs w:val="28"/>
        </w:rPr>
        <w:t xml:space="preserve"> обслуживания (Автоклуб) </w:t>
      </w:r>
      <w:proofErr w:type="spellStart"/>
      <w:r w:rsidRPr="00A82649">
        <w:rPr>
          <w:rFonts w:eastAsia="Times New Roman" w:cs="Times New Roman"/>
          <w:sz w:val="28"/>
          <w:szCs w:val="28"/>
        </w:rPr>
        <w:t>МКУК</w:t>
      </w:r>
      <w:proofErr w:type="spellEnd"/>
      <w:r w:rsidRPr="00A82649">
        <w:rPr>
          <w:rFonts w:eastAsia="Times New Roman" w:cs="Times New Roman"/>
          <w:sz w:val="28"/>
          <w:szCs w:val="28"/>
        </w:rPr>
        <w:t xml:space="preserve"> ЗГСКО </w:t>
      </w:r>
    </w:p>
    <w:p w:rsidR="00E25105" w:rsidRDefault="00E25105" w:rsidP="00E25105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E25105" w:rsidRPr="006F517E" w:rsidRDefault="00E25105" w:rsidP="00E25105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Муниципальное </w:t>
      </w:r>
      <w:r w:rsidRPr="006F517E">
        <w:rPr>
          <w:rFonts w:cs="Times New Roman"/>
          <w:sz w:val="28"/>
          <w:szCs w:val="28"/>
        </w:rPr>
        <w:t>казенное учреждение куль</w:t>
      </w:r>
      <w:r>
        <w:rPr>
          <w:rFonts w:cs="Times New Roman"/>
          <w:sz w:val="28"/>
          <w:szCs w:val="28"/>
        </w:rPr>
        <w:t>туры «</w:t>
      </w:r>
      <w:proofErr w:type="spellStart"/>
      <w:r>
        <w:rPr>
          <w:rFonts w:cs="Times New Roman"/>
          <w:sz w:val="28"/>
          <w:szCs w:val="28"/>
        </w:rPr>
        <w:t>Зеленокумское</w:t>
      </w:r>
      <w:proofErr w:type="spellEnd"/>
      <w:r>
        <w:rPr>
          <w:rFonts w:cs="Times New Roman"/>
          <w:sz w:val="28"/>
          <w:szCs w:val="28"/>
        </w:rPr>
        <w:t xml:space="preserve"> городское социально-</w:t>
      </w:r>
      <w:r w:rsidRPr="006F517E">
        <w:rPr>
          <w:rFonts w:cs="Times New Roman"/>
          <w:sz w:val="28"/>
          <w:szCs w:val="28"/>
        </w:rPr>
        <w:t>культурное объединение» -</w:t>
      </w:r>
      <w:r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это учреждение, в котор</w:t>
      </w:r>
      <w:r>
        <w:rPr>
          <w:rFonts w:cs="Times New Roman"/>
          <w:sz w:val="28"/>
          <w:szCs w:val="28"/>
        </w:rPr>
        <w:t>ом</w:t>
      </w:r>
      <w:r w:rsidRPr="006F517E">
        <w:rPr>
          <w:rFonts w:cs="Times New Roman"/>
          <w:sz w:val="28"/>
          <w:szCs w:val="28"/>
        </w:rPr>
        <w:t xml:space="preserve"> реализуется</w:t>
      </w:r>
      <w:r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государственная культурная политика.</w:t>
      </w:r>
    </w:p>
    <w:p w:rsidR="00E25105" w:rsidRPr="006F517E" w:rsidRDefault="00E25105" w:rsidP="00E25105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Основной деятельностью СКО является пр</w:t>
      </w:r>
      <w:r>
        <w:rPr>
          <w:rFonts w:cs="Times New Roman"/>
          <w:sz w:val="28"/>
          <w:szCs w:val="28"/>
        </w:rPr>
        <w:t>едоставление населению на терри</w:t>
      </w:r>
      <w:r w:rsidRPr="006F517E">
        <w:rPr>
          <w:rFonts w:cs="Times New Roman"/>
          <w:sz w:val="28"/>
          <w:szCs w:val="28"/>
        </w:rPr>
        <w:t xml:space="preserve">тории Советского городского округа разнообразных услуг социально-культурного, </w:t>
      </w:r>
      <w:proofErr w:type="gramStart"/>
      <w:r w:rsidRPr="006F517E">
        <w:rPr>
          <w:rFonts w:cs="Times New Roman"/>
          <w:sz w:val="28"/>
          <w:szCs w:val="28"/>
        </w:rPr>
        <w:t>просветительного и развлекательного характера</w:t>
      </w:r>
      <w:proofErr w:type="gramEnd"/>
      <w:r w:rsidRPr="006F517E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 xml:space="preserve">возрождение </w:t>
      </w:r>
      <w:r w:rsidRPr="006F517E">
        <w:rPr>
          <w:rFonts w:cs="Times New Roman"/>
          <w:sz w:val="28"/>
          <w:szCs w:val="28"/>
        </w:rPr>
        <w:lastRenderedPageBreak/>
        <w:t>и развитие</w:t>
      </w:r>
      <w:r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национальной культуры, всех видов художественного народного творчества,</w:t>
      </w:r>
      <w:r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организация досуга населения.</w:t>
      </w:r>
    </w:p>
    <w:p w:rsidR="00E25105" w:rsidRPr="006F517E" w:rsidRDefault="00E25105" w:rsidP="00E25105">
      <w:pPr>
        <w:pStyle w:val="Standard"/>
        <w:ind w:firstLine="284"/>
        <w:jc w:val="both"/>
        <w:rPr>
          <w:rFonts w:cs="Times New Roman"/>
          <w:sz w:val="28"/>
          <w:szCs w:val="28"/>
        </w:rPr>
      </w:pP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Приоритетными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направлениями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в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работе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МКУК ЗГСКО </w:t>
      </w:r>
      <w:r w:rsidRPr="006F517E">
        <w:rPr>
          <w:rFonts w:eastAsia="Times New Roman" w:cs="Times New Roman"/>
          <w:sz w:val="28"/>
          <w:szCs w:val="28"/>
          <w:lang w:eastAsia="ja-JP" w:bidi="fa-IR"/>
        </w:rPr>
        <w:t>в</w:t>
      </w:r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20</w:t>
      </w:r>
      <w:r w:rsidRPr="006F517E">
        <w:rPr>
          <w:rFonts w:eastAsia="Times New Roman" w:cs="Times New Roman"/>
          <w:sz w:val="28"/>
          <w:szCs w:val="28"/>
          <w:lang w:eastAsia="ja-JP" w:bidi="fa-IR"/>
        </w:rPr>
        <w:t>20</w:t>
      </w:r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г. </w:t>
      </w:r>
      <w:r w:rsidRPr="006F517E">
        <w:rPr>
          <w:rFonts w:eastAsia="Times New Roman" w:cs="Times New Roman"/>
          <w:sz w:val="28"/>
          <w:szCs w:val="28"/>
          <w:lang w:eastAsia="ja-JP" w:bidi="fa-IR"/>
        </w:rPr>
        <w:t>являлись</w:t>
      </w:r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:</w:t>
      </w:r>
    </w:p>
    <w:p w:rsidR="00E25105" w:rsidRPr="006F517E" w:rsidRDefault="00E25105" w:rsidP="00E25105">
      <w:pPr>
        <w:pStyle w:val="Standard"/>
        <w:numPr>
          <w:ilvl w:val="0"/>
          <w:numId w:val="2"/>
        </w:numPr>
        <w:tabs>
          <w:tab w:val="left" w:pos="-284"/>
          <w:tab w:val="left" w:pos="284"/>
        </w:tabs>
        <w:ind w:hanging="11"/>
        <w:jc w:val="both"/>
        <w:rPr>
          <w:rFonts w:eastAsia="Times New Roman" w:cs="Times New Roman"/>
          <w:sz w:val="28"/>
          <w:szCs w:val="28"/>
          <w:lang w:val="de-DE" w:eastAsia="ja-JP" w:bidi="fa-IR"/>
        </w:rPr>
      </w:pP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приобщение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населения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к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ценностям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культуры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,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развитию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творческого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потенциала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;</w:t>
      </w:r>
    </w:p>
    <w:p w:rsidR="00E25105" w:rsidRPr="006F517E" w:rsidRDefault="00E25105" w:rsidP="00E25105">
      <w:pPr>
        <w:pStyle w:val="Standard"/>
        <w:numPr>
          <w:ilvl w:val="0"/>
          <w:numId w:val="3"/>
        </w:numPr>
        <w:tabs>
          <w:tab w:val="left" w:pos="-284"/>
          <w:tab w:val="left" w:pos="284"/>
          <w:tab w:val="left" w:pos="709"/>
        </w:tabs>
        <w:ind w:hanging="11"/>
        <w:jc w:val="both"/>
        <w:rPr>
          <w:rFonts w:eastAsia="Times New Roman" w:cs="Times New Roman"/>
          <w:sz w:val="28"/>
          <w:szCs w:val="28"/>
          <w:lang w:val="de-DE" w:eastAsia="ja-JP" w:bidi="fa-IR"/>
        </w:rPr>
      </w:pP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привлечение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всех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слоев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населения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к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активному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участию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в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культурной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жизни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города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;</w:t>
      </w:r>
    </w:p>
    <w:p w:rsidR="00E25105" w:rsidRPr="006F517E" w:rsidRDefault="00E25105" w:rsidP="00E25105">
      <w:pPr>
        <w:pStyle w:val="Standard"/>
        <w:numPr>
          <w:ilvl w:val="0"/>
          <w:numId w:val="3"/>
        </w:numPr>
        <w:tabs>
          <w:tab w:val="left" w:pos="-284"/>
          <w:tab w:val="left" w:pos="284"/>
          <w:tab w:val="left" w:pos="709"/>
        </w:tabs>
        <w:ind w:hanging="11"/>
        <w:jc w:val="both"/>
        <w:rPr>
          <w:rFonts w:eastAsia="Times New Roman" w:cs="Times New Roman"/>
          <w:sz w:val="28"/>
          <w:szCs w:val="28"/>
          <w:lang w:val="de-DE" w:eastAsia="ja-JP" w:bidi="fa-IR"/>
        </w:rPr>
      </w:pP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развитие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самодеятельного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художественного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творчества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;</w:t>
      </w:r>
    </w:p>
    <w:p w:rsidR="00E25105" w:rsidRPr="006F517E" w:rsidRDefault="00E25105" w:rsidP="00E25105">
      <w:pPr>
        <w:pStyle w:val="Standard"/>
        <w:numPr>
          <w:ilvl w:val="0"/>
          <w:numId w:val="3"/>
        </w:numPr>
        <w:tabs>
          <w:tab w:val="left" w:pos="-284"/>
          <w:tab w:val="left" w:pos="284"/>
          <w:tab w:val="left" w:pos="709"/>
        </w:tabs>
        <w:ind w:hanging="11"/>
        <w:jc w:val="both"/>
        <w:rPr>
          <w:rFonts w:cs="Times New Roman"/>
          <w:sz w:val="28"/>
          <w:szCs w:val="28"/>
        </w:rPr>
      </w:pPr>
      <w:r w:rsidRPr="006F517E">
        <w:rPr>
          <w:rFonts w:eastAsia="Times New Roman" w:cs="Times New Roman"/>
          <w:sz w:val="28"/>
          <w:szCs w:val="28"/>
          <w:lang w:eastAsia="ja-JP" w:bidi="fa-IR"/>
        </w:rPr>
        <w:t>с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оздание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условий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для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организации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досуга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населения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,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поддержки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любительского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художественного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творчества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,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другой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творческой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инициативы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и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социально-культурной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активности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населения</w:t>
      </w:r>
      <w:proofErr w:type="spellEnd"/>
      <w:r>
        <w:rPr>
          <w:rFonts w:eastAsia="Times New Roman" w:cs="Times New Roman"/>
          <w:sz w:val="28"/>
          <w:szCs w:val="28"/>
          <w:lang w:eastAsia="ja-JP" w:bidi="fa-IR"/>
        </w:rPr>
        <w:t>;</w:t>
      </w:r>
    </w:p>
    <w:p w:rsidR="00E25105" w:rsidRPr="006F517E" w:rsidRDefault="00E25105" w:rsidP="00E25105">
      <w:pPr>
        <w:pStyle w:val="Standard"/>
        <w:numPr>
          <w:ilvl w:val="0"/>
          <w:numId w:val="3"/>
        </w:numPr>
        <w:tabs>
          <w:tab w:val="left" w:pos="-284"/>
          <w:tab w:val="left" w:pos="284"/>
          <w:tab w:val="left" w:pos="709"/>
        </w:tabs>
        <w:ind w:hanging="11"/>
        <w:jc w:val="both"/>
        <w:rPr>
          <w:rFonts w:eastAsia="Times New Roman" w:cs="Times New Roman"/>
          <w:sz w:val="28"/>
          <w:szCs w:val="28"/>
          <w:lang w:val="de-DE" w:eastAsia="ja-JP" w:bidi="fa-IR"/>
        </w:rPr>
      </w:pP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поиск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новых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форм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культурных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услуг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,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предоставляемых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населению</w:t>
      </w:r>
      <w:proofErr w:type="spellEnd"/>
      <w:r>
        <w:rPr>
          <w:rFonts w:eastAsia="Times New Roman" w:cs="Times New Roman"/>
          <w:sz w:val="28"/>
          <w:szCs w:val="28"/>
          <w:lang w:eastAsia="ja-JP" w:bidi="fa-IR"/>
        </w:rPr>
        <w:t>;</w:t>
      </w:r>
    </w:p>
    <w:p w:rsidR="00E25105" w:rsidRPr="006F517E" w:rsidRDefault="00E25105" w:rsidP="00E25105">
      <w:pPr>
        <w:pStyle w:val="Standard"/>
        <w:numPr>
          <w:ilvl w:val="0"/>
          <w:numId w:val="3"/>
        </w:numPr>
        <w:tabs>
          <w:tab w:val="left" w:pos="-284"/>
          <w:tab w:val="left" w:pos="284"/>
          <w:tab w:val="left" w:pos="709"/>
        </w:tabs>
        <w:ind w:hanging="11"/>
        <w:jc w:val="both"/>
        <w:rPr>
          <w:rFonts w:cs="Times New Roman"/>
          <w:sz w:val="28"/>
          <w:szCs w:val="28"/>
        </w:rPr>
      </w:pPr>
      <w:proofErr w:type="spellStart"/>
      <w:r w:rsidRPr="006F517E">
        <w:rPr>
          <w:rFonts w:eastAsia="Times New Roman" w:cs="Times New Roman"/>
          <w:sz w:val="28"/>
          <w:szCs w:val="28"/>
          <w:lang w:eastAsia="ja-JP" w:bidi="fa-IR"/>
        </w:rPr>
        <w:t>п</w:t>
      </w:r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овышение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качества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работы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и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услуг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eastAsia="ja-JP" w:bidi="fa-IR"/>
        </w:rPr>
        <w:t>МКУК</w:t>
      </w:r>
      <w:proofErr w:type="spellEnd"/>
      <w:r w:rsidRPr="006F517E">
        <w:rPr>
          <w:rFonts w:eastAsia="Times New Roman" w:cs="Times New Roman"/>
          <w:sz w:val="28"/>
          <w:szCs w:val="28"/>
          <w:lang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eastAsia="ja-JP" w:bidi="fa-IR"/>
        </w:rPr>
        <w:t>ЗГСКО</w:t>
      </w:r>
      <w:proofErr w:type="spellEnd"/>
      <w:r w:rsidRPr="006F517E">
        <w:rPr>
          <w:rFonts w:eastAsia="Times New Roman" w:cs="Times New Roman"/>
          <w:sz w:val="28"/>
          <w:szCs w:val="28"/>
          <w:lang w:eastAsia="ja-JP" w:bidi="fa-IR"/>
        </w:rPr>
        <w:t>.</w:t>
      </w:r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r w:rsidRPr="006F517E">
        <w:rPr>
          <w:rFonts w:eastAsia="Times New Roman" w:cs="Times New Roman"/>
          <w:sz w:val="28"/>
          <w:szCs w:val="28"/>
          <w:lang w:eastAsia="ja-JP" w:bidi="fa-IR"/>
        </w:rPr>
        <w:t xml:space="preserve"> </w:t>
      </w:r>
    </w:p>
    <w:p w:rsidR="00E25105" w:rsidRPr="006F517E" w:rsidRDefault="00E25105" w:rsidP="00E25105">
      <w:pPr>
        <w:pStyle w:val="Standard"/>
        <w:numPr>
          <w:ilvl w:val="0"/>
          <w:numId w:val="3"/>
        </w:numPr>
        <w:tabs>
          <w:tab w:val="left" w:pos="-284"/>
          <w:tab w:val="left" w:pos="284"/>
          <w:tab w:val="left" w:pos="709"/>
        </w:tabs>
        <w:ind w:hanging="11"/>
        <w:jc w:val="both"/>
        <w:rPr>
          <w:rFonts w:cs="Times New Roman"/>
          <w:sz w:val="28"/>
          <w:szCs w:val="28"/>
        </w:rPr>
      </w:pPr>
      <w:proofErr w:type="spellStart"/>
      <w:r w:rsidRPr="006F517E">
        <w:rPr>
          <w:rFonts w:eastAsia="Times New Roman" w:cs="Times New Roman"/>
          <w:sz w:val="28"/>
          <w:szCs w:val="28"/>
          <w:lang w:eastAsia="ja-JP" w:bidi="fa-IR"/>
        </w:rPr>
        <w:t>п</w:t>
      </w:r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опуляризация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народной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традиционной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культуры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,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развитие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народных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ремесел</w:t>
      </w:r>
      <w:proofErr w:type="spellEnd"/>
      <w:r>
        <w:rPr>
          <w:rFonts w:eastAsia="Times New Roman" w:cs="Times New Roman"/>
          <w:sz w:val="28"/>
          <w:szCs w:val="28"/>
          <w:lang w:eastAsia="ja-JP" w:bidi="fa-IR"/>
        </w:rPr>
        <w:t>;</w:t>
      </w:r>
    </w:p>
    <w:p w:rsidR="00E25105" w:rsidRPr="006F517E" w:rsidRDefault="00E25105" w:rsidP="00E25105">
      <w:pPr>
        <w:pStyle w:val="Standard"/>
        <w:numPr>
          <w:ilvl w:val="0"/>
          <w:numId w:val="3"/>
        </w:numPr>
        <w:tabs>
          <w:tab w:val="left" w:pos="-284"/>
          <w:tab w:val="left" w:pos="284"/>
          <w:tab w:val="left" w:pos="709"/>
        </w:tabs>
        <w:ind w:hanging="11"/>
        <w:jc w:val="both"/>
        <w:rPr>
          <w:rFonts w:cs="Times New Roman"/>
          <w:sz w:val="28"/>
          <w:szCs w:val="28"/>
        </w:rPr>
      </w:pPr>
      <w:proofErr w:type="spellStart"/>
      <w:r w:rsidRPr="006F517E">
        <w:rPr>
          <w:rFonts w:eastAsia="Times New Roman" w:cs="Times New Roman"/>
          <w:sz w:val="28"/>
          <w:szCs w:val="28"/>
          <w:lang w:eastAsia="ja-JP" w:bidi="fa-IR"/>
        </w:rPr>
        <w:t>д</w:t>
      </w:r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остижени</w:t>
      </w:r>
      <w:proofErr w:type="spellEnd"/>
      <w:r w:rsidRPr="006F517E">
        <w:rPr>
          <w:rFonts w:eastAsia="Times New Roman" w:cs="Times New Roman"/>
          <w:sz w:val="28"/>
          <w:szCs w:val="28"/>
          <w:lang w:eastAsia="ja-JP" w:bidi="fa-IR"/>
        </w:rPr>
        <w:t>е</w:t>
      </w:r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показателей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эффективности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в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сфере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культуры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в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соответствии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с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целевыми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показателями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национального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проекта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 xml:space="preserve"> «</w:t>
      </w:r>
      <w:proofErr w:type="spellStart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Культура</w:t>
      </w:r>
      <w:proofErr w:type="spellEnd"/>
      <w:r w:rsidRPr="006F517E">
        <w:rPr>
          <w:rFonts w:eastAsia="Times New Roman" w:cs="Times New Roman"/>
          <w:sz w:val="28"/>
          <w:szCs w:val="28"/>
          <w:lang w:val="de-DE" w:eastAsia="ja-JP" w:bidi="fa-IR"/>
        </w:rPr>
        <w:t>».</w:t>
      </w:r>
    </w:p>
    <w:p w:rsidR="00A82649" w:rsidRDefault="00A82649" w:rsidP="00A82649">
      <w:pPr>
        <w:widowControl/>
        <w:autoSpaceDN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A82649" w:rsidRDefault="00A82649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643931" w:rsidRDefault="00643931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>Раздел 1.Материально-техническая база.</w:t>
      </w:r>
    </w:p>
    <w:p w:rsidR="00E25105" w:rsidRPr="00643931" w:rsidRDefault="00E25105" w:rsidP="00643931">
      <w:pPr>
        <w:widowControl/>
        <w:autoSpaceDN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643931" w:rsidRPr="00643931" w:rsidRDefault="00643931" w:rsidP="00643931">
      <w:pPr>
        <w:widowControl/>
        <w:tabs>
          <w:tab w:val="left" w:pos="567"/>
        </w:tabs>
        <w:autoSpaceDN/>
        <w:ind w:firstLine="567"/>
        <w:jc w:val="both"/>
        <w:rPr>
          <w:rFonts w:eastAsia="Times New Roman" w:cs="Times New Roman"/>
          <w:kern w:val="0"/>
          <w:sz w:val="28"/>
          <w:szCs w:val="22"/>
          <w:lang w:eastAsia="ru-RU" w:bidi="ar-SA"/>
        </w:rPr>
      </w:pPr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>Здание построено и сдано в эксплуатацию в 1967 году. Здание находится</w:t>
      </w:r>
    </w:p>
    <w:p w:rsidR="00643931" w:rsidRPr="00643931" w:rsidRDefault="00643931" w:rsidP="00643931">
      <w:pPr>
        <w:widowControl/>
        <w:tabs>
          <w:tab w:val="left" w:pos="0"/>
        </w:tabs>
        <w:autoSpaceDN/>
        <w:jc w:val="both"/>
        <w:rPr>
          <w:rFonts w:eastAsia="Times New Roman" w:cs="Times New Roman"/>
          <w:kern w:val="0"/>
          <w:sz w:val="28"/>
          <w:szCs w:val="22"/>
          <w:lang w:eastAsia="ru-RU" w:bidi="ar-SA"/>
        </w:rPr>
      </w:pPr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>в оперативном управлении муниципального казённого учреждения культуры «</w:t>
      </w:r>
      <w:proofErr w:type="spellStart"/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>Зеленокумское</w:t>
      </w:r>
      <w:proofErr w:type="spellEnd"/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 xml:space="preserve"> городское социально-культурное объединение», согласно Свидетельству о государственной регистрации права от 29.09.2011 г. </w:t>
      </w:r>
    </w:p>
    <w:p w:rsidR="00643931" w:rsidRPr="00643931" w:rsidRDefault="00643931" w:rsidP="00643931">
      <w:pPr>
        <w:widowControl/>
        <w:tabs>
          <w:tab w:val="left" w:pos="0"/>
        </w:tabs>
        <w:autoSpaceDN/>
        <w:jc w:val="both"/>
        <w:rPr>
          <w:rFonts w:eastAsia="Times New Roman" w:cs="Times New Roman"/>
          <w:kern w:val="0"/>
          <w:sz w:val="28"/>
          <w:szCs w:val="22"/>
          <w:lang w:eastAsia="ru-RU" w:bidi="ar-SA"/>
        </w:rPr>
      </w:pPr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>Общая площадь здания 3621,90 кв.м. На территории располагается котельная общей площадью 16,2 кв.м. Всего в здании 26 помещений, среди них: концертный зал на 581 место, малый зал на 80 мест и 14 культурно-досуговых помещений общей площадью 684,7 кв.м.</w:t>
      </w:r>
    </w:p>
    <w:p w:rsidR="00643931" w:rsidRPr="00643931" w:rsidRDefault="00643931" w:rsidP="00643931">
      <w:pPr>
        <w:widowControl/>
        <w:tabs>
          <w:tab w:val="left" w:pos="0"/>
        </w:tabs>
        <w:autoSpaceDN/>
        <w:jc w:val="both"/>
        <w:rPr>
          <w:rFonts w:eastAsia="Times New Roman" w:cs="Times New Roman"/>
          <w:kern w:val="0"/>
          <w:szCs w:val="22"/>
          <w:lang w:eastAsia="ru-RU" w:bidi="ar-SA"/>
        </w:rPr>
      </w:pPr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>Число автоматизированных рабочих мест 3</w:t>
      </w:r>
      <w:r>
        <w:rPr>
          <w:rFonts w:eastAsia="Times New Roman" w:cs="Times New Roman"/>
          <w:kern w:val="0"/>
          <w:sz w:val="28"/>
          <w:szCs w:val="22"/>
          <w:lang w:eastAsia="ru-RU" w:bidi="ar-SA"/>
        </w:rPr>
        <w:t>3</w:t>
      </w:r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 xml:space="preserve">, все рабочие места имеют доступ в сети Интернет. Учреждение имеет собственный сайт, адрес сайта: </w:t>
      </w:r>
      <w:hyperlink r:id="rId7" w:history="1">
        <w:r w:rsidRPr="00643931">
          <w:rPr>
            <w:rFonts w:eastAsia="Times New Roman" w:cs="Times New Roman"/>
            <w:bCs/>
            <w:color w:val="0000FF"/>
            <w:kern w:val="0"/>
            <w:sz w:val="28"/>
            <w:szCs w:val="28"/>
            <w:u w:val="single"/>
            <w:lang w:eastAsia="ru-RU" w:bidi="ar-SA"/>
          </w:rPr>
          <w:t>http://mukzgsko.kulturu.ru</w:t>
        </w:r>
      </w:hyperlink>
      <w:r w:rsidRPr="00643931">
        <w:rPr>
          <w:rFonts w:eastAsia="Times New Roman" w:cs="Times New Roman"/>
          <w:kern w:val="0"/>
          <w:sz w:val="28"/>
          <w:szCs w:val="28"/>
          <w:lang w:eastAsia="ru-RU" w:bidi="ar-SA"/>
        </w:rPr>
        <w:t>, который</w:t>
      </w:r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 xml:space="preserve"> имеет версию для </w:t>
      </w:r>
      <w:proofErr w:type="gramStart"/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>слабовидящих</w:t>
      </w:r>
      <w:proofErr w:type="gramEnd"/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>.</w:t>
      </w:r>
    </w:p>
    <w:p w:rsidR="00643931" w:rsidRPr="00643931" w:rsidRDefault="00643931" w:rsidP="00643931">
      <w:pPr>
        <w:widowControl/>
        <w:tabs>
          <w:tab w:val="left" w:pos="567"/>
        </w:tabs>
        <w:autoSpaceDN/>
        <w:ind w:firstLine="567"/>
        <w:jc w:val="both"/>
        <w:rPr>
          <w:rFonts w:eastAsia="Times New Roman" w:cs="Times New Roman"/>
          <w:kern w:val="0"/>
          <w:sz w:val="28"/>
          <w:szCs w:val="22"/>
          <w:lang w:eastAsia="ru-RU" w:bidi="ar-SA"/>
        </w:rPr>
      </w:pPr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>Требуют ремонта зрительный зал, фойе 1 и 2 этажа, дискотечный зал.</w:t>
      </w:r>
    </w:p>
    <w:p w:rsidR="00643931" w:rsidRPr="00643931" w:rsidRDefault="00643931" w:rsidP="00643931">
      <w:pPr>
        <w:widowControl/>
        <w:tabs>
          <w:tab w:val="left" w:pos="567"/>
        </w:tabs>
        <w:autoSpaceDN/>
        <w:ind w:firstLine="567"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643931" w:rsidRDefault="00643931" w:rsidP="00643931">
      <w:pPr>
        <w:widowControl/>
        <w:tabs>
          <w:tab w:val="left" w:pos="567"/>
        </w:tabs>
        <w:autoSpaceDN/>
        <w:ind w:firstLine="567"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  <w:r w:rsidRPr="00643931">
        <w:rPr>
          <w:rFonts w:eastAsia="Times New Roman" w:cs="Times New Roman"/>
          <w:kern w:val="0"/>
          <w:sz w:val="28"/>
          <w:szCs w:val="22"/>
          <w:lang w:eastAsia="ru-RU" w:bidi="ar-SA"/>
        </w:rPr>
        <w:t xml:space="preserve">Раздел 2.Культурно-досуговые формирования. </w:t>
      </w:r>
    </w:p>
    <w:p w:rsidR="00DD66BA" w:rsidRPr="00643931" w:rsidRDefault="00DD66BA" w:rsidP="00643931">
      <w:pPr>
        <w:widowControl/>
        <w:tabs>
          <w:tab w:val="left" w:pos="567"/>
        </w:tabs>
        <w:autoSpaceDN/>
        <w:ind w:firstLine="567"/>
        <w:jc w:val="center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D66BA" w:rsidRPr="00047453" w:rsidRDefault="00DD66BA" w:rsidP="00047453">
      <w:pPr>
        <w:pStyle w:val="Standard"/>
        <w:shd w:val="clear" w:color="auto" w:fill="FFFFFF" w:themeFill="background1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ja-JP" w:bidi="fa-IR"/>
        </w:rPr>
      </w:pPr>
      <w:r w:rsidRPr="00DD66BA">
        <w:rPr>
          <w:rFonts w:eastAsia="Times New Roman" w:cs="Times New Roman"/>
          <w:kern w:val="0"/>
          <w:sz w:val="28"/>
          <w:szCs w:val="22"/>
          <w:lang w:eastAsia="ru-RU" w:bidi="ar-SA"/>
        </w:rPr>
        <w:t>В МКУК ЗГСКО в 20</w:t>
      </w:r>
      <w:r>
        <w:rPr>
          <w:rFonts w:eastAsia="Times New Roman" w:cs="Times New Roman"/>
          <w:kern w:val="0"/>
          <w:sz w:val="28"/>
          <w:szCs w:val="22"/>
          <w:lang w:eastAsia="ru-RU" w:bidi="ar-SA"/>
        </w:rPr>
        <w:t>20</w:t>
      </w:r>
      <w:r w:rsidRPr="00DD66BA">
        <w:rPr>
          <w:rFonts w:eastAsia="Times New Roman" w:cs="Times New Roman"/>
          <w:kern w:val="0"/>
          <w:sz w:val="28"/>
          <w:szCs w:val="22"/>
          <w:lang w:eastAsia="ru-RU" w:bidi="ar-SA"/>
        </w:rPr>
        <w:t xml:space="preserve"> году работали 34 (31 – в ДК им. И.А. Усанова, 2 – в ДК х. </w:t>
      </w:r>
      <w:proofErr w:type="spellStart"/>
      <w:r w:rsidRPr="00DD66BA">
        <w:rPr>
          <w:rFonts w:eastAsia="Times New Roman" w:cs="Times New Roman"/>
          <w:kern w:val="0"/>
          <w:sz w:val="28"/>
          <w:szCs w:val="22"/>
          <w:lang w:eastAsia="ru-RU" w:bidi="ar-SA"/>
        </w:rPr>
        <w:t>Тихомировка</w:t>
      </w:r>
      <w:proofErr w:type="spellEnd"/>
      <w:r w:rsidRPr="00DD66BA">
        <w:rPr>
          <w:rFonts w:eastAsia="Times New Roman" w:cs="Times New Roman"/>
          <w:kern w:val="0"/>
          <w:sz w:val="28"/>
          <w:szCs w:val="22"/>
          <w:lang w:eastAsia="ru-RU" w:bidi="ar-SA"/>
        </w:rPr>
        <w:t xml:space="preserve">, 1 – в ДК х. Рог) клубных формирования и любительских объединений различных жанров и направлений, в которых занимались </w:t>
      </w:r>
      <w:r w:rsidR="00E145C0">
        <w:rPr>
          <w:rFonts w:eastAsia="Times New Roman" w:cs="Times New Roman"/>
          <w:kern w:val="0"/>
          <w:sz w:val="28"/>
          <w:szCs w:val="22"/>
          <w:lang w:eastAsia="ru-RU" w:bidi="ar-SA"/>
        </w:rPr>
        <w:t>59</w:t>
      </w:r>
      <w:r>
        <w:rPr>
          <w:rFonts w:eastAsia="Times New Roman" w:cs="Times New Roman"/>
          <w:kern w:val="0"/>
          <w:sz w:val="28"/>
          <w:szCs w:val="22"/>
          <w:lang w:eastAsia="ru-RU" w:bidi="ar-SA"/>
        </w:rPr>
        <w:t xml:space="preserve">9 (2019г. - </w:t>
      </w:r>
      <w:r w:rsidRPr="00DD66BA">
        <w:rPr>
          <w:rFonts w:eastAsia="Times New Roman" w:cs="Times New Roman"/>
          <w:kern w:val="0"/>
          <w:sz w:val="28"/>
          <w:szCs w:val="22"/>
          <w:lang w:eastAsia="ru-RU" w:bidi="ar-SA"/>
        </w:rPr>
        <w:t>676</w:t>
      </w:r>
      <w:r>
        <w:rPr>
          <w:rFonts w:eastAsia="Times New Roman" w:cs="Times New Roman"/>
          <w:kern w:val="0"/>
          <w:sz w:val="28"/>
          <w:szCs w:val="22"/>
          <w:lang w:eastAsia="ru-RU" w:bidi="ar-SA"/>
        </w:rPr>
        <w:t>)</w:t>
      </w:r>
      <w:r w:rsidRPr="00DD66BA">
        <w:rPr>
          <w:rFonts w:eastAsia="Times New Roman" w:cs="Times New Roman"/>
          <w:kern w:val="0"/>
          <w:sz w:val="28"/>
          <w:szCs w:val="22"/>
          <w:lang w:eastAsia="ru-RU" w:bidi="ar-SA"/>
        </w:rPr>
        <w:t xml:space="preserve"> человек. </w:t>
      </w:r>
      <w:r w:rsidR="005F7C4D" w:rsidRPr="006F517E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Из общего числа клубных </w:t>
      </w:r>
      <w:r w:rsidR="005F7C4D" w:rsidRPr="006F517E">
        <w:rPr>
          <w:rFonts w:eastAsia="Times New Roman" w:cs="Times New Roman"/>
          <w:color w:val="000000"/>
          <w:sz w:val="28"/>
          <w:szCs w:val="28"/>
          <w:lang w:eastAsia="ja-JP" w:bidi="fa-IR"/>
        </w:rPr>
        <w:lastRenderedPageBreak/>
        <w:t xml:space="preserve">формирований </w:t>
      </w:r>
      <w:r w:rsidR="005F7C4D" w:rsidRPr="005F7C4D">
        <w:rPr>
          <w:rFonts w:eastAsia="Times New Roman" w:cs="Times New Roman"/>
          <w:color w:val="000000"/>
          <w:sz w:val="28"/>
          <w:szCs w:val="28"/>
          <w:shd w:val="clear" w:color="auto" w:fill="FFFFFF" w:themeFill="background1"/>
          <w:lang w:eastAsia="ja-JP" w:bidi="fa-IR"/>
        </w:rPr>
        <w:t>5</w:t>
      </w:r>
      <w:r w:rsidR="00F91563">
        <w:rPr>
          <w:rFonts w:eastAsia="Times New Roman" w:cs="Times New Roman"/>
          <w:color w:val="000000"/>
          <w:sz w:val="28"/>
          <w:szCs w:val="28"/>
          <w:shd w:val="clear" w:color="auto" w:fill="FFFFFF" w:themeFill="background1"/>
          <w:lang w:eastAsia="ja-JP" w:bidi="fa-IR"/>
        </w:rPr>
        <w:t>3</w:t>
      </w:r>
      <w:r w:rsidR="005F7C4D" w:rsidRPr="005F7C4D">
        <w:rPr>
          <w:rFonts w:eastAsia="Times New Roman" w:cs="Times New Roman"/>
          <w:color w:val="000000"/>
          <w:sz w:val="28"/>
          <w:szCs w:val="28"/>
          <w:shd w:val="clear" w:color="auto" w:fill="FFFFFF" w:themeFill="background1"/>
          <w:lang w:eastAsia="ja-JP" w:bidi="fa-IR"/>
        </w:rPr>
        <w:t xml:space="preserve">% </w:t>
      </w:r>
      <w:r w:rsidR="005F7C4D" w:rsidRPr="006F517E">
        <w:rPr>
          <w:rFonts w:eastAsia="Times New Roman" w:cs="Times New Roman"/>
          <w:color w:val="000000"/>
          <w:sz w:val="28"/>
          <w:szCs w:val="28"/>
          <w:lang w:eastAsia="ja-JP" w:bidi="fa-IR"/>
        </w:rPr>
        <w:t>составляют детские коллективы,</w:t>
      </w:r>
      <w:r w:rsidR="005F7C4D" w:rsidRPr="005F7C4D">
        <w:rPr>
          <w:rFonts w:eastAsia="Times New Roman" w:cs="Times New Roman"/>
          <w:color w:val="000000"/>
          <w:sz w:val="28"/>
          <w:szCs w:val="28"/>
          <w:shd w:val="clear" w:color="auto" w:fill="FFFFFF" w:themeFill="background1"/>
          <w:lang w:eastAsia="ja-JP" w:bidi="fa-IR"/>
        </w:rPr>
        <w:t xml:space="preserve"> 1</w:t>
      </w:r>
      <w:r w:rsidR="00F91563">
        <w:rPr>
          <w:rFonts w:eastAsia="Times New Roman" w:cs="Times New Roman"/>
          <w:color w:val="000000"/>
          <w:sz w:val="28"/>
          <w:szCs w:val="28"/>
          <w:shd w:val="clear" w:color="auto" w:fill="FFFFFF" w:themeFill="background1"/>
          <w:lang w:eastAsia="ja-JP" w:bidi="fa-IR"/>
        </w:rPr>
        <w:t>8</w:t>
      </w:r>
      <w:r w:rsidR="005F7C4D" w:rsidRPr="005F7C4D">
        <w:rPr>
          <w:rFonts w:eastAsia="Times New Roman" w:cs="Times New Roman"/>
          <w:color w:val="000000"/>
          <w:sz w:val="28"/>
          <w:szCs w:val="28"/>
          <w:shd w:val="clear" w:color="auto" w:fill="FFFFFF" w:themeFill="background1"/>
          <w:lang w:eastAsia="ja-JP" w:bidi="fa-IR"/>
        </w:rPr>
        <w:t xml:space="preserve">% </w:t>
      </w:r>
      <w:r w:rsidR="005F7C4D">
        <w:rPr>
          <w:rFonts w:eastAsia="Times New Roman" w:cs="Times New Roman"/>
          <w:color w:val="000000"/>
          <w:sz w:val="28"/>
          <w:szCs w:val="28"/>
          <w:lang w:eastAsia="ja-JP" w:bidi="fa-IR"/>
        </w:rPr>
        <w:t>- молодежные</w:t>
      </w:r>
      <w:r w:rsidR="00F91563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, </w:t>
      </w:r>
      <w:r w:rsidR="00F91563">
        <w:rPr>
          <w:rFonts w:eastAsia="Times New Roman" w:cs="Times New Roman"/>
          <w:color w:val="000000"/>
          <w:sz w:val="28"/>
          <w:szCs w:val="28"/>
          <w:shd w:val="clear" w:color="auto" w:fill="FFFFFF" w:themeFill="background1"/>
          <w:lang w:eastAsia="ja-JP" w:bidi="fa-IR"/>
        </w:rPr>
        <w:t xml:space="preserve">24% </w:t>
      </w:r>
      <w:r w:rsidR="00F91563" w:rsidRPr="006F517E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- </w:t>
      </w:r>
      <w:r w:rsidR="00F91563" w:rsidRPr="006621D0">
        <w:rPr>
          <w:rFonts w:ascii="Liberation Serif" w:hAnsi="Liberation Serif" w:cs="Arial"/>
          <w:kern w:val="1"/>
          <w:sz w:val="28"/>
          <w:szCs w:val="28"/>
        </w:rPr>
        <w:t>для граждан старшего поколения</w:t>
      </w:r>
      <w:r w:rsidR="005F7C4D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и </w:t>
      </w:r>
      <w:r w:rsidR="00F91563">
        <w:rPr>
          <w:rFonts w:eastAsia="Times New Roman" w:cs="Times New Roman"/>
          <w:color w:val="000000"/>
          <w:sz w:val="28"/>
          <w:szCs w:val="28"/>
          <w:lang w:eastAsia="ja-JP" w:bidi="fa-IR"/>
        </w:rPr>
        <w:t>5</w:t>
      </w:r>
      <w:r w:rsidR="005F7C4D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% - для лиц </w:t>
      </w:r>
      <w:r w:rsidR="00F91563">
        <w:rPr>
          <w:rFonts w:eastAsia="Times New Roman" w:cs="Times New Roman"/>
          <w:color w:val="000000"/>
          <w:sz w:val="28"/>
          <w:szCs w:val="28"/>
          <w:lang w:eastAsia="ja-JP" w:bidi="fa-IR"/>
        </w:rPr>
        <w:t>среднего возраста.</w:t>
      </w:r>
    </w:p>
    <w:p w:rsidR="00D81529" w:rsidRDefault="00D81529" w:rsidP="00047453">
      <w:pPr>
        <w:widowControl/>
        <w:autoSpaceDN/>
        <w:jc w:val="right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047453" w:rsidRDefault="00047453" w:rsidP="00047453">
      <w:pPr>
        <w:widowControl/>
        <w:autoSpaceDN/>
        <w:jc w:val="right"/>
        <w:rPr>
          <w:rFonts w:eastAsia="Times New Roman" w:cs="Times New Roman"/>
          <w:kern w:val="0"/>
          <w:sz w:val="28"/>
          <w:szCs w:val="22"/>
          <w:lang w:eastAsia="ru-RU" w:bidi="ar-SA"/>
        </w:rPr>
      </w:pPr>
      <w:r>
        <w:rPr>
          <w:rFonts w:eastAsia="Times New Roman" w:cs="Times New Roman"/>
          <w:kern w:val="0"/>
          <w:sz w:val="28"/>
          <w:szCs w:val="22"/>
          <w:lang w:eastAsia="ru-RU" w:bidi="ar-SA"/>
        </w:rPr>
        <w:t xml:space="preserve">Таблица 1  </w:t>
      </w:r>
    </w:p>
    <w:p w:rsidR="00DD66BA" w:rsidRPr="00DD66BA" w:rsidRDefault="00DD66BA" w:rsidP="00047453">
      <w:pPr>
        <w:widowControl/>
        <w:autoSpaceDN/>
        <w:jc w:val="right"/>
        <w:rPr>
          <w:rFonts w:eastAsia="Times New Roman" w:cs="Times New Roman"/>
          <w:kern w:val="0"/>
          <w:sz w:val="28"/>
          <w:szCs w:val="22"/>
          <w:lang w:eastAsia="ru-RU" w:bidi="ar-SA"/>
        </w:rPr>
      </w:pPr>
      <w:r w:rsidRPr="00DD66BA">
        <w:rPr>
          <w:rFonts w:eastAsia="Times New Roman" w:cs="Times New Roman"/>
          <w:kern w:val="0"/>
          <w:sz w:val="28"/>
          <w:szCs w:val="22"/>
          <w:lang w:eastAsia="ru-RU" w:bidi="ar-SA"/>
        </w:rPr>
        <w:t xml:space="preserve">Клубные формирования  </w:t>
      </w:r>
    </w:p>
    <w:p w:rsidR="00DD66BA" w:rsidRPr="00DD66BA" w:rsidRDefault="00DD66BA" w:rsidP="00DD66BA">
      <w:pPr>
        <w:widowControl/>
        <w:autoSpaceDN/>
        <w:rPr>
          <w:rFonts w:eastAsia="Times New Roman" w:cs="Times New Roman"/>
          <w:kern w:val="0"/>
          <w:sz w:val="28"/>
          <w:szCs w:val="22"/>
          <w:lang w:eastAsia="ru-RU" w:bidi="ar-SA"/>
        </w:rPr>
      </w:pPr>
      <w:r w:rsidRPr="00DD66BA">
        <w:rPr>
          <w:rFonts w:eastAsia="Times New Roman" w:cs="Times New Roman"/>
          <w:kern w:val="0"/>
          <w:sz w:val="28"/>
          <w:szCs w:val="22"/>
          <w:lang w:eastAsia="ru-RU" w:bidi="ar-SA"/>
        </w:rPr>
        <w:t>Дворец культуры им. И.А. Усанова</w:t>
      </w:r>
    </w:p>
    <w:tbl>
      <w:tblPr>
        <w:tblStyle w:val="1"/>
        <w:tblW w:w="0" w:type="auto"/>
        <w:tblLook w:val="04A0"/>
      </w:tblPr>
      <w:tblGrid>
        <w:gridCol w:w="795"/>
        <w:gridCol w:w="1420"/>
        <w:gridCol w:w="1475"/>
        <w:gridCol w:w="1530"/>
        <w:gridCol w:w="1516"/>
        <w:gridCol w:w="1269"/>
        <w:gridCol w:w="1283"/>
      </w:tblGrid>
      <w:tr w:rsidR="00DD66BA" w:rsidRPr="00DD66BA" w:rsidTr="00B87DA7">
        <w:tc>
          <w:tcPr>
            <w:tcW w:w="79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год</w:t>
            </w:r>
          </w:p>
        </w:tc>
        <w:tc>
          <w:tcPr>
            <w:tcW w:w="2959" w:type="dxa"/>
            <w:gridSpan w:val="2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 xml:space="preserve">Число </w:t>
            </w:r>
            <w:proofErr w:type="gramStart"/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клубных</w:t>
            </w:r>
            <w:proofErr w:type="gramEnd"/>
          </w:p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формирований</w:t>
            </w:r>
          </w:p>
        </w:tc>
        <w:tc>
          <w:tcPr>
            <w:tcW w:w="3183" w:type="dxa"/>
            <w:gridSpan w:val="2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Из них для детей</w:t>
            </w:r>
          </w:p>
        </w:tc>
        <w:tc>
          <w:tcPr>
            <w:tcW w:w="2632" w:type="dxa"/>
            <w:gridSpan w:val="2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 xml:space="preserve">Из них для молодежи </w:t>
            </w:r>
          </w:p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от 14 до 35 лет</w:t>
            </w:r>
          </w:p>
        </w:tc>
      </w:tr>
      <w:tr w:rsidR="00DD66BA" w:rsidRPr="00DD66BA" w:rsidTr="00B87DA7">
        <w:tc>
          <w:tcPr>
            <w:tcW w:w="79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2018</w:t>
            </w:r>
          </w:p>
        </w:tc>
        <w:tc>
          <w:tcPr>
            <w:tcW w:w="1449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29</w:t>
            </w:r>
          </w:p>
        </w:tc>
        <w:tc>
          <w:tcPr>
            <w:tcW w:w="1510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503</w:t>
            </w:r>
          </w:p>
        </w:tc>
        <w:tc>
          <w:tcPr>
            <w:tcW w:w="1604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15</w:t>
            </w:r>
          </w:p>
        </w:tc>
        <w:tc>
          <w:tcPr>
            <w:tcW w:w="1579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295</w:t>
            </w:r>
          </w:p>
        </w:tc>
        <w:tc>
          <w:tcPr>
            <w:tcW w:w="1316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</w:t>
            </w:r>
          </w:p>
        </w:tc>
        <w:tc>
          <w:tcPr>
            <w:tcW w:w="1316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42</w:t>
            </w:r>
          </w:p>
        </w:tc>
      </w:tr>
      <w:tr w:rsidR="00DD66BA" w:rsidRPr="00DD66BA" w:rsidTr="00B87DA7">
        <w:tc>
          <w:tcPr>
            <w:tcW w:w="79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2019</w:t>
            </w:r>
          </w:p>
        </w:tc>
        <w:tc>
          <w:tcPr>
            <w:tcW w:w="1449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31</w:t>
            </w:r>
          </w:p>
        </w:tc>
        <w:tc>
          <w:tcPr>
            <w:tcW w:w="1510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640</w:t>
            </w:r>
          </w:p>
        </w:tc>
        <w:tc>
          <w:tcPr>
            <w:tcW w:w="1604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19</w:t>
            </w:r>
          </w:p>
        </w:tc>
        <w:tc>
          <w:tcPr>
            <w:tcW w:w="1579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373</w:t>
            </w:r>
          </w:p>
        </w:tc>
        <w:tc>
          <w:tcPr>
            <w:tcW w:w="1316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3</w:t>
            </w:r>
          </w:p>
        </w:tc>
        <w:tc>
          <w:tcPr>
            <w:tcW w:w="1316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58</w:t>
            </w:r>
          </w:p>
        </w:tc>
      </w:tr>
      <w:tr w:rsidR="00DD66BA" w:rsidRPr="00DD66BA" w:rsidTr="00B87DA7">
        <w:tc>
          <w:tcPr>
            <w:tcW w:w="79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2020</w:t>
            </w:r>
          </w:p>
        </w:tc>
        <w:tc>
          <w:tcPr>
            <w:tcW w:w="1449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31</w:t>
            </w:r>
          </w:p>
        </w:tc>
        <w:tc>
          <w:tcPr>
            <w:tcW w:w="1510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561</w:t>
            </w:r>
          </w:p>
        </w:tc>
        <w:tc>
          <w:tcPr>
            <w:tcW w:w="1604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16</w:t>
            </w:r>
          </w:p>
        </w:tc>
        <w:tc>
          <w:tcPr>
            <w:tcW w:w="1579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310</w:t>
            </w:r>
          </w:p>
        </w:tc>
        <w:tc>
          <w:tcPr>
            <w:tcW w:w="1316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6</w:t>
            </w:r>
          </w:p>
        </w:tc>
        <w:tc>
          <w:tcPr>
            <w:tcW w:w="1316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103</w:t>
            </w:r>
          </w:p>
        </w:tc>
      </w:tr>
    </w:tbl>
    <w:p w:rsidR="00DD66BA" w:rsidRDefault="00DD66BA" w:rsidP="00DD66BA">
      <w:pPr>
        <w:widowControl/>
        <w:suppressLineNumbers/>
        <w:autoSpaceDN/>
        <w:jc w:val="both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D66BA" w:rsidRPr="00DD66BA" w:rsidRDefault="00DD66BA" w:rsidP="00DD66BA">
      <w:pPr>
        <w:widowControl/>
        <w:suppressLineNumbers/>
        <w:autoSpaceDN/>
        <w:jc w:val="both"/>
        <w:rPr>
          <w:rFonts w:eastAsia="Times New Roman" w:cs="Times New Roman"/>
          <w:kern w:val="0"/>
          <w:sz w:val="28"/>
          <w:szCs w:val="22"/>
          <w:lang w:eastAsia="ru-RU" w:bidi="ar-SA"/>
        </w:rPr>
      </w:pPr>
      <w:r w:rsidRPr="00DD66BA">
        <w:rPr>
          <w:rFonts w:eastAsia="Times New Roman" w:cs="Times New Roman"/>
          <w:kern w:val="0"/>
          <w:sz w:val="28"/>
          <w:szCs w:val="22"/>
          <w:lang w:eastAsia="ru-RU" w:bidi="ar-SA"/>
        </w:rPr>
        <w:t xml:space="preserve">Отдел МКУК ЗГСКО Дом культуры х. </w:t>
      </w:r>
      <w:proofErr w:type="spellStart"/>
      <w:r w:rsidRPr="00DD66BA">
        <w:rPr>
          <w:rFonts w:eastAsia="Times New Roman" w:cs="Times New Roman"/>
          <w:kern w:val="0"/>
          <w:sz w:val="28"/>
          <w:szCs w:val="22"/>
          <w:lang w:eastAsia="ru-RU" w:bidi="ar-SA"/>
        </w:rPr>
        <w:t>Тихомировка</w:t>
      </w:r>
      <w:proofErr w:type="spellEnd"/>
    </w:p>
    <w:tbl>
      <w:tblPr>
        <w:tblStyle w:val="1"/>
        <w:tblW w:w="0" w:type="auto"/>
        <w:tblLook w:val="04A0"/>
      </w:tblPr>
      <w:tblGrid>
        <w:gridCol w:w="817"/>
        <w:gridCol w:w="1843"/>
        <w:gridCol w:w="1984"/>
        <w:gridCol w:w="2127"/>
        <w:gridCol w:w="2126"/>
      </w:tblGrid>
      <w:tr w:rsidR="00DD66BA" w:rsidRPr="00DD66BA" w:rsidTr="00B87DA7">
        <w:tc>
          <w:tcPr>
            <w:tcW w:w="81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год</w:t>
            </w:r>
          </w:p>
        </w:tc>
        <w:tc>
          <w:tcPr>
            <w:tcW w:w="3827" w:type="dxa"/>
            <w:gridSpan w:val="2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 xml:space="preserve">Число </w:t>
            </w:r>
            <w:proofErr w:type="gramStart"/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клубных</w:t>
            </w:r>
            <w:proofErr w:type="gramEnd"/>
          </w:p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формирований</w:t>
            </w:r>
          </w:p>
        </w:tc>
        <w:tc>
          <w:tcPr>
            <w:tcW w:w="4253" w:type="dxa"/>
            <w:gridSpan w:val="2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 xml:space="preserve">Число </w:t>
            </w:r>
            <w:proofErr w:type="gramStart"/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клубных</w:t>
            </w:r>
            <w:proofErr w:type="gramEnd"/>
          </w:p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формирований для детей</w:t>
            </w:r>
          </w:p>
        </w:tc>
      </w:tr>
      <w:tr w:rsidR="00DD66BA" w:rsidRPr="00DD66BA" w:rsidTr="00B87DA7">
        <w:tc>
          <w:tcPr>
            <w:tcW w:w="81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2018</w:t>
            </w:r>
          </w:p>
        </w:tc>
        <w:tc>
          <w:tcPr>
            <w:tcW w:w="1843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</w:t>
            </w:r>
          </w:p>
        </w:tc>
        <w:tc>
          <w:tcPr>
            <w:tcW w:w="1984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20</w:t>
            </w:r>
          </w:p>
        </w:tc>
        <w:tc>
          <w:tcPr>
            <w:tcW w:w="212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</w:t>
            </w:r>
          </w:p>
        </w:tc>
        <w:tc>
          <w:tcPr>
            <w:tcW w:w="2126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15</w:t>
            </w:r>
          </w:p>
        </w:tc>
      </w:tr>
      <w:tr w:rsidR="00DD66BA" w:rsidRPr="00DD66BA" w:rsidTr="00B87DA7">
        <w:tc>
          <w:tcPr>
            <w:tcW w:w="81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2019</w:t>
            </w:r>
          </w:p>
        </w:tc>
        <w:tc>
          <w:tcPr>
            <w:tcW w:w="1843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</w:t>
            </w:r>
          </w:p>
        </w:tc>
        <w:tc>
          <w:tcPr>
            <w:tcW w:w="1984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22</w:t>
            </w:r>
          </w:p>
        </w:tc>
        <w:tc>
          <w:tcPr>
            <w:tcW w:w="212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</w:t>
            </w:r>
          </w:p>
        </w:tc>
        <w:tc>
          <w:tcPr>
            <w:tcW w:w="2126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15</w:t>
            </w:r>
          </w:p>
        </w:tc>
      </w:tr>
      <w:tr w:rsidR="00DD66BA" w:rsidRPr="00DD66BA" w:rsidTr="00B87DA7">
        <w:tc>
          <w:tcPr>
            <w:tcW w:w="81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2020</w:t>
            </w:r>
          </w:p>
        </w:tc>
        <w:tc>
          <w:tcPr>
            <w:tcW w:w="1843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</w:t>
            </w:r>
          </w:p>
        </w:tc>
        <w:tc>
          <w:tcPr>
            <w:tcW w:w="1984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24</w:t>
            </w:r>
          </w:p>
        </w:tc>
        <w:tc>
          <w:tcPr>
            <w:tcW w:w="212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</w:t>
            </w:r>
          </w:p>
        </w:tc>
        <w:tc>
          <w:tcPr>
            <w:tcW w:w="2126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15</w:t>
            </w:r>
          </w:p>
        </w:tc>
      </w:tr>
    </w:tbl>
    <w:p w:rsidR="00DD66BA" w:rsidRPr="00DD66BA" w:rsidRDefault="00DD66BA" w:rsidP="00DD66BA">
      <w:pPr>
        <w:widowControl/>
        <w:suppressLineNumbers/>
        <w:autoSpaceDN/>
        <w:jc w:val="both"/>
        <w:rPr>
          <w:rFonts w:eastAsia="Times New Roman" w:cs="Times New Roman"/>
          <w:kern w:val="0"/>
          <w:sz w:val="28"/>
          <w:szCs w:val="22"/>
          <w:lang w:eastAsia="ru-RU" w:bidi="ar-SA"/>
        </w:rPr>
      </w:pPr>
    </w:p>
    <w:p w:rsidR="00DD66BA" w:rsidRPr="00DD66BA" w:rsidRDefault="00DD66BA" w:rsidP="00DD66BA">
      <w:pPr>
        <w:widowControl/>
        <w:suppressLineNumbers/>
        <w:autoSpaceDN/>
        <w:jc w:val="both"/>
        <w:rPr>
          <w:rFonts w:eastAsia="Times New Roman" w:cs="Times New Roman"/>
          <w:kern w:val="0"/>
          <w:sz w:val="28"/>
          <w:szCs w:val="22"/>
          <w:lang w:eastAsia="ru-RU" w:bidi="ar-SA"/>
        </w:rPr>
      </w:pPr>
      <w:r w:rsidRPr="00DD66BA">
        <w:rPr>
          <w:rFonts w:eastAsia="Times New Roman" w:cs="Times New Roman"/>
          <w:kern w:val="0"/>
          <w:sz w:val="28"/>
          <w:szCs w:val="22"/>
          <w:lang w:eastAsia="ru-RU" w:bidi="ar-SA"/>
        </w:rPr>
        <w:t>Отдел МКУК ЗГСКО Дом культуры х. Рог</w:t>
      </w:r>
    </w:p>
    <w:tbl>
      <w:tblPr>
        <w:tblStyle w:val="1"/>
        <w:tblW w:w="0" w:type="auto"/>
        <w:tblLook w:val="04A0"/>
      </w:tblPr>
      <w:tblGrid>
        <w:gridCol w:w="817"/>
        <w:gridCol w:w="1843"/>
        <w:gridCol w:w="1984"/>
        <w:gridCol w:w="2127"/>
        <w:gridCol w:w="2126"/>
      </w:tblGrid>
      <w:tr w:rsidR="00DD66BA" w:rsidRPr="00DD66BA" w:rsidTr="00B87DA7">
        <w:tc>
          <w:tcPr>
            <w:tcW w:w="81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год</w:t>
            </w:r>
          </w:p>
        </w:tc>
        <w:tc>
          <w:tcPr>
            <w:tcW w:w="3827" w:type="dxa"/>
            <w:gridSpan w:val="2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 xml:space="preserve">Число </w:t>
            </w:r>
            <w:proofErr w:type="gramStart"/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клубных</w:t>
            </w:r>
            <w:proofErr w:type="gramEnd"/>
          </w:p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формирований</w:t>
            </w:r>
          </w:p>
        </w:tc>
        <w:tc>
          <w:tcPr>
            <w:tcW w:w="4253" w:type="dxa"/>
            <w:gridSpan w:val="2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 xml:space="preserve">Число </w:t>
            </w:r>
            <w:proofErr w:type="gramStart"/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клубных</w:t>
            </w:r>
            <w:proofErr w:type="gramEnd"/>
          </w:p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формирований для детей</w:t>
            </w:r>
          </w:p>
        </w:tc>
      </w:tr>
      <w:tr w:rsidR="00DD66BA" w:rsidRPr="00DD66BA" w:rsidTr="00B87DA7">
        <w:tc>
          <w:tcPr>
            <w:tcW w:w="81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2018</w:t>
            </w:r>
          </w:p>
        </w:tc>
        <w:tc>
          <w:tcPr>
            <w:tcW w:w="1843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984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14</w:t>
            </w:r>
          </w:p>
        </w:tc>
        <w:tc>
          <w:tcPr>
            <w:tcW w:w="212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126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14</w:t>
            </w:r>
          </w:p>
        </w:tc>
      </w:tr>
      <w:tr w:rsidR="00DD66BA" w:rsidRPr="00DD66BA" w:rsidTr="00B87DA7">
        <w:tc>
          <w:tcPr>
            <w:tcW w:w="81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2019</w:t>
            </w:r>
          </w:p>
        </w:tc>
        <w:tc>
          <w:tcPr>
            <w:tcW w:w="1843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</w:t>
            </w:r>
          </w:p>
        </w:tc>
        <w:tc>
          <w:tcPr>
            <w:tcW w:w="1984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14</w:t>
            </w:r>
          </w:p>
        </w:tc>
        <w:tc>
          <w:tcPr>
            <w:tcW w:w="212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</w:t>
            </w:r>
          </w:p>
        </w:tc>
        <w:tc>
          <w:tcPr>
            <w:tcW w:w="2126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DD66BA"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14</w:t>
            </w:r>
          </w:p>
        </w:tc>
      </w:tr>
      <w:tr w:rsidR="00DD66BA" w:rsidRPr="00DD66BA" w:rsidTr="00B87DA7">
        <w:tc>
          <w:tcPr>
            <w:tcW w:w="81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2020</w:t>
            </w:r>
          </w:p>
        </w:tc>
        <w:tc>
          <w:tcPr>
            <w:tcW w:w="1843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</w:t>
            </w:r>
          </w:p>
        </w:tc>
        <w:tc>
          <w:tcPr>
            <w:tcW w:w="1984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14</w:t>
            </w:r>
          </w:p>
        </w:tc>
        <w:tc>
          <w:tcPr>
            <w:tcW w:w="2127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</w:t>
            </w:r>
          </w:p>
        </w:tc>
        <w:tc>
          <w:tcPr>
            <w:tcW w:w="2126" w:type="dxa"/>
          </w:tcPr>
          <w:p w:rsidR="00DD66BA" w:rsidRPr="00DD66BA" w:rsidRDefault="00DD66BA" w:rsidP="00DD66BA">
            <w:pPr>
              <w:widowControl/>
              <w:suppressLineNumbers/>
              <w:autoSpaceDN/>
              <w:jc w:val="center"/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eastAsia="ru-RU" w:bidi="ar-SA"/>
              </w:rPr>
              <w:t>14</w:t>
            </w:r>
          </w:p>
        </w:tc>
      </w:tr>
    </w:tbl>
    <w:p w:rsidR="003A32A2" w:rsidRDefault="003A32A2" w:rsidP="00F34919">
      <w:pPr>
        <w:pStyle w:val="Standard"/>
        <w:ind w:firstLine="567"/>
        <w:jc w:val="both"/>
        <w:rPr>
          <w:rFonts w:eastAsia="Times New Roman" w:cs="Times New Roman"/>
          <w:sz w:val="28"/>
        </w:rPr>
      </w:pPr>
    </w:p>
    <w:p w:rsidR="00DD66BA" w:rsidRPr="00DD66BA" w:rsidRDefault="00785BA3" w:rsidP="00F34919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</w:rPr>
        <w:t xml:space="preserve">По данным таблицы № 1 видно, что в 2020 году </w:t>
      </w:r>
      <w:r>
        <w:rPr>
          <w:rFonts w:eastAsia="Times New Roman" w:cs="Times New Roman"/>
          <w:kern w:val="0"/>
          <w:sz w:val="28"/>
          <w:szCs w:val="22"/>
          <w:lang w:eastAsia="ru-RU" w:bidi="ar-SA"/>
        </w:rPr>
        <w:t>в ДК</w:t>
      </w:r>
      <w:r w:rsidRPr="00DD66BA">
        <w:rPr>
          <w:rFonts w:eastAsia="Times New Roman" w:cs="Times New Roman"/>
          <w:kern w:val="0"/>
          <w:sz w:val="28"/>
          <w:szCs w:val="22"/>
          <w:lang w:eastAsia="ru-RU" w:bidi="ar-SA"/>
        </w:rPr>
        <w:t xml:space="preserve"> им. И.А. Усанова</w:t>
      </w:r>
      <w:r>
        <w:rPr>
          <w:rFonts w:eastAsia="Times New Roman" w:cs="Times New Roman"/>
          <w:kern w:val="0"/>
          <w:sz w:val="28"/>
          <w:szCs w:val="22"/>
          <w:lang w:eastAsia="ru-RU" w:bidi="ar-SA"/>
        </w:rPr>
        <w:t xml:space="preserve"> </w:t>
      </w:r>
      <w:r>
        <w:rPr>
          <w:rFonts w:eastAsia="Times New Roman" w:cs="Times New Roman"/>
          <w:sz w:val="28"/>
        </w:rPr>
        <w:t xml:space="preserve">при прежнем количестве клубных формирований (31) произошло резкое снижение количества участников клубных формирований на 79 человек (12%). Недобор в клубные формирования связан с пандемией – было ограничено посещение людьми 65+, </w:t>
      </w:r>
      <w:r>
        <w:rPr>
          <w:rFonts w:eastAsia="Times New Roman" w:cs="Times New Roman"/>
          <w:color w:val="000000"/>
          <w:sz w:val="28"/>
          <w:szCs w:val="28"/>
          <w:lang w:eastAsia="ja-JP" w:bidi="fa-IR"/>
        </w:rPr>
        <w:t>р</w:t>
      </w:r>
      <w:r w:rsidRPr="006F517E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уководитель </w:t>
      </w:r>
      <w:r>
        <w:rPr>
          <w:rFonts w:eastAsia="Times New Roman" w:cs="Times New Roman"/>
          <w:color w:val="000000"/>
          <w:sz w:val="28"/>
          <w:szCs w:val="28"/>
          <w:lang w:eastAsia="ja-JP" w:bidi="fa-IR"/>
        </w:rPr>
        <w:t>4-х танцевальных коллективов</w:t>
      </w:r>
      <w:r w:rsidRPr="006F517E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в апреле ушла в декре</w:t>
      </w:r>
      <w:r>
        <w:rPr>
          <w:rFonts w:eastAsia="Times New Roman" w:cs="Times New Roman"/>
          <w:color w:val="000000"/>
          <w:sz w:val="28"/>
          <w:szCs w:val="28"/>
          <w:lang w:eastAsia="ja-JP" w:bidi="fa-IR"/>
        </w:rPr>
        <w:t>т, а новому руководителю, который работает по совместительству на 0,5 ставки, удалось набрать только 2 коллектива.</w:t>
      </w:r>
    </w:p>
    <w:p w:rsidR="002A7791" w:rsidRDefault="002A7791" w:rsidP="002A7791">
      <w:pPr>
        <w:shd w:val="clear" w:color="auto" w:fill="FFFFFF" w:themeFill="background1"/>
        <w:ind w:firstLine="567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Форма статистической отчетности 7-НК выделяет клубные формирования самодеятельного народного творчества в следующих жанрах: вокальные, хореографические, театральные, оркестры, ансамбли, фольклорные, формирования изобразительного искусства, декоративно-прикладного искусства, кино-фотолюбителей и прочие. </w:t>
      </w:r>
    </w:p>
    <w:p w:rsidR="00D81529" w:rsidRDefault="00D81529" w:rsidP="00047453">
      <w:pPr>
        <w:shd w:val="clear" w:color="auto" w:fill="FFFFFF" w:themeFill="background1"/>
        <w:jc w:val="right"/>
        <w:rPr>
          <w:rFonts w:eastAsia="Times New Roman" w:cs="Times New Roman"/>
          <w:sz w:val="28"/>
        </w:rPr>
      </w:pPr>
    </w:p>
    <w:p w:rsidR="00D81529" w:rsidRDefault="00D81529" w:rsidP="00047453">
      <w:pPr>
        <w:shd w:val="clear" w:color="auto" w:fill="FFFFFF" w:themeFill="background1"/>
        <w:jc w:val="right"/>
        <w:rPr>
          <w:rFonts w:eastAsia="Times New Roman" w:cs="Times New Roman"/>
          <w:sz w:val="28"/>
        </w:rPr>
      </w:pPr>
    </w:p>
    <w:p w:rsidR="00D81529" w:rsidRDefault="00D81529" w:rsidP="00047453">
      <w:pPr>
        <w:shd w:val="clear" w:color="auto" w:fill="FFFFFF" w:themeFill="background1"/>
        <w:jc w:val="right"/>
        <w:rPr>
          <w:rFonts w:eastAsia="Times New Roman" w:cs="Times New Roman"/>
          <w:sz w:val="28"/>
        </w:rPr>
      </w:pPr>
    </w:p>
    <w:p w:rsidR="00D81529" w:rsidRDefault="00D81529" w:rsidP="00047453">
      <w:pPr>
        <w:shd w:val="clear" w:color="auto" w:fill="FFFFFF" w:themeFill="background1"/>
        <w:jc w:val="right"/>
        <w:rPr>
          <w:rFonts w:eastAsia="Times New Roman" w:cs="Times New Roman"/>
          <w:sz w:val="28"/>
        </w:rPr>
      </w:pPr>
    </w:p>
    <w:p w:rsidR="00047453" w:rsidRDefault="00047453" w:rsidP="00047453">
      <w:pPr>
        <w:shd w:val="clear" w:color="auto" w:fill="FFFFFF" w:themeFill="background1"/>
        <w:jc w:val="right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 xml:space="preserve">Таблица 2 </w:t>
      </w:r>
    </w:p>
    <w:p w:rsidR="00D81529" w:rsidRDefault="002A7791" w:rsidP="00D81529">
      <w:pPr>
        <w:shd w:val="clear" w:color="auto" w:fill="FFFFFF" w:themeFill="background1"/>
        <w:ind w:left="-426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Клубные формирования самодеятельного народного творчества </w:t>
      </w:r>
    </w:p>
    <w:p w:rsidR="002A7791" w:rsidRDefault="002A7791" w:rsidP="00D81529">
      <w:pPr>
        <w:shd w:val="clear" w:color="auto" w:fill="FFFFFF" w:themeFill="background1"/>
        <w:ind w:left="-426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в </w:t>
      </w:r>
      <w:proofErr w:type="spellStart"/>
      <w:r w:rsidR="00D81529">
        <w:rPr>
          <w:rFonts w:eastAsia="Times New Roman" w:cs="Times New Roman"/>
          <w:sz w:val="28"/>
        </w:rPr>
        <w:t>МКУК</w:t>
      </w:r>
      <w:proofErr w:type="spellEnd"/>
      <w:r w:rsidR="00D81529">
        <w:rPr>
          <w:rFonts w:eastAsia="Times New Roman" w:cs="Times New Roman"/>
          <w:sz w:val="28"/>
        </w:rPr>
        <w:t xml:space="preserve"> </w:t>
      </w:r>
      <w:proofErr w:type="spellStart"/>
      <w:r w:rsidR="00F91563">
        <w:rPr>
          <w:rFonts w:eastAsia="Times New Roman" w:cs="Times New Roman"/>
          <w:sz w:val="28"/>
        </w:rPr>
        <w:t>ЗГСКО</w:t>
      </w:r>
      <w:proofErr w:type="spellEnd"/>
    </w:p>
    <w:tbl>
      <w:tblPr>
        <w:tblW w:w="9808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2220"/>
        <w:gridCol w:w="1400"/>
        <w:gridCol w:w="1208"/>
        <w:gridCol w:w="1478"/>
        <w:gridCol w:w="1208"/>
        <w:gridCol w:w="1282"/>
        <w:gridCol w:w="1012"/>
      </w:tblGrid>
      <w:tr w:rsidR="002A7791" w:rsidTr="002A7791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791" w:rsidRDefault="002A7791" w:rsidP="002A7791">
            <w:pPr>
              <w:suppressLineNumbers/>
              <w:shd w:val="clear" w:color="auto" w:fill="FFFFFF" w:themeFill="background1"/>
              <w:jc w:val="center"/>
            </w:pPr>
            <w:r>
              <w:rPr>
                <w:rFonts w:eastAsia="Times New Roman" w:cs="Times New Roman"/>
                <w:sz w:val="28"/>
              </w:rPr>
              <w:t>жанры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791" w:rsidRDefault="002A7791" w:rsidP="002A7791">
            <w:pPr>
              <w:suppressLineNumbers/>
              <w:shd w:val="clear" w:color="auto" w:fill="FFFFFF" w:themeFill="background1"/>
              <w:jc w:val="center"/>
            </w:pPr>
            <w:r>
              <w:rPr>
                <w:rFonts w:eastAsia="Times New Roman" w:cs="Times New Roman"/>
                <w:sz w:val="28"/>
              </w:rPr>
              <w:t>2018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91" w:rsidRDefault="002A7791" w:rsidP="002A7791">
            <w:pPr>
              <w:suppressLineNumbers/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 xml:space="preserve">2019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91" w:rsidRDefault="002A7791" w:rsidP="002A7791">
            <w:pPr>
              <w:suppressLineNumbers/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2020</w:t>
            </w:r>
          </w:p>
        </w:tc>
      </w:tr>
      <w:tr w:rsidR="002A7791" w:rsidTr="00B87DA7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791" w:rsidRDefault="002A7791" w:rsidP="002A7791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791" w:rsidRPr="00235448" w:rsidRDefault="002A7791" w:rsidP="002A7791">
            <w:pPr>
              <w:suppressLineNumbers/>
              <w:shd w:val="clear" w:color="auto" w:fill="FFFFFF" w:themeFill="background1"/>
              <w:ind w:left="-7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5448">
              <w:rPr>
                <w:rFonts w:eastAsia="Times New Roman" w:cs="Times New Roman"/>
                <w:sz w:val="20"/>
                <w:szCs w:val="20"/>
              </w:rPr>
              <w:t>Количество</w:t>
            </w:r>
          </w:p>
          <w:p w:rsidR="002A7791" w:rsidRPr="00235448" w:rsidRDefault="002A7791" w:rsidP="002A7791">
            <w:pPr>
              <w:suppressLineNumbers/>
              <w:shd w:val="clear" w:color="auto" w:fill="FFFFFF" w:themeFill="background1"/>
              <w:ind w:left="-78"/>
              <w:jc w:val="center"/>
              <w:rPr>
                <w:sz w:val="20"/>
                <w:szCs w:val="20"/>
              </w:rPr>
            </w:pPr>
            <w:r w:rsidRPr="00235448">
              <w:rPr>
                <w:rFonts w:eastAsia="Times New Roman" w:cs="Times New Roman"/>
                <w:sz w:val="20"/>
                <w:szCs w:val="20"/>
              </w:rPr>
              <w:t>формирований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791" w:rsidRPr="00235448" w:rsidRDefault="002A7791" w:rsidP="002A7791">
            <w:pPr>
              <w:suppressLineNumbers/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5448">
              <w:rPr>
                <w:rFonts w:eastAsia="Times New Roman" w:cs="Times New Roman"/>
                <w:sz w:val="20"/>
                <w:szCs w:val="20"/>
              </w:rPr>
              <w:t>Количество</w:t>
            </w:r>
          </w:p>
          <w:p w:rsidR="002A7791" w:rsidRPr="00235448" w:rsidRDefault="002A7791" w:rsidP="002A7791">
            <w:pPr>
              <w:suppressLineNumbers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35448">
              <w:rPr>
                <w:rFonts w:eastAsia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791" w:rsidRPr="00235448" w:rsidRDefault="002A7791" w:rsidP="002A7791">
            <w:pPr>
              <w:suppressLineNumbers/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5448">
              <w:rPr>
                <w:rFonts w:eastAsia="Times New Roman" w:cs="Times New Roman"/>
                <w:sz w:val="20"/>
                <w:szCs w:val="20"/>
              </w:rPr>
              <w:t>Количество</w:t>
            </w:r>
          </w:p>
          <w:p w:rsidR="002A7791" w:rsidRPr="00235448" w:rsidRDefault="002A7791" w:rsidP="002A7791">
            <w:pPr>
              <w:suppressLineNumbers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35448">
              <w:rPr>
                <w:rFonts w:eastAsia="Times New Roman" w:cs="Times New Roman"/>
                <w:sz w:val="20"/>
                <w:szCs w:val="20"/>
              </w:rPr>
              <w:t>формирований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791" w:rsidRPr="00235448" w:rsidRDefault="002A7791" w:rsidP="002A7791">
            <w:pPr>
              <w:suppressLineNumbers/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5448">
              <w:rPr>
                <w:rFonts w:eastAsia="Times New Roman" w:cs="Times New Roman"/>
                <w:sz w:val="20"/>
                <w:szCs w:val="20"/>
              </w:rPr>
              <w:t>Количество</w:t>
            </w:r>
          </w:p>
          <w:p w:rsidR="002A7791" w:rsidRPr="00235448" w:rsidRDefault="002A7791" w:rsidP="002A7791">
            <w:pPr>
              <w:suppressLineNumbers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35448">
              <w:rPr>
                <w:rFonts w:eastAsia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91" w:rsidRPr="00235448" w:rsidRDefault="002A7791" w:rsidP="002A7791">
            <w:pPr>
              <w:suppressLineNumbers/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5448">
              <w:rPr>
                <w:rFonts w:eastAsia="Times New Roman" w:cs="Times New Roman"/>
                <w:sz w:val="20"/>
                <w:szCs w:val="20"/>
              </w:rPr>
              <w:t>Количество</w:t>
            </w:r>
          </w:p>
          <w:p w:rsidR="002A7791" w:rsidRPr="00235448" w:rsidRDefault="002A7791" w:rsidP="002A7791">
            <w:pPr>
              <w:suppressLineNumbers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35448">
              <w:rPr>
                <w:rFonts w:eastAsia="Times New Roman" w:cs="Times New Roman"/>
                <w:sz w:val="20"/>
                <w:szCs w:val="20"/>
              </w:rPr>
              <w:t>формирований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91" w:rsidRPr="00235448" w:rsidRDefault="002A7791" w:rsidP="002A7791">
            <w:pPr>
              <w:suppressLineNumbers/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5448">
              <w:rPr>
                <w:rFonts w:eastAsia="Times New Roman" w:cs="Times New Roman"/>
                <w:sz w:val="20"/>
                <w:szCs w:val="20"/>
              </w:rPr>
              <w:t>Количество</w:t>
            </w:r>
          </w:p>
          <w:p w:rsidR="002A7791" w:rsidRPr="00235448" w:rsidRDefault="002A7791" w:rsidP="002A7791">
            <w:pPr>
              <w:suppressLineNumbers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35448">
              <w:rPr>
                <w:rFonts w:eastAsia="Times New Roman" w:cs="Times New Roman"/>
                <w:sz w:val="20"/>
                <w:szCs w:val="20"/>
              </w:rPr>
              <w:t>участников</w:t>
            </w:r>
          </w:p>
        </w:tc>
      </w:tr>
      <w:tr w:rsidR="002A7791" w:rsidTr="002A779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791" w:rsidRPr="00235448" w:rsidRDefault="002A7791" w:rsidP="002A7791">
            <w:pPr>
              <w:suppressLineNumbers/>
              <w:shd w:val="clear" w:color="auto" w:fill="FFFFFF" w:themeFill="background1"/>
            </w:pPr>
            <w:r>
              <w:rPr>
                <w:rFonts w:eastAsia="Times New Roman" w:cs="Times New Roman"/>
              </w:rPr>
              <w:t>вокальные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791" w:rsidRDefault="002A7791" w:rsidP="002A7791">
            <w:pPr>
              <w:shd w:val="clear" w:color="auto" w:fill="FFFFFF" w:themeFill="background1"/>
              <w:jc w:val="center"/>
            </w:pPr>
            <w:r>
              <w:rPr>
                <w:rFonts w:eastAsia="Times New Roman" w:cs="Times New Roman"/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791" w:rsidRDefault="002A7791" w:rsidP="002A7791">
            <w:pPr>
              <w:shd w:val="clear" w:color="auto" w:fill="FFFFFF" w:themeFill="background1"/>
              <w:jc w:val="center"/>
            </w:pPr>
            <w:r>
              <w:rPr>
                <w:rFonts w:eastAsia="Times New Roman" w:cs="Times New Roman"/>
                <w:sz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91" w:rsidRDefault="002A7791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91" w:rsidRDefault="002A7791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91" w:rsidRDefault="008E1BC0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91" w:rsidRDefault="008E1BC0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87</w:t>
            </w:r>
          </w:p>
        </w:tc>
      </w:tr>
      <w:tr w:rsidR="002A7791" w:rsidTr="002A779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791" w:rsidRPr="00235448" w:rsidRDefault="002A7791" w:rsidP="002A7791">
            <w:pPr>
              <w:suppressLineNumbers/>
              <w:shd w:val="clear" w:color="auto" w:fill="FFFFFF" w:themeFill="background1"/>
            </w:pPr>
            <w:r w:rsidRPr="00235448">
              <w:rPr>
                <w:rFonts w:eastAsia="Times New Roman" w:cs="Times New Roman"/>
              </w:rPr>
              <w:t>хореографические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791" w:rsidRDefault="002A7791" w:rsidP="002A7791">
            <w:pPr>
              <w:shd w:val="clear" w:color="auto" w:fill="FFFFFF" w:themeFill="background1"/>
              <w:jc w:val="center"/>
            </w:pPr>
            <w:r>
              <w:rPr>
                <w:rFonts w:eastAsia="Times New Roman" w:cs="Times New Roman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791" w:rsidRDefault="002A7791" w:rsidP="002A7791">
            <w:pPr>
              <w:shd w:val="clear" w:color="auto" w:fill="FFFFFF" w:themeFill="background1"/>
              <w:jc w:val="center"/>
            </w:pPr>
            <w:r>
              <w:rPr>
                <w:rFonts w:eastAsia="Times New Roman" w:cs="Times New Roman"/>
                <w:sz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91" w:rsidRDefault="002A7791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91" w:rsidRDefault="002A7791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91" w:rsidRDefault="002A7791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91" w:rsidRDefault="002A7791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97</w:t>
            </w:r>
          </w:p>
        </w:tc>
      </w:tr>
      <w:tr w:rsidR="002A7791" w:rsidTr="002A779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791" w:rsidRPr="00235448" w:rsidRDefault="002A7791" w:rsidP="002A7791">
            <w:pPr>
              <w:suppressLineNumbers/>
              <w:shd w:val="clear" w:color="auto" w:fill="FFFFFF" w:themeFill="background1"/>
            </w:pPr>
            <w:r w:rsidRPr="00235448">
              <w:rPr>
                <w:rFonts w:eastAsia="Times New Roman" w:cs="Times New Roman"/>
              </w:rPr>
              <w:t>театральные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791" w:rsidRDefault="002A7791" w:rsidP="002A7791">
            <w:pPr>
              <w:shd w:val="clear" w:color="auto" w:fill="FFFFFF" w:themeFill="background1"/>
              <w:jc w:val="center"/>
            </w:pPr>
            <w:r>
              <w:rPr>
                <w:rFonts w:eastAsia="Times New Roman" w:cs="Times New Roman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791" w:rsidRDefault="002A7791" w:rsidP="002A7791">
            <w:pPr>
              <w:shd w:val="clear" w:color="auto" w:fill="FFFFFF" w:themeFill="background1"/>
              <w:jc w:val="center"/>
            </w:pPr>
            <w:r>
              <w:rPr>
                <w:rFonts w:eastAsia="Times New Roman" w:cs="Times New Roman"/>
                <w:sz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91" w:rsidRDefault="002A7791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91" w:rsidRDefault="002A7791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91" w:rsidRDefault="001B7036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91" w:rsidRDefault="001B7036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66</w:t>
            </w:r>
          </w:p>
        </w:tc>
      </w:tr>
      <w:tr w:rsidR="005F7C4D" w:rsidTr="002A779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4D" w:rsidRPr="005F7C4D" w:rsidRDefault="005F7C4D" w:rsidP="002A7791">
            <w:pPr>
              <w:suppressLineNumbers/>
              <w:shd w:val="clear" w:color="auto" w:fill="FFFFFF" w:themeFill="background1"/>
              <w:rPr>
                <w:rFonts w:eastAsia="Times New Roman" w:cs="Times New Roman"/>
              </w:rPr>
            </w:pPr>
            <w:r w:rsidRPr="005F7C4D">
              <w:rPr>
                <w:rFonts w:eastAsia="Cambria"/>
                <w:spacing w:val="-2"/>
              </w:rPr>
              <w:t xml:space="preserve">декоративно-прикладного </w:t>
            </w:r>
            <w:r w:rsidRPr="005F7C4D">
              <w:rPr>
                <w:rFonts w:eastAsia="Cambria"/>
              </w:rPr>
              <w:t>искусства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4D" w:rsidRDefault="005F7C4D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4D" w:rsidRDefault="005F7C4D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4D" w:rsidRDefault="005F7C4D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4D" w:rsidRDefault="005F7C4D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4D" w:rsidRDefault="005F7C4D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4D" w:rsidRDefault="005F7C4D" w:rsidP="002A7791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57</w:t>
            </w:r>
          </w:p>
        </w:tc>
      </w:tr>
    </w:tbl>
    <w:p w:rsidR="001B7036" w:rsidRDefault="001B7036" w:rsidP="001B7036">
      <w:pPr>
        <w:suppressLineNumbers/>
        <w:ind w:firstLine="567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Средняя численность участников одного клубного формирования в ДК </w:t>
      </w:r>
      <w:r w:rsidRPr="00150AC8">
        <w:rPr>
          <w:rFonts w:eastAsia="Times New Roman" w:cs="Times New Roman"/>
          <w:sz w:val="28"/>
        </w:rPr>
        <w:t>им. И.А. Усанова</w:t>
      </w:r>
      <w:r w:rsidRPr="00D8621C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в 2020 </w:t>
      </w:r>
      <w:r w:rsidR="00785BA3">
        <w:rPr>
          <w:rFonts w:eastAsia="Times New Roman" w:cs="Times New Roman"/>
          <w:sz w:val="28"/>
        </w:rPr>
        <w:t xml:space="preserve">году </w:t>
      </w:r>
      <w:r>
        <w:rPr>
          <w:rFonts w:eastAsia="Times New Roman" w:cs="Times New Roman"/>
          <w:sz w:val="28"/>
        </w:rPr>
        <w:t>составила – 18 человек (в 2019 г. – 21 человек, в 2018 г. – 17).</w:t>
      </w:r>
    </w:p>
    <w:p w:rsidR="001B7036" w:rsidRDefault="002A7791" w:rsidP="002A7791">
      <w:pPr>
        <w:shd w:val="clear" w:color="auto" w:fill="FFFFFF" w:themeFill="background1"/>
        <w:ind w:firstLine="567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Основную роль в структуре учреждения играет самодеятельное творчество. </w:t>
      </w:r>
      <w:r w:rsidR="00F34919" w:rsidRPr="006F517E">
        <w:rPr>
          <w:rFonts w:cs="Times New Roman"/>
          <w:color w:val="000000"/>
          <w:sz w:val="28"/>
          <w:szCs w:val="28"/>
        </w:rPr>
        <w:t>Анализ р</w:t>
      </w:r>
      <w:r w:rsidR="00F34919">
        <w:rPr>
          <w:rFonts w:cs="Times New Roman"/>
          <w:color w:val="000000"/>
          <w:sz w:val="28"/>
          <w:szCs w:val="28"/>
        </w:rPr>
        <w:t xml:space="preserve">азвития жанров самодеятельного </w:t>
      </w:r>
      <w:r w:rsidR="00F34919" w:rsidRPr="006F517E">
        <w:rPr>
          <w:rFonts w:cs="Times New Roman"/>
          <w:color w:val="000000"/>
          <w:sz w:val="28"/>
          <w:szCs w:val="28"/>
        </w:rPr>
        <w:t>художественного творчества показ</w:t>
      </w:r>
      <w:r w:rsidR="00F34919">
        <w:rPr>
          <w:rFonts w:cs="Times New Roman"/>
          <w:color w:val="000000"/>
          <w:sz w:val="28"/>
          <w:szCs w:val="28"/>
        </w:rPr>
        <w:t>ывает, что наиболее</w:t>
      </w:r>
      <w:r w:rsidR="00F34919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популярными жанрами </w:t>
      </w:r>
      <w:r w:rsidR="002616C7">
        <w:rPr>
          <w:rFonts w:eastAsia="Times New Roman" w:cs="Times New Roman"/>
          <w:sz w:val="28"/>
        </w:rPr>
        <w:t xml:space="preserve">в МКУК ЗГСКО </w:t>
      </w:r>
      <w:r>
        <w:rPr>
          <w:rFonts w:eastAsia="Times New Roman" w:cs="Times New Roman"/>
          <w:sz w:val="28"/>
        </w:rPr>
        <w:t xml:space="preserve">являются </w:t>
      </w:r>
      <w:r w:rsidRPr="00DF7C3C">
        <w:rPr>
          <w:rFonts w:eastAsia="Times New Roman" w:cs="Times New Roman"/>
          <w:sz w:val="28"/>
        </w:rPr>
        <w:t>хореографическ</w:t>
      </w:r>
      <w:r w:rsidR="001B7036">
        <w:rPr>
          <w:rFonts w:eastAsia="Times New Roman" w:cs="Times New Roman"/>
          <w:sz w:val="28"/>
        </w:rPr>
        <w:t>ий, вокальный</w:t>
      </w:r>
      <w:r w:rsidR="00F34919">
        <w:rPr>
          <w:rFonts w:eastAsia="Times New Roman" w:cs="Times New Roman"/>
          <w:sz w:val="28"/>
        </w:rPr>
        <w:t>,</w:t>
      </w:r>
      <w:r w:rsidR="001B7036">
        <w:rPr>
          <w:rFonts w:eastAsia="Times New Roman" w:cs="Times New Roman"/>
          <w:sz w:val="28"/>
        </w:rPr>
        <w:t xml:space="preserve"> театральный</w:t>
      </w:r>
      <w:r w:rsidR="00F34919">
        <w:rPr>
          <w:rFonts w:eastAsia="Times New Roman" w:cs="Times New Roman"/>
          <w:sz w:val="28"/>
          <w:szCs w:val="28"/>
        </w:rPr>
        <w:t xml:space="preserve"> и </w:t>
      </w:r>
      <w:r w:rsidR="00F34919" w:rsidRPr="006F517E">
        <w:rPr>
          <w:rFonts w:eastAsia="Times New Roman" w:cs="Times New Roman"/>
          <w:color w:val="000000"/>
          <w:sz w:val="28"/>
          <w:szCs w:val="28"/>
          <w:lang w:eastAsia="ja-JP" w:bidi="fa-IR"/>
        </w:rPr>
        <w:t>декоративно-прикладно</w:t>
      </w:r>
      <w:r w:rsidR="00F34919">
        <w:rPr>
          <w:rFonts w:eastAsia="Times New Roman" w:cs="Times New Roman"/>
          <w:color w:val="000000"/>
          <w:sz w:val="28"/>
          <w:szCs w:val="28"/>
          <w:lang w:eastAsia="ja-JP" w:bidi="fa-IR"/>
        </w:rPr>
        <w:t>е</w:t>
      </w:r>
      <w:r w:rsidR="00F34919" w:rsidRPr="006F517E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искусств</w:t>
      </w:r>
      <w:r w:rsidR="00F34919">
        <w:rPr>
          <w:rFonts w:eastAsia="Times New Roman" w:cs="Times New Roman"/>
          <w:color w:val="000000"/>
          <w:sz w:val="28"/>
          <w:szCs w:val="28"/>
          <w:lang w:eastAsia="ja-JP" w:bidi="fa-IR"/>
        </w:rPr>
        <w:t>о.</w:t>
      </w:r>
    </w:p>
    <w:p w:rsidR="001B7036" w:rsidRDefault="001B7036" w:rsidP="002616C7">
      <w:pPr>
        <w:pStyle w:val="Standard"/>
        <w:tabs>
          <w:tab w:val="left" w:pos="-284"/>
          <w:tab w:val="left" w:pos="284"/>
          <w:tab w:val="left" w:pos="709"/>
        </w:tabs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ja-JP" w:bidi="fa-IR"/>
        </w:rPr>
      </w:pPr>
      <w:proofErr w:type="gramStart"/>
      <w:r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>Среди вокальных коллективов это: народный хор ветеранов труда «Вдохновение» - руководитель Сиротинина Л.П.</w:t>
      </w:r>
      <w:r w:rsid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– в 2020 году подтвердил звание «Народный»</w:t>
      </w:r>
      <w:r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>, ансамбль песни «Казачий круг» (с сентября прекратил свое существование</w:t>
      </w:r>
      <w:r w:rsidR="00785BA3" w:rsidRPr="006F517E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по причи</w:t>
      </w:r>
      <w:r w:rsidR="00785BA3">
        <w:rPr>
          <w:rFonts w:eastAsia="Times New Roman" w:cs="Times New Roman"/>
          <w:color w:val="000000"/>
          <w:sz w:val="28"/>
          <w:szCs w:val="28"/>
          <w:lang w:eastAsia="ja-JP" w:bidi="fa-IR"/>
        </w:rPr>
        <w:t>не ухода руководителя на пенсию</w:t>
      </w:r>
      <w:r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>), вокальная группа «</w:t>
      </w:r>
      <w:proofErr w:type="spellStart"/>
      <w:r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>Хуторяночка</w:t>
      </w:r>
      <w:proofErr w:type="spellEnd"/>
      <w:r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» - </w:t>
      </w:r>
      <w:r w:rsidR="008E1BC0" w:rsidRPr="002616C7">
        <w:rPr>
          <w:sz w:val="28"/>
          <w:szCs w:val="28"/>
        </w:rPr>
        <w:t>рук</w:t>
      </w:r>
      <w:r w:rsidR="008E1BC0">
        <w:rPr>
          <w:sz w:val="28"/>
          <w:szCs w:val="28"/>
        </w:rPr>
        <w:t>оводитель</w:t>
      </w:r>
      <w:r w:rsidR="008E1BC0"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</w:t>
      </w:r>
      <w:r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Сердюков Г.И., вокальная студия «Ас-соль» - </w:t>
      </w:r>
      <w:r w:rsidR="008E1BC0" w:rsidRPr="002616C7">
        <w:rPr>
          <w:sz w:val="28"/>
          <w:szCs w:val="28"/>
        </w:rPr>
        <w:t>рук</w:t>
      </w:r>
      <w:r w:rsidR="008E1BC0">
        <w:rPr>
          <w:sz w:val="28"/>
          <w:szCs w:val="28"/>
        </w:rPr>
        <w:t>оводитель</w:t>
      </w:r>
      <w:r w:rsidR="008E1BC0"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</w:t>
      </w:r>
      <w:r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>Коновницына Е.М. - в этом году получили звание «Народный»;</w:t>
      </w:r>
      <w:proofErr w:type="gramEnd"/>
      <w:r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вокальный коллектив «</w:t>
      </w:r>
      <w:proofErr w:type="spellStart"/>
      <w:r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>Русичи</w:t>
      </w:r>
      <w:proofErr w:type="spellEnd"/>
      <w:r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», вокальный ансамбль «Белая березка» - </w:t>
      </w:r>
      <w:r w:rsidR="008E1BC0" w:rsidRPr="002616C7">
        <w:rPr>
          <w:sz w:val="28"/>
          <w:szCs w:val="28"/>
        </w:rPr>
        <w:t>рук</w:t>
      </w:r>
      <w:r w:rsidR="008E1BC0">
        <w:rPr>
          <w:sz w:val="28"/>
          <w:szCs w:val="28"/>
        </w:rPr>
        <w:t>оводитель</w:t>
      </w:r>
      <w:r w:rsidR="008E1BC0"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</w:t>
      </w:r>
      <w:proofErr w:type="spellStart"/>
      <w:r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>Регер</w:t>
      </w:r>
      <w:proofErr w:type="spellEnd"/>
      <w:r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С.А.</w:t>
      </w:r>
      <w:r w:rsidR="008E1BC0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</w:t>
      </w:r>
    </w:p>
    <w:p w:rsidR="005F7C4D" w:rsidRDefault="008E1BC0" w:rsidP="005F7C4D">
      <w:pPr>
        <w:pStyle w:val="Standard"/>
        <w:ind w:firstLine="567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Контингент участников вокальных коллективов составил 87 человек (2019 г. - 78), средняя наполняемость вокального коллектива - 12 человек (2019 г. -16).</w:t>
      </w:r>
      <w:r w:rsidR="005F7C4D">
        <w:rPr>
          <w:rFonts w:eastAsia="Times New Roman" w:cs="Times New Roman"/>
          <w:sz w:val="28"/>
        </w:rPr>
        <w:t xml:space="preserve"> </w:t>
      </w:r>
    </w:p>
    <w:p w:rsidR="008E1BC0" w:rsidRPr="005F7C4D" w:rsidRDefault="005F7C4D" w:rsidP="005F7C4D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F517E">
        <w:rPr>
          <w:rFonts w:eastAsia="Times New Roman" w:cs="Times New Roman"/>
          <w:color w:val="000000"/>
          <w:sz w:val="28"/>
          <w:szCs w:val="28"/>
          <w:lang w:eastAsia="ja-JP" w:bidi="fa-IR"/>
        </w:rPr>
        <w:t>Стоит отмет</w:t>
      </w:r>
      <w:r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ить, что репертуарная политика </w:t>
      </w:r>
      <w:r w:rsidRPr="006F517E">
        <w:rPr>
          <w:rFonts w:eastAsia="Times New Roman" w:cs="Times New Roman"/>
          <w:color w:val="000000"/>
          <w:sz w:val="28"/>
          <w:szCs w:val="28"/>
          <w:lang w:eastAsia="ja-JP" w:bidi="fa-IR"/>
        </w:rPr>
        <w:t>в каждом коллективе носит разноплановый по тематике произведений характер, включает как произведения, предназначенные на весь состав коллектива, так и на мелкие формы (дуэты, трио, квартеты, сольные номера). Руководители коллективов используют в своей работе смешение разных стилей и жанров, что позволяет номерам быть яркими и запоминающимися.</w:t>
      </w:r>
    </w:p>
    <w:p w:rsidR="001B7036" w:rsidRDefault="001B7036" w:rsidP="008E1BC0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ja-JP" w:bidi="fa-IR"/>
        </w:rPr>
      </w:pPr>
      <w:r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>Хореографические коллективы: «Виктория» и «Детство» -</w:t>
      </w:r>
      <w:r w:rsidR="002616C7"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</w:t>
      </w:r>
      <w:r w:rsidR="008E1BC0" w:rsidRPr="002616C7">
        <w:rPr>
          <w:sz w:val="28"/>
          <w:szCs w:val="28"/>
        </w:rPr>
        <w:t>рук</w:t>
      </w:r>
      <w:r w:rsidR="008E1BC0">
        <w:rPr>
          <w:sz w:val="28"/>
          <w:szCs w:val="28"/>
        </w:rPr>
        <w:t>оводитель</w:t>
      </w:r>
      <w:r w:rsidR="008E1BC0"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</w:t>
      </w:r>
      <w:proofErr w:type="spellStart"/>
      <w:r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>Пряженцева</w:t>
      </w:r>
      <w:proofErr w:type="spellEnd"/>
      <w:r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Н.К., </w:t>
      </w:r>
      <w:r w:rsidR="002616C7"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«Звездочки» и «Акварельки» - </w:t>
      </w:r>
      <w:r w:rsidR="008E1BC0" w:rsidRPr="002616C7">
        <w:rPr>
          <w:sz w:val="28"/>
          <w:szCs w:val="28"/>
        </w:rPr>
        <w:t>рук</w:t>
      </w:r>
      <w:r w:rsidR="008E1BC0">
        <w:rPr>
          <w:sz w:val="28"/>
          <w:szCs w:val="28"/>
        </w:rPr>
        <w:t>оводитель</w:t>
      </w:r>
      <w:r w:rsidR="008E1BC0"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</w:t>
      </w:r>
      <w:r w:rsidR="002616C7"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Сазонов В.А. </w:t>
      </w:r>
    </w:p>
    <w:p w:rsidR="00785BA3" w:rsidRPr="002616C7" w:rsidRDefault="00785BA3" w:rsidP="00785BA3">
      <w:pPr>
        <w:pStyle w:val="Standard"/>
        <w:tabs>
          <w:tab w:val="left" w:pos="-284"/>
          <w:tab w:val="left" w:pos="284"/>
          <w:tab w:val="left" w:pos="709"/>
        </w:tabs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ja-JP" w:bidi="fa-IR"/>
        </w:rPr>
      </w:pPr>
      <w:r>
        <w:rPr>
          <w:rFonts w:eastAsia="Times New Roman" w:cs="Times New Roman"/>
          <w:sz w:val="28"/>
        </w:rPr>
        <w:t>Контингент участников хореографических коллективов составил 97 человек (2019 г. - 112), средняя наполняемость коллектив</w:t>
      </w:r>
      <w:r w:rsidR="00F91563">
        <w:rPr>
          <w:rFonts w:eastAsia="Times New Roman" w:cs="Times New Roman"/>
          <w:sz w:val="28"/>
        </w:rPr>
        <w:t>ов</w:t>
      </w:r>
      <w:r>
        <w:rPr>
          <w:rFonts w:eastAsia="Times New Roman" w:cs="Times New Roman"/>
          <w:sz w:val="28"/>
        </w:rPr>
        <w:t xml:space="preserve"> осталась прежней - 19 человек.</w:t>
      </w:r>
    </w:p>
    <w:p w:rsidR="001B7036" w:rsidRPr="00785BA3" w:rsidRDefault="002616C7" w:rsidP="00785BA3">
      <w:pPr>
        <w:pStyle w:val="TableContents"/>
        <w:ind w:firstLine="567"/>
        <w:jc w:val="both"/>
        <w:rPr>
          <w:sz w:val="28"/>
          <w:szCs w:val="28"/>
        </w:rPr>
      </w:pPr>
      <w:r w:rsidRPr="002616C7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Театральные: </w:t>
      </w:r>
      <w:r w:rsidR="008E1BC0" w:rsidRPr="002616C7">
        <w:rPr>
          <w:sz w:val="28"/>
          <w:szCs w:val="28"/>
        </w:rPr>
        <w:t>театр ростовых кукол «В гостях у Маши» - рук</w:t>
      </w:r>
      <w:r w:rsidR="008E1BC0">
        <w:rPr>
          <w:sz w:val="28"/>
          <w:szCs w:val="28"/>
        </w:rPr>
        <w:t>оводитель</w:t>
      </w:r>
      <w:r w:rsidR="008E1BC0" w:rsidRPr="002616C7">
        <w:rPr>
          <w:sz w:val="28"/>
          <w:szCs w:val="28"/>
        </w:rPr>
        <w:t xml:space="preserve"> </w:t>
      </w:r>
      <w:proofErr w:type="spellStart"/>
      <w:r w:rsidR="008E1BC0" w:rsidRPr="002616C7">
        <w:rPr>
          <w:sz w:val="28"/>
          <w:szCs w:val="28"/>
        </w:rPr>
        <w:t>Синюк</w:t>
      </w:r>
      <w:proofErr w:type="spellEnd"/>
      <w:r w:rsidR="008E1BC0" w:rsidRPr="002616C7">
        <w:rPr>
          <w:sz w:val="28"/>
          <w:szCs w:val="28"/>
        </w:rPr>
        <w:t xml:space="preserve"> Л.А.</w:t>
      </w:r>
      <w:r w:rsidR="008E1BC0">
        <w:rPr>
          <w:sz w:val="28"/>
          <w:szCs w:val="28"/>
        </w:rPr>
        <w:t>,</w:t>
      </w:r>
      <w:r w:rsidR="008E1BC0" w:rsidRPr="002616C7">
        <w:rPr>
          <w:sz w:val="28"/>
          <w:szCs w:val="28"/>
        </w:rPr>
        <w:t xml:space="preserve"> </w:t>
      </w:r>
      <w:r w:rsidRPr="002616C7">
        <w:rPr>
          <w:sz w:val="28"/>
          <w:szCs w:val="28"/>
        </w:rPr>
        <w:t xml:space="preserve">театр юного зрителя </w:t>
      </w:r>
      <w:r w:rsidRPr="002616C7"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«Маски» и </w:t>
      </w:r>
      <w:r w:rsidRPr="002616C7">
        <w:rPr>
          <w:sz w:val="28"/>
          <w:szCs w:val="28"/>
        </w:rPr>
        <w:t>т</w:t>
      </w:r>
      <w:r w:rsidR="008E1BC0">
        <w:rPr>
          <w:sz w:val="28"/>
          <w:szCs w:val="28"/>
        </w:rPr>
        <w:t xml:space="preserve">еатральная </w:t>
      </w:r>
      <w:r w:rsidRPr="002616C7">
        <w:rPr>
          <w:sz w:val="28"/>
          <w:szCs w:val="28"/>
        </w:rPr>
        <w:t xml:space="preserve">студия </w:t>
      </w:r>
      <w:r w:rsidRPr="002616C7">
        <w:rPr>
          <w:sz w:val="28"/>
          <w:szCs w:val="28"/>
        </w:rPr>
        <w:lastRenderedPageBreak/>
        <w:t xml:space="preserve">«Зазеркалье» - </w:t>
      </w:r>
      <w:r w:rsidR="008E1BC0" w:rsidRPr="002616C7">
        <w:rPr>
          <w:sz w:val="28"/>
          <w:szCs w:val="28"/>
        </w:rPr>
        <w:t>рук</w:t>
      </w:r>
      <w:r w:rsidR="008E1BC0">
        <w:rPr>
          <w:sz w:val="28"/>
          <w:szCs w:val="28"/>
        </w:rPr>
        <w:t>оводитель</w:t>
      </w:r>
      <w:r w:rsidR="008E1BC0" w:rsidRPr="002616C7">
        <w:rPr>
          <w:sz w:val="28"/>
          <w:szCs w:val="28"/>
        </w:rPr>
        <w:t xml:space="preserve"> </w:t>
      </w:r>
      <w:proofErr w:type="spellStart"/>
      <w:r w:rsidRPr="002616C7">
        <w:rPr>
          <w:sz w:val="28"/>
          <w:szCs w:val="28"/>
        </w:rPr>
        <w:t>Умиева</w:t>
      </w:r>
      <w:proofErr w:type="spellEnd"/>
      <w:r w:rsidRPr="002616C7">
        <w:rPr>
          <w:sz w:val="28"/>
          <w:szCs w:val="28"/>
        </w:rPr>
        <w:t xml:space="preserve"> Е.В., </w:t>
      </w:r>
      <w:r w:rsidR="008E1BC0">
        <w:rPr>
          <w:sz w:val="28"/>
          <w:szCs w:val="28"/>
        </w:rPr>
        <w:t xml:space="preserve">причём </w:t>
      </w:r>
      <w:proofErr w:type="spellStart"/>
      <w:r w:rsidR="008E1BC0" w:rsidRPr="006F517E">
        <w:rPr>
          <w:rFonts w:eastAsia="Times New Roman" w:cs="Times New Roman"/>
          <w:color w:val="000000"/>
          <w:sz w:val="28"/>
          <w:szCs w:val="28"/>
          <w:lang w:val="de-DE" w:eastAsia="ja-JP" w:bidi="fa-IR"/>
        </w:rPr>
        <w:t>студи</w:t>
      </w:r>
      <w:proofErr w:type="spellEnd"/>
      <w:r w:rsidR="008E1BC0">
        <w:rPr>
          <w:rFonts w:eastAsia="Times New Roman" w:cs="Times New Roman"/>
          <w:color w:val="000000"/>
          <w:sz w:val="28"/>
          <w:szCs w:val="28"/>
          <w:lang w:eastAsia="ja-JP" w:bidi="fa-IR"/>
        </w:rPr>
        <w:t>я</w:t>
      </w:r>
      <w:r w:rsidR="008E1BC0" w:rsidRPr="006F517E">
        <w:rPr>
          <w:rFonts w:eastAsia="Times New Roman" w:cs="Times New Roman"/>
          <w:color w:val="000000"/>
          <w:sz w:val="28"/>
          <w:szCs w:val="28"/>
          <w:lang w:val="de-DE" w:eastAsia="ja-JP" w:bidi="fa-IR"/>
        </w:rPr>
        <w:t xml:space="preserve"> «</w:t>
      </w:r>
      <w:proofErr w:type="spellStart"/>
      <w:r w:rsidR="008E1BC0" w:rsidRPr="006F517E">
        <w:rPr>
          <w:rFonts w:eastAsia="Times New Roman" w:cs="Times New Roman"/>
          <w:color w:val="000000"/>
          <w:sz w:val="28"/>
          <w:szCs w:val="28"/>
          <w:lang w:val="de-DE" w:eastAsia="ja-JP" w:bidi="fa-IR"/>
        </w:rPr>
        <w:t>Зазеркалье</w:t>
      </w:r>
      <w:proofErr w:type="spellEnd"/>
      <w:r w:rsidR="008E1BC0" w:rsidRPr="006F517E">
        <w:rPr>
          <w:rFonts w:eastAsia="Times New Roman" w:cs="Times New Roman"/>
          <w:color w:val="000000"/>
          <w:sz w:val="28"/>
          <w:szCs w:val="28"/>
          <w:lang w:val="de-DE" w:eastAsia="ja-JP" w:bidi="fa-IR"/>
        </w:rPr>
        <w:t xml:space="preserve">» </w:t>
      </w:r>
      <w:r w:rsidR="008E1BC0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- </w:t>
      </w:r>
      <w:proofErr w:type="spellStart"/>
      <w:r w:rsidR="008E1BC0" w:rsidRPr="006F517E">
        <w:rPr>
          <w:rFonts w:eastAsia="Times New Roman" w:cs="Times New Roman"/>
          <w:color w:val="000000"/>
          <w:sz w:val="28"/>
          <w:szCs w:val="28"/>
          <w:lang w:val="de-DE" w:eastAsia="ja-JP" w:bidi="fa-IR"/>
        </w:rPr>
        <w:t>молодёж</w:t>
      </w:r>
      <w:r w:rsidR="008E1BC0">
        <w:rPr>
          <w:rFonts w:eastAsia="Times New Roman" w:cs="Times New Roman"/>
          <w:color w:val="000000"/>
          <w:sz w:val="28"/>
          <w:szCs w:val="28"/>
          <w:lang w:eastAsia="ja-JP" w:bidi="fa-IR"/>
        </w:rPr>
        <w:t>ная</w:t>
      </w:r>
      <w:proofErr w:type="spellEnd"/>
      <w:r w:rsidR="008E1BC0"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, состоит из </w:t>
      </w:r>
      <w:proofErr w:type="spellStart"/>
      <w:r w:rsidR="008E1BC0" w:rsidRPr="006F517E">
        <w:rPr>
          <w:rFonts w:eastAsia="Times New Roman" w:cs="Times New Roman"/>
          <w:color w:val="000000"/>
          <w:sz w:val="28"/>
          <w:szCs w:val="28"/>
          <w:lang w:val="de-DE" w:eastAsia="ja-JP" w:bidi="fa-IR"/>
        </w:rPr>
        <w:t>студент</w:t>
      </w:r>
      <w:r w:rsidR="008E1BC0">
        <w:rPr>
          <w:rFonts w:eastAsia="Times New Roman" w:cs="Times New Roman"/>
          <w:color w:val="000000"/>
          <w:sz w:val="28"/>
          <w:szCs w:val="28"/>
          <w:lang w:eastAsia="ja-JP" w:bidi="fa-IR"/>
        </w:rPr>
        <w:t>ов</w:t>
      </w:r>
      <w:proofErr w:type="spellEnd"/>
      <w:r w:rsidR="008E1BC0" w:rsidRPr="006F517E">
        <w:rPr>
          <w:rFonts w:eastAsia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 w:rsidR="008E1BC0" w:rsidRPr="006F517E">
        <w:rPr>
          <w:rFonts w:eastAsia="Times New Roman" w:cs="Times New Roman"/>
          <w:color w:val="000000"/>
          <w:sz w:val="28"/>
          <w:szCs w:val="28"/>
          <w:lang w:val="de-DE" w:eastAsia="ja-JP" w:bidi="fa-IR"/>
        </w:rPr>
        <w:t>зеленокумского</w:t>
      </w:r>
      <w:proofErr w:type="spellEnd"/>
      <w:r w:rsidR="008E1BC0" w:rsidRPr="006F517E">
        <w:rPr>
          <w:rFonts w:eastAsia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 w:rsidR="008E1BC0" w:rsidRPr="006F517E">
        <w:rPr>
          <w:rFonts w:eastAsia="Times New Roman" w:cs="Times New Roman"/>
          <w:color w:val="000000"/>
          <w:sz w:val="28"/>
          <w:szCs w:val="28"/>
          <w:lang w:val="de-DE" w:eastAsia="ja-JP" w:bidi="fa-IR"/>
        </w:rPr>
        <w:t>многопрофильного</w:t>
      </w:r>
      <w:proofErr w:type="spellEnd"/>
      <w:r w:rsidR="008E1BC0" w:rsidRPr="006F517E">
        <w:rPr>
          <w:rFonts w:eastAsia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 w:rsidR="008E1BC0" w:rsidRPr="006F517E">
        <w:rPr>
          <w:rFonts w:eastAsia="Times New Roman" w:cs="Times New Roman"/>
          <w:color w:val="000000"/>
          <w:sz w:val="28"/>
          <w:szCs w:val="28"/>
          <w:lang w:val="de-DE" w:eastAsia="ja-JP" w:bidi="fa-IR"/>
        </w:rPr>
        <w:t>техникума</w:t>
      </w:r>
      <w:proofErr w:type="spellEnd"/>
      <w:r w:rsidR="008E1BC0">
        <w:rPr>
          <w:rFonts w:eastAsia="Times New Roman" w:cs="Times New Roman"/>
          <w:color w:val="000000"/>
          <w:sz w:val="28"/>
          <w:szCs w:val="28"/>
          <w:lang w:eastAsia="ja-JP" w:bidi="fa-IR"/>
        </w:rPr>
        <w:t>.</w:t>
      </w:r>
      <w:r w:rsidR="00785BA3" w:rsidRPr="00785BA3">
        <w:rPr>
          <w:rFonts w:eastAsia="Times New Roman" w:cs="Times New Roman"/>
          <w:sz w:val="28"/>
        </w:rPr>
        <w:t xml:space="preserve"> </w:t>
      </w:r>
      <w:r w:rsidR="00785BA3">
        <w:rPr>
          <w:rFonts w:eastAsia="Times New Roman" w:cs="Times New Roman"/>
          <w:sz w:val="28"/>
        </w:rPr>
        <w:t>Контингент участников коллективов и средняя наполняемость остались на уровне 2019 года.</w:t>
      </w:r>
    </w:p>
    <w:p w:rsidR="001B7036" w:rsidRPr="00785BA3" w:rsidRDefault="00785BA3" w:rsidP="00785BA3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F517E">
        <w:rPr>
          <w:rFonts w:eastAsia="Times New Roman" w:cs="Times New Roman"/>
          <w:color w:val="000000"/>
          <w:sz w:val="28"/>
          <w:szCs w:val="28"/>
          <w:lang w:eastAsia="ja-JP" w:bidi="fa-IR"/>
        </w:rPr>
        <w:t>В ДК им.</w:t>
      </w:r>
      <w:r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</w:t>
      </w:r>
      <w:r w:rsidRPr="006F517E">
        <w:rPr>
          <w:rFonts w:eastAsia="Times New Roman" w:cs="Times New Roman"/>
          <w:color w:val="000000"/>
          <w:sz w:val="28"/>
          <w:szCs w:val="28"/>
          <w:lang w:eastAsia="ja-JP" w:bidi="fa-IR"/>
        </w:rPr>
        <w:t>И.А.Усанова работает 3 кружка и 1 студия декоративно-прикладного искусства</w:t>
      </w:r>
      <w:r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- руководитель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ja-JP" w:bidi="fa-IR"/>
        </w:rPr>
        <w:t>Крачевская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ja-JP" w:bidi="fa-IR"/>
        </w:rPr>
        <w:t xml:space="preserve"> О.Р.</w:t>
      </w:r>
      <w:r w:rsidR="00F34919">
        <w:rPr>
          <w:rFonts w:eastAsia="Times New Roman" w:cs="Times New Roman"/>
          <w:color w:val="000000"/>
          <w:sz w:val="28"/>
          <w:szCs w:val="28"/>
          <w:lang w:eastAsia="ja-JP" w:bidi="fa-IR"/>
        </w:rPr>
        <w:t>, всего посещают эти объединения 57 человек.</w:t>
      </w:r>
    </w:p>
    <w:p w:rsidR="00F34919" w:rsidRDefault="00F34919" w:rsidP="005F7C4D">
      <w:pPr>
        <w:shd w:val="clear" w:color="auto" w:fill="FFFFFF" w:themeFill="background1"/>
        <w:ind w:firstLine="567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Из таблицы 1 видно, что число клубных формирований для детей снизилось на 3</w:t>
      </w:r>
      <w:r w:rsidR="00F91563">
        <w:rPr>
          <w:rFonts w:eastAsia="Times New Roman" w:cs="Times New Roman"/>
          <w:sz w:val="28"/>
        </w:rPr>
        <w:t xml:space="preserve"> и </w:t>
      </w:r>
      <w:r>
        <w:rPr>
          <w:rFonts w:eastAsia="Times New Roman" w:cs="Times New Roman"/>
          <w:sz w:val="28"/>
        </w:rPr>
        <w:t>количеств</w:t>
      </w:r>
      <w:r w:rsidR="005F7C4D">
        <w:rPr>
          <w:rFonts w:eastAsia="Times New Roman" w:cs="Times New Roman"/>
          <w:sz w:val="28"/>
        </w:rPr>
        <w:t>о</w:t>
      </w:r>
      <w:r>
        <w:rPr>
          <w:rFonts w:eastAsia="Times New Roman" w:cs="Times New Roman"/>
          <w:sz w:val="28"/>
        </w:rPr>
        <w:t xml:space="preserve"> участников детских формирований снижено на 63 человека, но </w:t>
      </w:r>
      <w:r w:rsidR="005F7C4D">
        <w:rPr>
          <w:rFonts w:eastAsia="Times New Roman" w:cs="Times New Roman"/>
          <w:sz w:val="28"/>
        </w:rPr>
        <w:t xml:space="preserve">для молодёжи </w:t>
      </w:r>
      <w:r w:rsidR="00F91563">
        <w:rPr>
          <w:rFonts w:eastAsia="Times New Roman" w:cs="Times New Roman"/>
          <w:sz w:val="28"/>
        </w:rPr>
        <w:t xml:space="preserve">- </w:t>
      </w:r>
      <w:r>
        <w:rPr>
          <w:rFonts w:eastAsia="Times New Roman" w:cs="Times New Roman"/>
          <w:sz w:val="28"/>
        </w:rPr>
        <w:t xml:space="preserve">увеличилось на 3 количество формирований и </w:t>
      </w:r>
      <w:r w:rsidR="005F7C4D">
        <w:rPr>
          <w:rFonts w:eastAsia="Times New Roman" w:cs="Times New Roman"/>
          <w:sz w:val="28"/>
        </w:rPr>
        <w:t>на 45 участников в них.</w:t>
      </w:r>
      <w:r w:rsidR="003A32A2">
        <w:rPr>
          <w:rFonts w:eastAsia="Times New Roman" w:cs="Times New Roman"/>
          <w:sz w:val="28"/>
        </w:rPr>
        <w:t xml:space="preserve"> </w:t>
      </w:r>
    </w:p>
    <w:p w:rsidR="003A32A2" w:rsidRPr="003A32A2" w:rsidRDefault="003A32A2" w:rsidP="003A32A2">
      <w:pPr>
        <w:ind w:firstLine="567"/>
        <w:jc w:val="both"/>
        <w:rPr>
          <w:rFonts w:eastAsia="Andale Sans UI" w:cs="Tahoma"/>
          <w:sz w:val="28"/>
          <w:szCs w:val="28"/>
          <w:lang w:eastAsia="ja-JP" w:bidi="fa-IR"/>
        </w:rPr>
      </w:pPr>
      <w:r w:rsidRPr="003A32A2">
        <w:rPr>
          <w:rFonts w:eastAsia="Andale Sans UI" w:cs="Tahoma"/>
          <w:kern w:val="0"/>
          <w:sz w:val="28"/>
          <w:szCs w:val="28"/>
          <w:lang w:eastAsia="ja-JP" w:bidi="fa-IR"/>
        </w:rPr>
        <w:t xml:space="preserve">В августе и сентябре прорабатывался вопрос о деятельности клубных формирований. Чтобы не допустить снижения участников клубных формирований, из-за пандемии проводили работу посредством распространения в социальных сетях рекламной информации о работе клубных формирований </w:t>
      </w:r>
      <w:hyperlink r:id="rId8" w:history="1">
        <w:r w:rsidRPr="003A32A2">
          <w:rPr>
            <w:rFonts w:eastAsia="Andale Sans UI" w:cs="Tahoma"/>
            <w:color w:val="0000FF"/>
            <w:kern w:val="0"/>
            <w:sz w:val="28"/>
            <w:szCs w:val="28"/>
            <w:u w:val="single"/>
            <w:lang w:eastAsia="ja-JP" w:bidi="fa-IR"/>
          </w:rPr>
          <w:t>https://youtu.be/ZzDW4KcU3Nk</w:t>
        </w:r>
      </w:hyperlink>
      <w:r w:rsidRPr="003A32A2">
        <w:rPr>
          <w:rFonts w:eastAsia="Andale Sans UI" w:cs="Tahoma"/>
          <w:kern w:val="0"/>
          <w:sz w:val="28"/>
          <w:szCs w:val="28"/>
          <w:lang w:eastAsia="ja-JP" w:bidi="fa-IR"/>
        </w:rPr>
        <w:t xml:space="preserve">. </w:t>
      </w:r>
      <w:r w:rsidRPr="003A32A2">
        <w:rPr>
          <w:rFonts w:eastAsia="Andale Sans UI" w:cs="Tahoma"/>
          <w:sz w:val="28"/>
          <w:szCs w:val="28"/>
          <w:lang w:eastAsia="ja-JP" w:bidi="fa-IR"/>
        </w:rPr>
        <w:t xml:space="preserve">В ноябре был </w:t>
      </w:r>
      <w:proofErr w:type="spellStart"/>
      <w:r w:rsidRPr="003A32A2">
        <w:rPr>
          <w:rFonts w:eastAsia="Andale Sans UI" w:cs="Tahoma"/>
          <w:sz w:val="28"/>
          <w:szCs w:val="28"/>
          <w:lang w:eastAsia="ja-JP" w:bidi="fa-IR"/>
        </w:rPr>
        <w:t>р</w:t>
      </w:r>
      <w:r w:rsidRPr="003A32A2">
        <w:rPr>
          <w:rFonts w:eastAsia="Andale Sans UI" w:cs="Tahoma"/>
          <w:sz w:val="28"/>
          <w:szCs w:val="28"/>
          <w:lang w:val="de-DE" w:eastAsia="ja-JP" w:bidi="fa-IR"/>
        </w:rPr>
        <w:t>азработан</w:t>
      </w:r>
      <w:proofErr w:type="spellEnd"/>
      <w:r w:rsidRPr="003A32A2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3A32A2">
        <w:rPr>
          <w:rFonts w:eastAsia="Andale Sans UI" w:cs="Tahoma"/>
          <w:sz w:val="28"/>
          <w:szCs w:val="28"/>
          <w:lang w:val="de-DE" w:eastAsia="ja-JP" w:bidi="fa-IR"/>
        </w:rPr>
        <w:t>график</w:t>
      </w:r>
      <w:proofErr w:type="spellEnd"/>
      <w:r w:rsidRPr="003A32A2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3A32A2">
        <w:rPr>
          <w:rFonts w:eastAsia="Andale Sans UI" w:cs="Tahoma"/>
          <w:sz w:val="28"/>
          <w:szCs w:val="28"/>
          <w:lang w:val="de-DE" w:eastAsia="ja-JP" w:bidi="fa-IR"/>
        </w:rPr>
        <w:t>индивидуальных</w:t>
      </w:r>
      <w:proofErr w:type="spellEnd"/>
      <w:r w:rsidRPr="003A32A2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3A32A2">
        <w:rPr>
          <w:rFonts w:eastAsia="Andale Sans UI" w:cs="Tahoma"/>
          <w:sz w:val="28"/>
          <w:szCs w:val="28"/>
          <w:lang w:val="de-DE" w:eastAsia="ja-JP" w:bidi="fa-IR"/>
        </w:rPr>
        <w:t>занятий</w:t>
      </w:r>
      <w:proofErr w:type="spellEnd"/>
      <w:r w:rsidRPr="003A32A2">
        <w:rPr>
          <w:rFonts w:eastAsia="Andale Sans UI" w:cs="Tahoma"/>
          <w:sz w:val="28"/>
          <w:szCs w:val="28"/>
          <w:lang w:val="de-DE" w:eastAsia="ja-JP" w:bidi="fa-IR"/>
        </w:rPr>
        <w:t xml:space="preserve">. </w:t>
      </w:r>
      <w:r>
        <w:rPr>
          <w:rFonts w:eastAsia="Andale Sans UI" w:cs="Tahoma"/>
          <w:sz w:val="28"/>
          <w:szCs w:val="28"/>
          <w:lang w:eastAsia="ja-JP" w:bidi="fa-IR"/>
        </w:rPr>
        <w:t>Были о</w:t>
      </w:r>
      <w:proofErr w:type="spellStart"/>
      <w:r w:rsidRPr="003A32A2">
        <w:rPr>
          <w:rFonts w:eastAsia="Andale Sans UI" w:cs="Tahoma"/>
          <w:sz w:val="28"/>
          <w:szCs w:val="28"/>
          <w:lang w:val="de-DE" w:eastAsia="ja-JP" w:bidi="fa-IR"/>
        </w:rPr>
        <w:t>ткрыты</w:t>
      </w:r>
      <w:proofErr w:type="spellEnd"/>
      <w:r w:rsidRPr="003A32A2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3A32A2">
        <w:rPr>
          <w:rFonts w:eastAsia="Andale Sans UI" w:cs="Tahoma"/>
          <w:sz w:val="28"/>
          <w:szCs w:val="28"/>
          <w:lang w:val="de-DE" w:eastAsia="ja-JP" w:bidi="fa-IR"/>
        </w:rPr>
        <w:t>для</w:t>
      </w:r>
      <w:proofErr w:type="spellEnd"/>
      <w:r w:rsidRPr="003A32A2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3A32A2">
        <w:rPr>
          <w:rFonts w:eastAsia="Andale Sans UI" w:cs="Tahoma"/>
          <w:sz w:val="28"/>
          <w:szCs w:val="28"/>
          <w:lang w:val="de-DE" w:eastAsia="ja-JP" w:bidi="fa-IR"/>
        </w:rPr>
        <w:t>работы</w:t>
      </w:r>
      <w:proofErr w:type="spellEnd"/>
      <w:r w:rsidRPr="003A32A2">
        <w:rPr>
          <w:rFonts w:eastAsia="Andale Sans UI" w:cs="Tahoma"/>
          <w:sz w:val="28"/>
          <w:szCs w:val="28"/>
          <w:lang w:val="de-DE" w:eastAsia="ja-JP" w:bidi="fa-IR"/>
        </w:rPr>
        <w:t xml:space="preserve"> с </w:t>
      </w:r>
      <w:proofErr w:type="spellStart"/>
      <w:r w:rsidRPr="003A32A2">
        <w:rPr>
          <w:rFonts w:eastAsia="Andale Sans UI" w:cs="Tahoma"/>
          <w:sz w:val="28"/>
          <w:szCs w:val="28"/>
          <w:lang w:val="de-DE" w:eastAsia="ja-JP" w:bidi="fa-IR"/>
        </w:rPr>
        <w:t>посещением</w:t>
      </w:r>
      <w:proofErr w:type="spellEnd"/>
      <w:r w:rsidRPr="003A32A2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3A32A2">
        <w:rPr>
          <w:rFonts w:eastAsia="Andale Sans UI" w:cs="Tahoma"/>
          <w:sz w:val="28"/>
          <w:szCs w:val="28"/>
          <w:lang w:val="de-DE" w:eastAsia="ja-JP" w:bidi="fa-IR"/>
        </w:rPr>
        <w:t>участников</w:t>
      </w:r>
      <w:proofErr w:type="spellEnd"/>
      <w:r w:rsidRPr="003A32A2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r w:rsidRPr="003A32A2">
        <w:rPr>
          <w:rFonts w:eastAsia="Andale Sans UI" w:cs="Tahoma"/>
          <w:sz w:val="28"/>
          <w:szCs w:val="28"/>
          <w:lang w:eastAsia="ja-JP" w:bidi="fa-IR"/>
        </w:rPr>
        <w:t>в ноябре 10, а в декабре уже 2</w:t>
      </w:r>
      <w:r w:rsidR="00946F2E">
        <w:rPr>
          <w:rFonts w:eastAsia="Andale Sans UI" w:cs="Tahoma"/>
          <w:sz w:val="28"/>
          <w:szCs w:val="28"/>
          <w:lang w:eastAsia="ja-JP" w:bidi="fa-IR"/>
        </w:rPr>
        <w:t>8</w:t>
      </w:r>
      <w:r w:rsidRPr="003A32A2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3A32A2">
        <w:rPr>
          <w:rFonts w:eastAsia="Andale Sans UI" w:cs="Tahoma"/>
          <w:sz w:val="28"/>
          <w:szCs w:val="28"/>
          <w:lang w:val="de-DE" w:eastAsia="ja-JP" w:bidi="fa-IR"/>
        </w:rPr>
        <w:t>клубных</w:t>
      </w:r>
      <w:proofErr w:type="spellEnd"/>
      <w:r w:rsidRPr="003A32A2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3A32A2">
        <w:rPr>
          <w:rFonts w:eastAsia="Andale Sans UI" w:cs="Tahoma"/>
          <w:sz w:val="28"/>
          <w:szCs w:val="28"/>
          <w:lang w:val="de-DE" w:eastAsia="ja-JP" w:bidi="fa-IR"/>
        </w:rPr>
        <w:t>формирований</w:t>
      </w:r>
      <w:proofErr w:type="spellEnd"/>
      <w:r w:rsidRPr="003A32A2">
        <w:rPr>
          <w:rFonts w:eastAsia="Andale Sans UI" w:cs="Tahoma"/>
          <w:sz w:val="28"/>
          <w:szCs w:val="28"/>
          <w:lang w:val="de-DE" w:eastAsia="ja-JP" w:bidi="fa-IR"/>
        </w:rPr>
        <w:t xml:space="preserve"> с </w:t>
      </w:r>
      <w:proofErr w:type="spellStart"/>
      <w:r w:rsidRPr="003A32A2">
        <w:rPr>
          <w:rFonts w:eastAsia="Andale Sans UI" w:cs="Tahoma"/>
          <w:sz w:val="28"/>
          <w:szCs w:val="28"/>
          <w:lang w:val="de-DE" w:eastAsia="ja-JP" w:bidi="fa-IR"/>
        </w:rPr>
        <w:t>соблюдением</w:t>
      </w:r>
      <w:proofErr w:type="spellEnd"/>
      <w:r w:rsidRPr="003A32A2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3A32A2">
        <w:rPr>
          <w:rFonts w:eastAsia="Andale Sans UI" w:cs="Tahoma"/>
          <w:sz w:val="28"/>
          <w:szCs w:val="28"/>
          <w:lang w:val="de-DE" w:eastAsia="ja-JP" w:bidi="fa-IR"/>
        </w:rPr>
        <w:t>рекомендаций</w:t>
      </w:r>
      <w:proofErr w:type="spellEnd"/>
      <w:r w:rsidRPr="003A32A2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3A32A2">
        <w:rPr>
          <w:rFonts w:eastAsia="Andale Sans UI" w:cs="Tahoma"/>
          <w:sz w:val="28"/>
          <w:szCs w:val="28"/>
          <w:lang w:val="de-DE" w:eastAsia="ja-JP" w:bidi="fa-IR"/>
        </w:rPr>
        <w:t>Роспотребнадзора</w:t>
      </w:r>
      <w:proofErr w:type="spellEnd"/>
      <w:r w:rsidRPr="003A32A2">
        <w:rPr>
          <w:rFonts w:eastAsia="Andale Sans UI" w:cs="Tahoma"/>
          <w:sz w:val="28"/>
          <w:szCs w:val="28"/>
          <w:lang w:val="de-DE" w:eastAsia="ja-JP" w:bidi="fa-IR"/>
        </w:rPr>
        <w:t>.</w:t>
      </w:r>
      <w:r w:rsidRPr="003A32A2">
        <w:rPr>
          <w:rFonts w:eastAsia="Andale Sans UI" w:cs="Tahoma"/>
          <w:sz w:val="28"/>
          <w:szCs w:val="28"/>
          <w:lang w:eastAsia="ja-JP" w:bidi="fa-IR"/>
        </w:rPr>
        <w:t xml:space="preserve"> </w:t>
      </w:r>
      <w:r w:rsidR="00946F2E">
        <w:rPr>
          <w:rFonts w:eastAsia="Andale Sans UI" w:cs="Tahoma"/>
          <w:sz w:val="28"/>
          <w:szCs w:val="28"/>
          <w:lang w:eastAsia="ja-JP" w:bidi="fa-IR"/>
        </w:rPr>
        <w:t xml:space="preserve">Два клубных формирования, члены </w:t>
      </w:r>
      <w:r w:rsidR="00946F2E" w:rsidRPr="00946F2E">
        <w:rPr>
          <w:rFonts w:cs="Times New Roman"/>
          <w:bCs/>
          <w:color w:val="000000"/>
          <w:sz w:val="28"/>
          <w:szCs w:val="28"/>
          <w:shd w:val="clear" w:color="auto" w:fill="FFFFFF"/>
        </w:rPr>
        <w:t>которых лица 65+</w:t>
      </w:r>
      <w:r w:rsidR="00946F2E">
        <w:rPr>
          <w:rFonts w:cs="Times New Roman"/>
          <w:bCs/>
          <w:color w:val="000000"/>
          <w:sz w:val="28"/>
          <w:szCs w:val="28"/>
          <w:shd w:val="clear" w:color="auto" w:fill="FFFFFF"/>
        </w:rPr>
        <w:t>, работали дистанционно.</w:t>
      </w:r>
      <w:r w:rsidR="00946F2E"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6F517E" w:rsidRPr="006F517E" w:rsidRDefault="006F517E" w:rsidP="005F7C4D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Работа по реализации одного из ос</w:t>
      </w:r>
      <w:r>
        <w:rPr>
          <w:rFonts w:cs="Times New Roman"/>
          <w:sz w:val="28"/>
          <w:szCs w:val="28"/>
        </w:rPr>
        <w:t xml:space="preserve">новных направлений деятельности – развитию самодеятельного </w:t>
      </w:r>
      <w:r w:rsidRPr="006F517E">
        <w:rPr>
          <w:rFonts w:cs="Times New Roman"/>
          <w:sz w:val="28"/>
          <w:szCs w:val="28"/>
        </w:rPr>
        <w:t>художественного творчества – проводилась в соответствии с годовым планом работы, планами работы на месяц.</w:t>
      </w:r>
    </w:p>
    <w:p w:rsidR="006F517E" w:rsidRPr="006F517E" w:rsidRDefault="006F517E" w:rsidP="006F517E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Коллективы художественной са</w:t>
      </w:r>
      <w:r>
        <w:rPr>
          <w:rFonts w:cs="Times New Roman"/>
          <w:sz w:val="28"/>
          <w:szCs w:val="28"/>
        </w:rPr>
        <w:t xml:space="preserve">модеятельности в 2020, как и в 2019 </w:t>
      </w:r>
      <w:r w:rsidRPr="006F517E">
        <w:rPr>
          <w:rFonts w:cs="Times New Roman"/>
          <w:sz w:val="28"/>
          <w:szCs w:val="28"/>
        </w:rPr>
        <w:t>году, в рамках своей деятельности:</w:t>
      </w:r>
    </w:p>
    <w:p w:rsidR="006F517E" w:rsidRPr="006F517E" w:rsidRDefault="006F517E" w:rsidP="006F517E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организовывали систематические занятия в формах </w:t>
      </w:r>
      <w:r w:rsidRPr="006F517E">
        <w:rPr>
          <w:rFonts w:cs="Times New Roman"/>
          <w:sz w:val="28"/>
          <w:szCs w:val="28"/>
        </w:rPr>
        <w:t>и видах, характерных для данного клубного формирования (репетиции, беседы, занятия, и т.п.);</w:t>
      </w:r>
    </w:p>
    <w:p w:rsidR="006F517E" w:rsidRPr="006F517E" w:rsidRDefault="006F517E" w:rsidP="006F517E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участвовали </w:t>
      </w:r>
      <w:r w:rsidRPr="006F517E">
        <w:rPr>
          <w:rFonts w:cs="Times New Roman"/>
          <w:sz w:val="28"/>
          <w:szCs w:val="28"/>
        </w:rPr>
        <w:t>в общих программах культурно - досугового учреждения;</w:t>
      </w:r>
    </w:p>
    <w:p w:rsidR="006F517E" w:rsidRPr="006F517E" w:rsidRDefault="006F517E" w:rsidP="006F517E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- принимали участие в муниципальных, региональных, общероссийских и международных фестивалях, смотрах, конкурсах, культурных программах.</w:t>
      </w:r>
    </w:p>
    <w:p w:rsidR="00183185" w:rsidRPr="00183185" w:rsidRDefault="00E3198C" w:rsidP="00183185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F517E">
        <w:rPr>
          <w:rFonts w:cs="Times New Roman"/>
          <w:color w:val="000000"/>
          <w:sz w:val="28"/>
          <w:szCs w:val="28"/>
        </w:rPr>
        <w:t>В</w:t>
      </w:r>
      <w:r w:rsidR="006F517E" w:rsidRPr="006F517E">
        <w:rPr>
          <w:rFonts w:cs="Times New Roman"/>
          <w:color w:val="000000"/>
          <w:sz w:val="28"/>
          <w:szCs w:val="28"/>
        </w:rPr>
        <w:t xml:space="preserve"> течение года клубными формированиями были организованы и проведены</w:t>
      </w:r>
      <w:r w:rsidR="006F517E">
        <w:rPr>
          <w:rFonts w:cs="Times New Roman"/>
          <w:color w:val="000000"/>
          <w:sz w:val="28"/>
          <w:szCs w:val="28"/>
        </w:rPr>
        <w:t xml:space="preserve"> </w:t>
      </w:r>
      <w:r w:rsidR="006F517E" w:rsidRPr="006F517E">
        <w:rPr>
          <w:rFonts w:cs="Times New Roman"/>
          <w:color w:val="000000"/>
          <w:sz w:val="28"/>
          <w:szCs w:val="28"/>
        </w:rPr>
        <w:t>концертные программы, театральные постановки, творческие вечера,</w:t>
      </w:r>
      <w:r w:rsidR="006F517E">
        <w:rPr>
          <w:rFonts w:cs="Times New Roman"/>
          <w:color w:val="000000"/>
          <w:sz w:val="28"/>
          <w:szCs w:val="28"/>
        </w:rPr>
        <w:t xml:space="preserve"> </w:t>
      </w:r>
      <w:r w:rsidR="006F517E" w:rsidRPr="006F517E">
        <w:rPr>
          <w:rFonts w:eastAsia="Times New Roman" w:cs="Times New Roman"/>
          <w:color w:val="000000"/>
          <w:sz w:val="28"/>
          <w:szCs w:val="28"/>
          <w:lang w:eastAsia="ja-JP" w:bidi="fa-IR"/>
        </w:rPr>
        <w:t>выездные концерты.</w:t>
      </w:r>
    </w:p>
    <w:p w:rsidR="00E25105" w:rsidRPr="006F517E" w:rsidRDefault="00E25105" w:rsidP="00E2510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Клубные формирования продолжают</w:t>
      </w:r>
      <w:r>
        <w:rPr>
          <w:rFonts w:cs="Times New Roman"/>
          <w:sz w:val="28"/>
          <w:szCs w:val="28"/>
        </w:rPr>
        <w:t xml:space="preserve"> являться важным инструментом в</w:t>
      </w:r>
      <w:r w:rsidRPr="006F517E">
        <w:rPr>
          <w:rFonts w:cs="Times New Roman"/>
          <w:sz w:val="28"/>
          <w:szCs w:val="28"/>
        </w:rPr>
        <w:t xml:space="preserve"> выявлении творческих дарований, давать плодотворные и значимые результаты,</w:t>
      </w:r>
      <w:r>
        <w:rPr>
          <w:rFonts w:cs="Times New Roman"/>
          <w:sz w:val="28"/>
          <w:szCs w:val="28"/>
        </w:rPr>
        <w:t xml:space="preserve"> создавать необходимые условия </w:t>
      </w:r>
      <w:r w:rsidRPr="006F517E">
        <w:rPr>
          <w:rFonts w:cs="Times New Roman"/>
          <w:sz w:val="28"/>
          <w:szCs w:val="28"/>
        </w:rPr>
        <w:t>для личностного развития, худ</w:t>
      </w:r>
      <w:r>
        <w:rPr>
          <w:rFonts w:cs="Times New Roman"/>
          <w:sz w:val="28"/>
          <w:szCs w:val="28"/>
        </w:rPr>
        <w:t xml:space="preserve">ожественного творчества </w:t>
      </w:r>
      <w:r w:rsidRPr="006F517E">
        <w:rPr>
          <w:rFonts w:cs="Times New Roman"/>
          <w:sz w:val="28"/>
          <w:szCs w:val="28"/>
        </w:rPr>
        <w:t>и профессионального самоопределения.</w:t>
      </w:r>
    </w:p>
    <w:p w:rsidR="00E25105" w:rsidRDefault="00E25105" w:rsidP="00E25105">
      <w:pPr>
        <w:pStyle w:val="Standard"/>
        <w:ind w:firstLine="600"/>
        <w:jc w:val="both"/>
        <w:rPr>
          <w:sz w:val="28"/>
          <w:szCs w:val="28"/>
        </w:rPr>
      </w:pPr>
      <w:r w:rsidRPr="00802622">
        <w:rPr>
          <w:sz w:val="28"/>
          <w:szCs w:val="28"/>
        </w:rPr>
        <w:t>Несмотря на пандемию, участники клубных формирований продолжа</w:t>
      </w:r>
      <w:r>
        <w:rPr>
          <w:sz w:val="28"/>
          <w:szCs w:val="28"/>
        </w:rPr>
        <w:t xml:space="preserve">ли </w:t>
      </w:r>
      <w:r w:rsidRPr="00802622">
        <w:rPr>
          <w:sz w:val="28"/>
          <w:szCs w:val="28"/>
        </w:rPr>
        <w:t>участвовать в различных фестивалях и конкурсах</w:t>
      </w:r>
      <w:r w:rsidR="003A32A2">
        <w:rPr>
          <w:sz w:val="28"/>
          <w:szCs w:val="28"/>
        </w:rPr>
        <w:t xml:space="preserve"> дистанционно</w:t>
      </w:r>
      <w:r w:rsidRPr="00802622">
        <w:rPr>
          <w:sz w:val="28"/>
          <w:szCs w:val="28"/>
        </w:rPr>
        <w:t>.</w:t>
      </w:r>
      <w:r w:rsidR="00D81529">
        <w:rPr>
          <w:sz w:val="28"/>
          <w:szCs w:val="28"/>
        </w:rPr>
        <w:t xml:space="preserve"> </w:t>
      </w:r>
    </w:p>
    <w:p w:rsidR="00D81529" w:rsidRDefault="00D81529" w:rsidP="00E25105">
      <w:pPr>
        <w:pStyle w:val="Standard"/>
        <w:ind w:firstLine="600"/>
        <w:jc w:val="both"/>
        <w:rPr>
          <w:sz w:val="28"/>
          <w:szCs w:val="28"/>
        </w:rPr>
      </w:pPr>
    </w:p>
    <w:tbl>
      <w:tblPr>
        <w:tblW w:w="10774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44"/>
        <w:gridCol w:w="1414"/>
        <w:gridCol w:w="1433"/>
        <w:gridCol w:w="1416"/>
        <w:gridCol w:w="1434"/>
        <w:gridCol w:w="1331"/>
        <w:gridCol w:w="1402"/>
      </w:tblGrid>
      <w:tr w:rsidR="00E25105" w:rsidRPr="006F517E" w:rsidTr="00E25105">
        <w:trPr>
          <w:trHeight w:val="1"/>
        </w:trPr>
        <w:tc>
          <w:tcPr>
            <w:tcW w:w="2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Уровень</w:t>
            </w:r>
          </w:p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28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Участие в конкурсах</w:t>
            </w:r>
          </w:p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8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Участие в конкурсах</w:t>
            </w:r>
          </w:p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7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Участие в конкурсах</w:t>
            </w:r>
          </w:p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2020</w:t>
            </w:r>
          </w:p>
        </w:tc>
      </w:tr>
      <w:tr w:rsidR="00E25105" w:rsidRPr="006F517E" w:rsidTr="00E25105">
        <w:trPr>
          <w:trHeight w:val="1"/>
        </w:trPr>
        <w:tc>
          <w:tcPr>
            <w:tcW w:w="2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25105" w:rsidRPr="006F517E" w:rsidRDefault="00E25105" w:rsidP="00E25105">
            <w:pPr>
              <w:pStyle w:val="Standard"/>
              <w:suppressLineNumbers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Кол-во конкурсов</w:t>
            </w:r>
          </w:p>
        </w:tc>
        <w:tc>
          <w:tcPr>
            <w:tcW w:w="1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F2ED8">
              <w:rPr>
                <w:rFonts w:eastAsia="Times New Roman" w:cs="Times New Roman"/>
                <w:sz w:val="28"/>
                <w:szCs w:val="28"/>
              </w:rPr>
              <w:t>Кол-во конкурсов</w:t>
            </w:r>
          </w:p>
        </w:tc>
        <w:tc>
          <w:tcPr>
            <w:tcW w:w="1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F2ED8">
              <w:rPr>
                <w:rFonts w:eastAsia="Times New Roman" w:cs="Times New Roman"/>
                <w:sz w:val="28"/>
                <w:szCs w:val="28"/>
              </w:rPr>
              <w:t>Кол-во конкурсов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25105" w:rsidRPr="006F517E" w:rsidRDefault="00E25105" w:rsidP="00E25105">
            <w:pPr>
              <w:pStyle w:val="Standard"/>
              <w:suppressLineNumbers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Кол-во участников</w:t>
            </w:r>
          </w:p>
        </w:tc>
      </w:tr>
      <w:tr w:rsidR="00E25105" w:rsidRPr="006F517E" w:rsidTr="00E25105">
        <w:trPr>
          <w:trHeight w:val="1"/>
        </w:trPr>
        <w:tc>
          <w:tcPr>
            <w:tcW w:w="2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28</w:t>
            </w:r>
          </w:p>
        </w:tc>
      </w:tr>
      <w:tr w:rsidR="00E25105" w:rsidRPr="006F517E" w:rsidTr="00E25105">
        <w:trPr>
          <w:trHeight w:val="1"/>
        </w:trPr>
        <w:tc>
          <w:tcPr>
            <w:tcW w:w="2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</w:tr>
      <w:tr w:rsidR="00E25105" w:rsidRPr="006F517E" w:rsidTr="00E25105">
        <w:trPr>
          <w:trHeight w:val="1"/>
        </w:trPr>
        <w:tc>
          <w:tcPr>
            <w:tcW w:w="2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25105" w:rsidRPr="00E934AD" w:rsidRDefault="00E25105" w:rsidP="00E25105">
            <w:pPr>
              <w:pStyle w:val="Standard"/>
              <w:ind w:firstLine="540"/>
              <w:jc w:val="both"/>
              <w:rPr>
                <w:rFonts w:cs="Times New Roman"/>
                <w:sz w:val="28"/>
                <w:szCs w:val="28"/>
              </w:rPr>
            </w:pPr>
            <w:r w:rsidRPr="00E934A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25105" w:rsidRPr="00E934AD" w:rsidRDefault="00E25105" w:rsidP="00E25105">
            <w:pPr>
              <w:pStyle w:val="Standard"/>
              <w:ind w:firstLine="540"/>
              <w:jc w:val="both"/>
              <w:rPr>
                <w:rFonts w:cs="Times New Roman"/>
                <w:sz w:val="28"/>
                <w:szCs w:val="28"/>
              </w:rPr>
            </w:pPr>
            <w:r w:rsidRPr="00E934A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E25105" w:rsidRPr="006F517E" w:rsidTr="00E25105">
        <w:trPr>
          <w:trHeight w:val="1"/>
        </w:trPr>
        <w:tc>
          <w:tcPr>
            <w:tcW w:w="2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25105" w:rsidRPr="00B67400" w:rsidRDefault="00E25105" w:rsidP="00B67400">
            <w:pPr>
              <w:pStyle w:val="Standard"/>
              <w:ind w:firstLine="540"/>
              <w:jc w:val="both"/>
              <w:rPr>
                <w:rFonts w:cs="Times New Roman"/>
                <w:sz w:val="28"/>
                <w:szCs w:val="28"/>
              </w:rPr>
            </w:pPr>
            <w:r w:rsidRPr="00E934AD">
              <w:rPr>
                <w:rFonts w:cs="Times New Roman"/>
                <w:sz w:val="28"/>
                <w:szCs w:val="28"/>
              </w:rPr>
              <w:t>1</w:t>
            </w:r>
            <w:r w:rsidR="00B6740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25105" w:rsidRPr="00856731" w:rsidRDefault="00B67400" w:rsidP="00E25105">
            <w:pPr>
              <w:pStyle w:val="Standard"/>
              <w:ind w:firstLine="54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E25105" w:rsidRPr="006F517E" w:rsidTr="00E25105">
        <w:trPr>
          <w:trHeight w:val="1"/>
        </w:trPr>
        <w:tc>
          <w:tcPr>
            <w:tcW w:w="2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25105" w:rsidRPr="006F517E" w:rsidRDefault="00E25105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517E">
              <w:rPr>
                <w:rFonts w:eastAsia="Times New Roman" w:cs="Times New Roman"/>
                <w:sz w:val="28"/>
                <w:szCs w:val="28"/>
              </w:rPr>
              <w:t>42</w:t>
            </w:r>
          </w:p>
        </w:tc>
        <w:tc>
          <w:tcPr>
            <w:tcW w:w="1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25105" w:rsidRPr="00B67400" w:rsidRDefault="00B67400" w:rsidP="00E25105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25105" w:rsidRPr="00B67400" w:rsidRDefault="00E25105" w:rsidP="00B67400">
            <w:pPr>
              <w:pStyle w:val="Standard"/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  <w:r w:rsidR="00B67400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</w:tr>
    </w:tbl>
    <w:p w:rsidR="00047453" w:rsidRDefault="00047453" w:rsidP="00E25105">
      <w:pPr>
        <w:jc w:val="right"/>
        <w:rPr>
          <w:rFonts w:eastAsia="Times New Roman" w:cs="Times New Roman"/>
        </w:rPr>
      </w:pPr>
    </w:p>
    <w:p w:rsidR="00E25105" w:rsidRPr="008E59AC" w:rsidRDefault="00E25105" w:rsidP="00E25105">
      <w:pPr>
        <w:jc w:val="right"/>
        <w:rPr>
          <w:rFonts w:eastAsia="Times New Roman" w:cs="Times New Roman"/>
        </w:rPr>
      </w:pPr>
      <w:r w:rsidRPr="008E59AC">
        <w:rPr>
          <w:rFonts w:eastAsia="Times New Roman" w:cs="Times New Roman"/>
        </w:rPr>
        <w:t>Количество призовых мест  201</w:t>
      </w:r>
      <w:r>
        <w:rPr>
          <w:rFonts w:eastAsia="Times New Roman" w:cs="Times New Roman"/>
        </w:rPr>
        <w:t>8</w:t>
      </w:r>
      <w:r w:rsidRPr="008E59AC">
        <w:rPr>
          <w:rFonts w:eastAsia="Times New Roman" w:cs="Times New Roman"/>
        </w:rPr>
        <w:t>-20</w:t>
      </w:r>
      <w:r>
        <w:rPr>
          <w:rFonts w:eastAsia="Times New Roman" w:cs="Times New Roman"/>
        </w:rPr>
        <w:t>20</w:t>
      </w:r>
      <w:r w:rsidRPr="008E59AC">
        <w:rPr>
          <w:rFonts w:eastAsia="Times New Roman" w:cs="Times New Roman"/>
        </w:rPr>
        <w:t xml:space="preserve"> гг.</w:t>
      </w:r>
    </w:p>
    <w:tbl>
      <w:tblPr>
        <w:tblW w:w="10133" w:type="dxa"/>
        <w:tblInd w:w="-9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1"/>
        <w:gridCol w:w="361"/>
        <w:gridCol w:w="361"/>
        <w:gridCol w:w="361"/>
        <w:gridCol w:w="472"/>
        <w:gridCol w:w="472"/>
        <w:gridCol w:w="472"/>
        <w:gridCol w:w="393"/>
        <w:gridCol w:w="354"/>
        <w:gridCol w:w="442"/>
        <w:gridCol w:w="443"/>
        <w:gridCol w:w="443"/>
        <w:gridCol w:w="443"/>
        <w:gridCol w:w="656"/>
        <w:gridCol w:w="387"/>
        <w:gridCol w:w="478"/>
        <w:gridCol w:w="425"/>
        <w:gridCol w:w="443"/>
        <w:gridCol w:w="443"/>
        <w:gridCol w:w="443"/>
      </w:tblGrid>
      <w:tr w:rsidR="00E25105" w:rsidRPr="008E59AC" w:rsidTr="00183185">
        <w:trPr>
          <w:trHeight w:val="1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autoSpaceDN/>
              <w:rPr>
                <w:rFonts w:cs="Times New Roman"/>
              </w:rPr>
            </w:pPr>
          </w:p>
        </w:tc>
        <w:tc>
          <w:tcPr>
            <w:tcW w:w="24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105" w:rsidRPr="00183185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183185">
              <w:rPr>
                <w:rFonts w:eastAsia="Times New Roman" w:cs="Times New Roman"/>
                <w:b/>
              </w:rPr>
              <w:t>2018</w:t>
            </w:r>
          </w:p>
        </w:tc>
        <w:tc>
          <w:tcPr>
            <w:tcW w:w="2518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  <w:b/>
              </w:rPr>
            </w:pPr>
            <w:r w:rsidRPr="00183185">
              <w:rPr>
                <w:rFonts w:eastAsia="Times New Roman" w:cs="Times New Roman"/>
                <w:b/>
              </w:rPr>
              <w:t>2019</w:t>
            </w:r>
          </w:p>
        </w:tc>
        <w:tc>
          <w:tcPr>
            <w:tcW w:w="32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  <w:b/>
              </w:rPr>
            </w:pPr>
            <w:r w:rsidRPr="00183185">
              <w:rPr>
                <w:rFonts w:eastAsia="Times New Roman" w:cs="Times New Roman"/>
                <w:b/>
              </w:rPr>
              <w:t>2020</w:t>
            </w:r>
          </w:p>
        </w:tc>
      </w:tr>
      <w:tr w:rsidR="00E25105" w:rsidRPr="008E59AC" w:rsidTr="00183185">
        <w:trPr>
          <w:trHeight w:val="383"/>
        </w:trPr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Уровень конкурса</w:t>
            </w:r>
          </w:p>
        </w:tc>
        <w:tc>
          <w:tcPr>
            <w:tcW w:w="1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Лауреаты</w:t>
            </w:r>
          </w:p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(степень, место)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Дипломанты</w:t>
            </w:r>
          </w:p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(степень, место)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Лауреаты</w:t>
            </w:r>
          </w:p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(степень, место)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Дипломанты</w:t>
            </w:r>
          </w:p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(степень, место)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5105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Гран </w:t>
            </w:r>
          </w:p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при</w:t>
            </w: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Лауреаты</w:t>
            </w:r>
          </w:p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(степень, место)</w:t>
            </w:r>
          </w:p>
        </w:tc>
        <w:tc>
          <w:tcPr>
            <w:tcW w:w="13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Дипломанты</w:t>
            </w:r>
          </w:p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(степень, место)</w:t>
            </w:r>
          </w:p>
        </w:tc>
      </w:tr>
      <w:tr w:rsidR="00E25105" w:rsidRPr="00183185" w:rsidTr="00183185">
        <w:trPr>
          <w:trHeight w:val="1"/>
        </w:trPr>
        <w:tc>
          <w:tcPr>
            <w:tcW w:w="1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5105" w:rsidRPr="00E934AD" w:rsidRDefault="00E25105" w:rsidP="00E25105">
            <w:pPr>
              <w:autoSpaceDN/>
              <w:rPr>
                <w:rFonts w:eastAsia="Calibri" w:cs="Times New Roman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5105" w:rsidRPr="006D6581" w:rsidRDefault="00E25105" w:rsidP="00E25105">
            <w:pPr>
              <w:suppressLineNumbers/>
              <w:jc w:val="center"/>
              <w:rPr>
                <w:rFonts w:eastAsia="Times New Roman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6D6581" w:rsidRDefault="00E25105" w:rsidP="00E25105">
            <w:pPr>
              <w:suppressLineNumbers/>
              <w:jc w:val="center"/>
              <w:rPr>
                <w:rFonts w:eastAsia="Calibri" w:cs="Times New Roman"/>
                <w:b/>
              </w:rPr>
            </w:pPr>
            <w:r w:rsidRPr="006D6581">
              <w:rPr>
                <w:rFonts w:eastAsia="Times New Roman" w:cs="Times New Roman"/>
                <w:b/>
              </w:rPr>
              <w:t>3</w:t>
            </w:r>
          </w:p>
        </w:tc>
      </w:tr>
      <w:tr w:rsidR="00E25105" w:rsidRPr="008E59AC" w:rsidTr="00183185">
        <w:trPr>
          <w:trHeight w:val="1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Муниципальный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1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  <w:color w:val="41250C"/>
                <w:lang w:val="de-DE" w:eastAsia="ja-JP" w:bidi="fa-IR"/>
              </w:rPr>
            </w:pPr>
            <w:r w:rsidRPr="00E934AD">
              <w:rPr>
                <w:rFonts w:eastAsia="Times New Roman" w:cs="Times New Roman"/>
                <w:color w:val="41250C"/>
                <w:lang w:val="de-DE" w:eastAsia="ja-JP" w:bidi="fa-IR"/>
              </w:rPr>
              <w:t>8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  <w:color w:val="41250C"/>
                <w:lang w:val="de-DE" w:eastAsia="ja-JP" w:bidi="fa-IR"/>
              </w:rPr>
            </w:pPr>
            <w:r w:rsidRPr="00E934AD">
              <w:rPr>
                <w:rFonts w:eastAsia="Times New Roman" w:cs="Times New Roman"/>
                <w:color w:val="41250C"/>
                <w:lang w:val="de-DE" w:eastAsia="ja-JP" w:bidi="fa-IR"/>
              </w:rPr>
              <w:t>7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  <w:color w:val="41250C"/>
                <w:lang w:val="de-DE" w:eastAsia="ja-JP" w:bidi="fa-IR"/>
              </w:rPr>
            </w:pPr>
            <w:r w:rsidRPr="00E934AD">
              <w:rPr>
                <w:rFonts w:eastAsia="Times New Roman" w:cs="Times New Roman"/>
                <w:color w:val="41250C"/>
                <w:lang w:val="de-DE" w:eastAsia="ja-JP" w:bidi="fa-IR"/>
              </w:rP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  <w:color w:val="41250C"/>
                <w:lang w:val="de-DE" w:eastAsia="ja-JP" w:bidi="fa-IR"/>
              </w:rPr>
            </w:pPr>
            <w:r w:rsidRPr="00E934AD">
              <w:rPr>
                <w:rFonts w:eastAsia="Times New Roman" w:cs="Times New Roman"/>
                <w:color w:val="41250C"/>
                <w:lang w:val="de-DE" w:eastAsia="ja-JP" w:bidi="fa-IR"/>
              </w:rPr>
              <w:t>2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  <w:color w:val="41250C"/>
                <w:lang w:eastAsia="ja-JP" w:bidi="fa-IR"/>
              </w:rPr>
            </w:pPr>
            <w:r w:rsidRPr="00E934AD">
              <w:rPr>
                <w:rFonts w:eastAsia="Times New Roman" w:cs="Times New Roman"/>
                <w:color w:val="41250C"/>
                <w:lang w:eastAsia="ja-JP" w:bidi="fa-IR"/>
              </w:rPr>
              <w:t>0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  <w:color w:val="41250C"/>
                <w:lang w:eastAsia="ja-JP" w:bidi="fa-IR"/>
              </w:rPr>
            </w:pPr>
            <w:r w:rsidRPr="00E934AD">
              <w:rPr>
                <w:rFonts w:eastAsia="Times New Roman" w:cs="Times New Roman"/>
                <w:color w:val="41250C"/>
                <w:lang w:eastAsia="ja-JP" w:bidi="fa-IR"/>
              </w:rPr>
              <w:t>0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5105" w:rsidRDefault="00E25105" w:rsidP="00E25105">
            <w:pPr>
              <w:suppressLineNumbers/>
              <w:jc w:val="center"/>
              <w:rPr>
                <w:rFonts w:eastAsia="Times New Roman" w:cs="Times New Roman"/>
                <w:color w:val="41250C"/>
                <w:lang w:eastAsia="ja-JP" w:bidi="fa-IR"/>
              </w:rPr>
            </w:pPr>
            <w:r>
              <w:rPr>
                <w:rFonts w:eastAsia="Times New Roman" w:cs="Times New Roman"/>
                <w:color w:val="41250C"/>
                <w:lang w:eastAsia="ja-JP" w:bidi="fa-IR"/>
              </w:rPr>
              <w:t>0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  <w:color w:val="41250C"/>
                <w:lang w:eastAsia="ja-JP" w:bidi="fa-IR"/>
              </w:rPr>
            </w:pPr>
            <w:r>
              <w:rPr>
                <w:rFonts w:eastAsia="Times New Roman" w:cs="Times New Roman"/>
                <w:color w:val="41250C"/>
                <w:lang w:eastAsia="ja-JP" w:bidi="fa-IR"/>
              </w:rPr>
              <w:t>4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  <w:color w:val="41250C"/>
                <w:lang w:eastAsia="ja-JP" w:bidi="fa-IR"/>
              </w:rPr>
            </w:pPr>
            <w:r>
              <w:rPr>
                <w:rFonts w:eastAsia="Times New Roman" w:cs="Times New Roman"/>
                <w:color w:val="41250C"/>
                <w:lang w:eastAsia="ja-JP" w:bidi="fa-IR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  <w:color w:val="41250C"/>
                <w:lang w:eastAsia="ja-JP" w:bidi="fa-IR"/>
              </w:rPr>
            </w:pPr>
            <w:r>
              <w:rPr>
                <w:rFonts w:eastAsia="Times New Roman" w:cs="Times New Roman"/>
                <w:color w:val="41250C"/>
                <w:lang w:eastAsia="ja-JP" w:bidi="fa-IR"/>
              </w:rP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  <w:color w:val="41250C"/>
                <w:lang w:eastAsia="ja-JP" w:bidi="fa-IR"/>
              </w:rPr>
            </w:pPr>
            <w:r>
              <w:rPr>
                <w:rFonts w:eastAsia="Times New Roman" w:cs="Times New Roman"/>
                <w:color w:val="41250C"/>
                <w:lang w:eastAsia="ja-JP" w:bidi="fa-IR"/>
              </w:rPr>
              <w:t>0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  <w:color w:val="41250C"/>
                <w:lang w:eastAsia="ja-JP" w:bidi="fa-IR"/>
              </w:rPr>
            </w:pPr>
            <w:r>
              <w:rPr>
                <w:rFonts w:eastAsia="Times New Roman" w:cs="Times New Roman"/>
                <w:color w:val="41250C"/>
                <w:lang w:eastAsia="ja-JP" w:bidi="fa-IR"/>
              </w:rPr>
              <w:t>0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  <w:color w:val="41250C"/>
                <w:lang w:eastAsia="ja-JP" w:bidi="fa-IR"/>
              </w:rPr>
            </w:pPr>
            <w:r>
              <w:rPr>
                <w:rFonts w:eastAsia="Times New Roman" w:cs="Times New Roman"/>
                <w:color w:val="41250C"/>
                <w:lang w:eastAsia="ja-JP" w:bidi="fa-IR"/>
              </w:rPr>
              <w:t>0</w:t>
            </w:r>
          </w:p>
        </w:tc>
      </w:tr>
      <w:tr w:rsidR="00E25105" w:rsidRPr="008E59AC" w:rsidTr="00183185">
        <w:trPr>
          <w:trHeight w:val="1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Региональный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1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1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1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5105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E25105" w:rsidRPr="008E59AC" w:rsidTr="00183185">
        <w:trPr>
          <w:trHeight w:val="1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Всероссийский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tabs>
                <w:tab w:val="left" w:pos="3960"/>
              </w:tabs>
              <w:jc w:val="center"/>
              <w:rPr>
                <w:rFonts w:eastAsia="Calibri" w:cs="Times New Roman"/>
                <w:color w:val="000000"/>
              </w:rPr>
            </w:pPr>
            <w:r w:rsidRPr="00E934AD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tabs>
                <w:tab w:val="left" w:pos="3960"/>
              </w:tabs>
              <w:jc w:val="center"/>
              <w:rPr>
                <w:rFonts w:eastAsia="Calibri" w:cs="Times New Roman"/>
                <w:color w:val="000000"/>
              </w:rPr>
            </w:pPr>
            <w:r w:rsidRPr="00E934AD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tabs>
                <w:tab w:val="left" w:pos="3960"/>
              </w:tabs>
              <w:jc w:val="center"/>
              <w:rPr>
                <w:rFonts w:eastAsia="Calibri" w:cs="Times New Roman"/>
                <w:color w:val="000000"/>
              </w:rPr>
            </w:pPr>
            <w:r w:rsidRPr="00E934AD"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5105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E25105" w:rsidRPr="008E59AC" w:rsidTr="00183185">
        <w:trPr>
          <w:trHeight w:val="1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Международный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Calibri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1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0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5105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B67400" w:rsidP="00B67400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856731" w:rsidRDefault="00E25105" w:rsidP="00E25105">
            <w:pPr>
              <w:suppressLineNumbers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B67400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E934AD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E25105" w:rsidRPr="008E59AC" w:rsidTr="00183185">
        <w:trPr>
          <w:trHeight w:val="1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E934AD" w:rsidRDefault="00E25105" w:rsidP="00E25105">
            <w:pPr>
              <w:suppressLineNumbers/>
              <w:rPr>
                <w:rFonts w:eastAsia="Times New Roman" w:cs="Times New Roman"/>
              </w:rPr>
            </w:pPr>
            <w:r w:rsidRPr="00E934AD">
              <w:rPr>
                <w:rFonts w:eastAsia="Times New Roman" w:cs="Times New Roman"/>
              </w:rPr>
              <w:t xml:space="preserve">Итого 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183185">
              <w:rPr>
                <w:rFonts w:eastAsia="Times New Roman" w:cs="Times New Roman"/>
              </w:rPr>
              <w:t>1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183185">
              <w:rPr>
                <w:rFonts w:eastAsia="Times New Roman" w:cs="Times New Roman"/>
              </w:rPr>
              <w:t>0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183185">
              <w:rPr>
                <w:rFonts w:eastAsia="Times New Roman" w:cs="Times New Roman"/>
              </w:rP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183185">
              <w:rPr>
                <w:rFonts w:eastAsia="Times New Roman" w:cs="Times New Roman"/>
              </w:rPr>
              <w:t>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183185">
              <w:rPr>
                <w:rFonts w:eastAsia="Times New Roman" w:cs="Times New Roman"/>
              </w:rPr>
              <w:t>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183185">
              <w:rPr>
                <w:rFonts w:eastAsia="Times New Roman" w:cs="Times New Roman"/>
              </w:rPr>
              <w:t>2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183185">
              <w:rPr>
                <w:rFonts w:eastAsia="Times New Roman" w:cs="Times New Roman"/>
              </w:rPr>
              <w:t>10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183185">
              <w:rPr>
                <w:rFonts w:eastAsia="Times New Roman" w:cs="Times New Roman"/>
              </w:rPr>
              <w:t>11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183185">
              <w:rPr>
                <w:rFonts w:eastAsia="Times New Roman" w:cs="Times New Roman"/>
              </w:rPr>
              <w:t>6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183185">
              <w:rPr>
                <w:rFonts w:eastAsia="Times New Roman" w:cs="Times New Roman"/>
              </w:rPr>
              <w:t>3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183185">
              <w:rPr>
                <w:rFonts w:eastAsia="Times New Roman" w:cs="Times New Roman"/>
              </w:rP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</w:rPr>
            </w:pPr>
            <w:r w:rsidRPr="00183185">
              <w:rPr>
                <w:rFonts w:eastAsia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  <w:b/>
              </w:rPr>
            </w:pPr>
            <w:r w:rsidRPr="00183185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183185" w:rsidRDefault="00E25105" w:rsidP="00B67400">
            <w:pPr>
              <w:suppressLineNumbers/>
              <w:jc w:val="center"/>
              <w:rPr>
                <w:rFonts w:eastAsia="Times New Roman" w:cs="Times New Roman"/>
                <w:b/>
              </w:rPr>
            </w:pPr>
            <w:r w:rsidRPr="00183185">
              <w:rPr>
                <w:rFonts w:eastAsia="Times New Roman" w:cs="Times New Roman"/>
                <w:b/>
              </w:rPr>
              <w:t>2</w:t>
            </w:r>
            <w:r w:rsidR="00B67400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  <w:b/>
                <w:lang w:val="en-US"/>
              </w:rPr>
            </w:pPr>
            <w:r w:rsidRPr="00183185">
              <w:rPr>
                <w:rFonts w:eastAsia="Times New Roman" w:cs="Times New Roman"/>
                <w:b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183185" w:rsidRDefault="00E25105" w:rsidP="00B67400">
            <w:pPr>
              <w:suppressLineNumbers/>
              <w:jc w:val="center"/>
              <w:rPr>
                <w:rFonts w:eastAsia="Times New Roman" w:cs="Times New Roman"/>
                <w:b/>
              </w:rPr>
            </w:pPr>
            <w:r w:rsidRPr="00183185">
              <w:rPr>
                <w:rFonts w:eastAsia="Times New Roman" w:cs="Times New Roman"/>
                <w:b/>
              </w:rPr>
              <w:t>1</w:t>
            </w:r>
            <w:r w:rsidR="00B67400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  <w:b/>
              </w:rPr>
            </w:pPr>
            <w:r w:rsidRPr="00183185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  <w:b/>
              </w:rPr>
            </w:pPr>
            <w:r w:rsidRPr="00183185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105" w:rsidRPr="00183185" w:rsidRDefault="00E25105" w:rsidP="00E25105">
            <w:pPr>
              <w:suppressLineNumbers/>
              <w:jc w:val="center"/>
              <w:rPr>
                <w:rFonts w:eastAsia="Times New Roman" w:cs="Times New Roman"/>
                <w:b/>
              </w:rPr>
            </w:pPr>
            <w:r w:rsidRPr="00183185">
              <w:rPr>
                <w:rFonts w:eastAsia="Times New Roman" w:cs="Times New Roman"/>
                <w:b/>
              </w:rPr>
              <w:t>2</w:t>
            </w:r>
          </w:p>
        </w:tc>
      </w:tr>
    </w:tbl>
    <w:p w:rsidR="00E25105" w:rsidRDefault="00E25105" w:rsidP="00E25105">
      <w:pPr>
        <w:pStyle w:val="Standard"/>
        <w:ind w:firstLine="540"/>
        <w:jc w:val="both"/>
        <w:rPr>
          <w:rFonts w:cs="Times New Roman"/>
          <w:sz w:val="28"/>
          <w:szCs w:val="28"/>
        </w:rPr>
      </w:pPr>
    </w:p>
    <w:p w:rsidR="00E25105" w:rsidRPr="00D81529" w:rsidRDefault="00E25105" w:rsidP="00E25105">
      <w:pPr>
        <w:widowControl/>
        <w:suppressAutoHyphens w:val="0"/>
        <w:autoSpaceDN/>
        <w:ind w:firstLine="709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D81529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2020 год 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4962"/>
        <w:gridCol w:w="2977"/>
        <w:gridCol w:w="2126"/>
      </w:tblGrid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№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Название конкурса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Признание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numPr>
                <w:ilvl w:val="0"/>
                <w:numId w:val="13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i/>
                <w:color w:val="000000"/>
                <w:kern w:val="0"/>
                <w:lang w:val="en-US" w:eastAsia="en-US" w:bidi="ar-SA"/>
              </w:rPr>
              <w:t>VI</w:t>
            </w:r>
            <w:r w:rsidRPr="006D6581"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  <w:t xml:space="preserve"> </w:t>
            </w:r>
            <w:r w:rsidRPr="006D6581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Всероссийский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конкурс искусства и творчества «Симфония звёзд»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Герасименко Христина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numPr>
                <w:ilvl w:val="0"/>
                <w:numId w:val="13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Вокальный коллектив «</w:t>
            </w:r>
            <w:proofErr w:type="spellStart"/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Русичи</w:t>
            </w:r>
            <w:proofErr w:type="spellEnd"/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3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i/>
                <w:color w:val="000000"/>
                <w:kern w:val="0"/>
                <w:lang w:val="en-US" w:eastAsia="en-US" w:bidi="ar-SA"/>
              </w:rPr>
              <w:t>VI</w:t>
            </w:r>
            <w:r w:rsidRPr="006D6581"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  <w:t xml:space="preserve"> </w:t>
            </w:r>
            <w:r w:rsidRPr="006D6581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Международный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конкурс дарований «Зимняя сказка»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6D6581">
              <w:rPr>
                <w:rFonts w:eastAsia="Calibri" w:cs="Times New Roman"/>
                <w:kern w:val="0"/>
                <w:lang w:eastAsia="en-US" w:bidi="ar-SA"/>
              </w:rPr>
              <w:t>Пёрушкина</w:t>
            </w:r>
            <w:proofErr w:type="spellEnd"/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 Татьяна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Политаев</w:t>
            </w:r>
            <w:proofErr w:type="spellEnd"/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Денис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Дипломант </w:t>
            </w:r>
          </w:p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1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Вокальный коллектив «</w:t>
            </w:r>
            <w:proofErr w:type="spellStart"/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Русичи</w:t>
            </w:r>
            <w:proofErr w:type="spellEnd"/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Дипломант </w:t>
            </w:r>
          </w:p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3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Международный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фестиваль-конкурс искусств «Звездопад»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Крачевская</w:t>
            </w:r>
            <w:proofErr w:type="spellEnd"/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О.Р.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Рыбалко Ангелина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Рыбалко Ангелина </w:t>
            </w:r>
          </w:p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Глеба Сергей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2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Международный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фестиваль-конкурс искусств «Мир талантов»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Крачевская</w:t>
            </w:r>
            <w:proofErr w:type="spellEnd"/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О.Р.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Рыбалко Ангелина </w:t>
            </w:r>
          </w:p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Глеба Сергей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Рыбалко Ангелина </w:t>
            </w:r>
          </w:p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Глеба Сергей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2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 xml:space="preserve">Международный 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конкурс искусства и 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 xml:space="preserve">творчества </w:t>
            </w:r>
            <w:r w:rsidR="00B67400">
              <w:rPr>
                <w:rFonts w:eastAsia="Calibri" w:cs="Times New Roman"/>
                <w:color w:val="000000"/>
                <w:kern w:val="0"/>
                <w:lang w:eastAsia="en-US" w:bidi="ar-SA"/>
              </w:rPr>
              <w:t>«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>Ореол Славы»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lastRenderedPageBreak/>
              <w:t>Герасименко Христина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lastRenderedPageBreak/>
              <w:t>1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 xml:space="preserve">Международный 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>открытый конкурс искусств и исполнительского мастерства «Виват Петербург!»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Герасименко Христина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kern w:val="0"/>
                <w:lang w:eastAsia="en-US" w:bidi="ar-SA"/>
              </w:rPr>
              <w:t>Международный</w:t>
            </w:r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 конкурс искусства и творчества «Звездная фиеста» в номинации «Художественное слово»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Ходакова Анжелика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Дипломант </w:t>
            </w:r>
          </w:p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1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6D6581">
              <w:rPr>
                <w:rFonts w:eastAsia="Calibri" w:cs="Times New Roman"/>
                <w:kern w:val="0"/>
                <w:lang w:eastAsia="en-US" w:bidi="ar-SA"/>
              </w:rPr>
              <w:t>Пёрушкина</w:t>
            </w:r>
            <w:proofErr w:type="spellEnd"/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 Татьяна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kern w:val="0"/>
                <w:lang w:val="en-US" w:eastAsia="en-US" w:bidi="ar-SA"/>
              </w:rPr>
              <w:t>VI</w:t>
            </w:r>
            <w:r w:rsidRPr="006D6581">
              <w:rPr>
                <w:rFonts w:eastAsia="Calibri" w:cs="Times New Roman"/>
                <w:b/>
                <w:kern w:val="0"/>
                <w:lang w:eastAsia="en-US" w:bidi="ar-SA"/>
              </w:rPr>
              <w:t xml:space="preserve"> Международный</w:t>
            </w:r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 конкурс исполнительского искусства «Достояние России»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Ансамбль «</w:t>
            </w:r>
            <w:proofErr w:type="spellStart"/>
            <w:r w:rsidRPr="006D6581">
              <w:rPr>
                <w:rFonts w:eastAsia="Calibri" w:cs="Times New Roman"/>
                <w:kern w:val="0"/>
                <w:lang w:eastAsia="en-US" w:bidi="ar-SA"/>
              </w:rPr>
              <w:t>Русичи</w:t>
            </w:r>
            <w:proofErr w:type="spellEnd"/>
            <w:r w:rsidRPr="006D6581">
              <w:rPr>
                <w:rFonts w:eastAsia="Calibri" w:cs="Times New Roman"/>
                <w:kern w:val="0"/>
                <w:lang w:eastAsia="en-US"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05" w:rsidRPr="006D6581" w:rsidRDefault="00E25105" w:rsidP="00E25105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kern w:val="0"/>
                <w:lang w:eastAsia="en-US" w:bidi="ar-SA"/>
              </w:rPr>
              <w:t>Международный</w:t>
            </w:r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 конкурс искусств «Твоё будущее»</w:t>
            </w:r>
          </w:p>
          <w:p w:rsidR="00E25105" w:rsidRPr="006D6581" w:rsidRDefault="00E25105" w:rsidP="00E25105">
            <w:pPr>
              <w:widowControl/>
              <w:suppressAutoHyphens w:val="0"/>
              <w:autoSpaceDN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Герасименко Христина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E25105" w:rsidRPr="006D6581" w:rsidTr="00B6740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05" w:rsidRPr="006D6581" w:rsidRDefault="00E25105" w:rsidP="00E25105">
            <w:pPr>
              <w:widowControl/>
              <w:suppressAutoHyphens w:val="0"/>
              <w:autoSpaceDN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Ансамбль «</w:t>
            </w:r>
            <w:proofErr w:type="spellStart"/>
            <w:r w:rsidRPr="006D6581">
              <w:rPr>
                <w:rFonts w:eastAsia="Calibri" w:cs="Times New Roman"/>
                <w:kern w:val="0"/>
                <w:lang w:eastAsia="en-US" w:bidi="ar-SA"/>
              </w:rPr>
              <w:t>Русичи</w:t>
            </w:r>
            <w:proofErr w:type="spellEnd"/>
            <w:r w:rsidRPr="006D6581">
              <w:rPr>
                <w:rFonts w:eastAsia="Calibri" w:cs="Times New Roman"/>
                <w:kern w:val="0"/>
                <w:lang w:eastAsia="en-US"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3 степени</w:t>
            </w:r>
          </w:p>
        </w:tc>
      </w:tr>
      <w:tr w:rsidR="00E25105" w:rsidRPr="006D6581" w:rsidTr="00B6740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05" w:rsidRPr="006D6581" w:rsidRDefault="00E25105" w:rsidP="00E25105">
            <w:pPr>
              <w:widowControl/>
              <w:suppressAutoHyphens w:val="0"/>
              <w:autoSpaceDN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Герасименко Христина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2 степени</w:t>
            </w:r>
          </w:p>
        </w:tc>
      </w:tr>
      <w:tr w:rsidR="00E25105" w:rsidRPr="006D6581" w:rsidTr="00B6740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05" w:rsidRPr="006D6581" w:rsidRDefault="00E25105" w:rsidP="00E25105">
            <w:pPr>
              <w:widowControl/>
              <w:suppressAutoHyphens w:val="0"/>
              <w:autoSpaceDN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Международный </w:t>
            </w:r>
            <w:r w:rsidRPr="006D6581">
              <w:rPr>
                <w:rFonts w:eastAsia="Calibri" w:cs="Times New Roman"/>
                <w:kern w:val="0"/>
                <w:lang w:eastAsia="en-US" w:bidi="ar-SA"/>
              </w:rPr>
              <w:t>фестиваль детского, юношеского и взрослого творчества «Династия звёзд»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Кружок «Художественное слово»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3 степени</w:t>
            </w:r>
          </w:p>
        </w:tc>
      </w:tr>
      <w:tr w:rsidR="00E25105" w:rsidRPr="006D6581" w:rsidTr="00B6740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05" w:rsidRPr="006D6581" w:rsidRDefault="00E25105" w:rsidP="00E25105">
            <w:pPr>
              <w:widowControl/>
              <w:suppressAutoHyphens w:val="0"/>
              <w:autoSpaceDN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Герасименко Христина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3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05" w:rsidRPr="006D6581" w:rsidRDefault="00E25105" w:rsidP="00E25105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Международный </w:t>
            </w:r>
            <w:r w:rsidRPr="006D6581">
              <w:rPr>
                <w:rFonts w:eastAsia="Calibri" w:cs="Times New Roman"/>
                <w:kern w:val="0"/>
                <w:lang w:eastAsia="en-US" w:bidi="ar-SA"/>
              </w:rPr>
              <w:t>фестиваль-конкурс «Синяя роза» 27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6D6581">
              <w:rPr>
                <w:rFonts w:eastAsia="Calibri" w:cs="Times New Roman"/>
                <w:kern w:val="0"/>
                <w:lang w:eastAsia="en-US" w:bidi="ar-SA"/>
              </w:rPr>
              <w:t>Политаев</w:t>
            </w:r>
            <w:proofErr w:type="spellEnd"/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 Денис </w:t>
            </w:r>
          </w:p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Художественное слово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3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suppressAutoHyphens w:val="0"/>
              <w:autoSpaceDN/>
              <w:rPr>
                <w:rFonts w:eastAsia="Calibri" w:cs="Times New Roman"/>
                <w:b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Герасименко Христина, вокал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05" w:rsidRPr="006D6581" w:rsidRDefault="00E25105" w:rsidP="00E25105">
            <w:pPr>
              <w:widowControl/>
              <w:suppressAutoHyphens w:val="0"/>
              <w:autoSpaceDN/>
              <w:rPr>
                <w:rFonts w:eastAsia="Calibri" w:cs="Times New Roman"/>
                <w:b/>
                <w:kern w:val="0"/>
                <w:highlight w:val="yellow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Международный </w:t>
            </w:r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фестиваль-конкурс «Синяя роза» </w:t>
            </w:r>
            <w:r w:rsidRPr="006D6581">
              <w:rPr>
                <w:rFonts w:cs="Times New Roman"/>
              </w:rPr>
              <w:t>31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6D6581">
              <w:rPr>
                <w:rFonts w:eastAsia="Calibri" w:cs="Times New Roman"/>
                <w:kern w:val="0"/>
                <w:lang w:eastAsia="en-US" w:bidi="ar-SA"/>
              </w:rPr>
              <w:t>Пёрушкина</w:t>
            </w:r>
            <w:proofErr w:type="spellEnd"/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 Татьяна</w:t>
            </w:r>
          </w:p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Художественное слово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3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suppressAutoHyphens w:val="0"/>
              <w:autoSpaceDN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Герасименко Христина Художественное слово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2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05" w:rsidRPr="006D6581" w:rsidRDefault="00E25105" w:rsidP="00E25105">
            <w:pPr>
              <w:widowControl/>
              <w:suppressAutoHyphens w:val="0"/>
              <w:autoSpaceDN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kern w:val="0"/>
                <w:lang w:eastAsia="en-US" w:bidi="ar-SA"/>
              </w:rPr>
              <w:t>Международный</w:t>
            </w:r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 конкурс искусства и творчества «Симфония звёзд»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Ходакова Анжелика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Дипломант </w:t>
            </w:r>
          </w:p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1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suppressAutoHyphens w:val="0"/>
              <w:autoSpaceDN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Герасименко Христина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876C72">
            <w:pPr>
              <w:widowControl/>
              <w:suppressAutoHyphens w:val="0"/>
              <w:autoSpaceDN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7 </w:t>
            </w:r>
            <w:r w:rsidRPr="006D6581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Международный</w:t>
            </w:r>
            <w:r w:rsidRPr="006D6581"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 конкурс дарований «</w:t>
            </w:r>
            <w:proofErr w:type="spellStart"/>
            <w:r w:rsidRPr="006D6581">
              <w:rPr>
                <w:rFonts w:eastAsia="Calibri" w:cs="Times New Roman"/>
                <w:bCs/>
                <w:kern w:val="0"/>
                <w:lang w:eastAsia="en-US" w:bidi="ar-SA"/>
              </w:rPr>
              <w:t>Машукская</w:t>
            </w:r>
            <w:proofErr w:type="spellEnd"/>
            <w:r w:rsidRPr="006D6581"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 осень»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Герасименко Христина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E25105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suppressAutoHyphens w:val="0"/>
              <w:autoSpaceDN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kern w:val="0"/>
                <w:lang w:eastAsia="en-US" w:bidi="ar-SA"/>
              </w:rPr>
              <w:t>Международный</w:t>
            </w:r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 конкурс-фестиваль искусства и творчества «Планета звёзд»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Герасименко Христина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05" w:rsidRPr="006D6581" w:rsidRDefault="00E25105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Диплом Гран-при 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ED6F4B" w:rsidRDefault="00B67400" w:rsidP="00B87DA7">
            <w:pPr>
              <w:rPr>
                <w:rFonts w:cs="Times New Roman"/>
                <w:b/>
              </w:rPr>
            </w:pPr>
            <w:r w:rsidRPr="00ED6F4B">
              <w:rPr>
                <w:rFonts w:cs="Times New Roman"/>
                <w:b/>
              </w:rPr>
              <w:t>Международный</w:t>
            </w:r>
            <w:r w:rsidRPr="00ED6F4B">
              <w:rPr>
                <w:rFonts w:cs="Times New Roman"/>
              </w:rPr>
              <w:t xml:space="preserve"> конкурс</w:t>
            </w:r>
            <w:r>
              <w:rPr>
                <w:rFonts w:cs="Times New Roman"/>
              </w:rPr>
              <w:t>-фестиваль</w:t>
            </w:r>
            <w:r w:rsidRPr="00ED6F4B">
              <w:rPr>
                <w:rFonts w:cs="Times New Roman"/>
              </w:rPr>
              <w:t xml:space="preserve"> искусства и творчества</w:t>
            </w:r>
            <w:r>
              <w:rPr>
                <w:rFonts w:cs="Times New Roman"/>
              </w:rPr>
              <w:t xml:space="preserve"> «Гранд Сочи» </w:t>
            </w:r>
            <w:r w:rsidRPr="00B67400">
              <w:rPr>
                <w:rFonts w:cs="Times New Roman"/>
                <w:i/>
              </w:rPr>
              <w:t>Художественное слово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87DA7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Герасименко Христина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87DA7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B67400" w:rsidRPr="006D6581" w:rsidRDefault="00B67400" w:rsidP="00B87DA7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ED6F4B" w:rsidRDefault="00B67400" w:rsidP="00B87DA7">
            <w:pPr>
              <w:rPr>
                <w:rFonts w:cs="Times New Roman"/>
                <w:b/>
              </w:rPr>
            </w:pPr>
            <w:r w:rsidRPr="00ED6F4B">
              <w:rPr>
                <w:rFonts w:cs="Times New Roman"/>
                <w:b/>
              </w:rPr>
              <w:t>Международный</w:t>
            </w:r>
            <w:r w:rsidRPr="00ED6F4B">
              <w:rPr>
                <w:rFonts w:cs="Times New Roman"/>
              </w:rPr>
              <w:t xml:space="preserve"> конкурс</w:t>
            </w:r>
            <w:r>
              <w:rPr>
                <w:rFonts w:cs="Times New Roman"/>
              </w:rPr>
              <w:t>-фестиваль</w:t>
            </w:r>
            <w:r w:rsidRPr="00ED6F4B">
              <w:rPr>
                <w:rFonts w:cs="Times New Roman"/>
              </w:rPr>
              <w:t xml:space="preserve"> искусства и творчества</w:t>
            </w:r>
            <w:r>
              <w:rPr>
                <w:rFonts w:cs="Times New Roman"/>
              </w:rPr>
              <w:t xml:space="preserve"> «Гранд Сочи»</w:t>
            </w:r>
            <w:r w:rsidRPr="00B67400">
              <w:rPr>
                <w:rFonts w:cs="Times New Roman"/>
                <w:i/>
              </w:rPr>
              <w:t xml:space="preserve"> Вокал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87DA7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Герасименко Христина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87DA7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B67400" w:rsidRPr="006D6581" w:rsidRDefault="00B67400" w:rsidP="00B87DA7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856731" w:rsidRDefault="00B67400" w:rsidP="00E25105">
            <w:pPr>
              <w:widowControl/>
              <w:suppressAutoHyphens w:val="0"/>
              <w:autoSpaceDN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856731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Международный </w:t>
            </w:r>
            <w:r w:rsidRPr="00856731">
              <w:rPr>
                <w:rFonts w:eastAsia="Calibri" w:cs="Times New Roman"/>
                <w:kern w:val="0"/>
                <w:lang w:eastAsia="en-US" w:bidi="ar-SA"/>
              </w:rPr>
              <w:t>конкурс-фестиваль искусства и творчества</w:t>
            </w:r>
            <w:r>
              <w:rPr>
                <w:rFonts w:eastAsia="Calibri" w:cs="Times New Roman"/>
                <w:kern w:val="0"/>
                <w:lang w:eastAsia="en-US" w:bidi="ar-SA"/>
              </w:rPr>
              <w:t xml:space="preserve"> «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Gold</w:t>
            </w:r>
            <w:r w:rsidRPr="00856731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Star</w:t>
            </w:r>
            <w:r>
              <w:rPr>
                <w:rFonts w:eastAsia="Calibri" w:cs="Times New Roman"/>
                <w:kern w:val="0"/>
                <w:lang w:eastAsia="en-US" w:bidi="ar-SA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Герасименко Христина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2</w:t>
            </w:r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 степени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Краевой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вокальный конкурс патриотической песни «Солдатский конверт»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proofErr w:type="gramStart"/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>Маклаков</w:t>
            </w:r>
            <w:proofErr w:type="gramEnd"/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Евгений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3 степени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Краевой </w:t>
            </w:r>
            <w:proofErr w:type="spellStart"/>
            <w:r w:rsidRPr="006D6581">
              <w:rPr>
                <w:rFonts w:eastAsia="Calibri" w:cs="Times New Roman"/>
                <w:kern w:val="0"/>
                <w:lang w:eastAsia="en-US" w:bidi="ar-SA"/>
              </w:rPr>
              <w:t>медийный</w:t>
            </w:r>
            <w:proofErr w:type="spellEnd"/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  творческий культурный проект «Голос Победы» («Голос – ДЕТИ)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Герасименко Христина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участника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Рыбалко Ангелина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участника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proofErr w:type="spellStart"/>
            <w:r w:rsidRPr="006D6581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Общекраевой</w:t>
            </w:r>
            <w:proofErr w:type="spellEnd"/>
            <w:r w:rsidRPr="006D6581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>онлайн-конкурс</w:t>
            </w:r>
            <w:proofErr w:type="spellEnd"/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«Вместе о 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Ставрополье»</w:t>
            </w:r>
            <w:r w:rsidRPr="006D6581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lastRenderedPageBreak/>
              <w:t>Крачевская</w:t>
            </w:r>
            <w:proofErr w:type="spellEnd"/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О.Р.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lastRenderedPageBreak/>
              <w:t>3 степени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 xml:space="preserve">Краевой 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>онлайн-конкурс национального танца «Танцуй, Ставрополье»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Хореографический коллектив «Виктория»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3 степени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bCs/>
                <w:iCs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b/>
                <w:bCs/>
                <w:iCs/>
                <w:color w:val="333333"/>
                <w:kern w:val="0"/>
                <w:lang w:eastAsia="ru-RU" w:bidi="ar-SA"/>
              </w:rPr>
              <w:t>Региональный</w:t>
            </w:r>
            <w:r w:rsidRPr="006D6581">
              <w:rPr>
                <w:rFonts w:eastAsia="Times New Roman" w:cs="Times New Roman"/>
                <w:bCs/>
                <w:iCs/>
                <w:color w:val="333333"/>
                <w:kern w:val="0"/>
                <w:lang w:eastAsia="ru-RU" w:bidi="ar-SA"/>
              </w:rPr>
              <w:t xml:space="preserve"> интернет-конкурс песни «Ритмы 45-й параллели»</w:t>
            </w:r>
          </w:p>
          <w:p w:rsidR="00B67400" w:rsidRPr="006D6581" w:rsidRDefault="00B67400" w:rsidP="00E25105">
            <w:pPr>
              <w:widowControl/>
              <w:suppressAutoHyphens w:val="0"/>
              <w:autoSpaceDN/>
              <w:ind w:left="360"/>
              <w:rPr>
                <w:rFonts w:eastAsia="Times New Roman" w:cs="Times New Roman"/>
                <w:b/>
                <w:bCs/>
                <w:iCs/>
                <w:color w:val="333333"/>
                <w:kern w:val="0"/>
                <w:lang w:eastAsia="ru-RU" w:bidi="ar-SA"/>
              </w:rPr>
            </w:pPr>
          </w:p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Степанченко Люба</w:t>
            </w:r>
          </w:p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3 степени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Рыбалко  Ангелина</w:t>
            </w:r>
          </w:p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2 степени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Герасименко Христина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Еремина Елизавета</w:t>
            </w:r>
          </w:p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Дипломант </w:t>
            </w:r>
          </w:p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2 степени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Глеба Сергей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856731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Региональный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конкурс видеороликов творческих коллективов «</w:t>
            </w:r>
            <w:proofErr w:type="spellStart"/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>Кулькамера</w:t>
            </w:r>
            <w:proofErr w:type="spellEnd"/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Театр ростовых кукол «В гостях у Маши»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Диплом </w:t>
            </w:r>
          </w:p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3 степени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Хореографический коллектив «Виктория»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за 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kern w:val="0"/>
                <w:lang w:eastAsia="ru-RU" w:bidi="ar-SA"/>
              </w:rPr>
              <w:t>Детский вокальный коллектив «Ас-соль»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за 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Театральная студия «Зазеркалье»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за 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Окружной</w:t>
            </w:r>
            <w:r w:rsidRPr="006D6581">
              <w:rPr>
                <w:rFonts w:eastAsia="Calibri" w:cs="Times New Roman"/>
                <w:kern w:val="0"/>
                <w:lang w:eastAsia="en-US" w:bidi="ar-SA"/>
              </w:rPr>
              <w:t xml:space="preserve"> вокальный  конкурс </w:t>
            </w:r>
            <w:r w:rsidRPr="006D6581">
              <w:rPr>
                <w:rFonts w:eastAsia="Calibri" w:cs="Times New Roman"/>
                <w:lang w:eastAsia="en-US" w:bidi="ar-SA"/>
              </w:rPr>
              <w:t>«Ретро шлягер»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proofErr w:type="gramStart"/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>Маклаков</w:t>
            </w:r>
            <w:proofErr w:type="gramEnd"/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Евгений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Коновницына Елена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Окружной </w:t>
            </w:r>
            <w:r w:rsidRPr="006D6581">
              <w:rPr>
                <w:rFonts w:eastAsia="Calibri" w:cs="Times New Roman"/>
                <w:bCs/>
                <w:kern w:val="0"/>
                <w:lang w:eastAsia="en-US" w:bidi="ar-SA"/>
              </w:rPr>
              <w:t>онлайн</w:t>
            </w:r>
            <w:r w:rsidRPr="006D6581"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  <w:t>-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>фестиваль</w:t>
            </w:r>
            <w:r w:rsidRPr="006D6581"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  <w:t xml:space="preserve"> 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>«Вдохновение историей родного края»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Крачевская</w:t>
            </w:r>
            <w:proofErr w:type="spellEnd"/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О.Р.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Грамота за 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Девятков И.В.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Грамота за 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Окружной </w:t>
            </w:r>
            <w:r w:rsidRPr="006D6581">
              <w:rPr>
                <w:rFonts w:eastAsia="Calibri" w:cs="Times New Roman"/>
                <w:bCs/>
                <w:kern w:val="0"/>
                <w:lang w:eastAsia="en-US" w:bidi="ar-SA"/>
              </w:rPr>
              <w:t>онлайн</w:t>
            </w:r>
            <w:r w:rsidRPr="006D6581">
              <w:rPr>
                <w:rFonts w:eastAsia="Calibri" w:cs="Times New Roman"/>
                <w:b/>
                <w:i/>
                <w:color w:val="000000"/>
                <w:kern w:val="0"/>
                <w:lang w:eastAsia="en-US" w:bidi="ar-SA"/>
              </w:rPr>
              <w:t>-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фестиваль «Танцевальный калейдоскоп»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Хореографический коллектив «Виктория»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Грамота за 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Окружной </w:t>
            </w:r>
            <w:r w:rsidRPr="006D6581">
              <w:rPr>
                <w:rFonts w:eastAsia="Calibri" w:cs="Times New Roman"/>
                <w:bCs/>
                <w:kern w:val="0"/>
                <w:lang w:eastAsia="en-US" w:bidi="ar-SA"/>
              </w:rPr>
              <w:t>вокальный конкурс «Созвездие талантов»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Герасименко Христина</w:t>
            </w:r>
          </w:p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Степанченко Люба</w:t>
            </w:r>
          </w:p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лауреата</w:t>
            </w:r>
          </w:p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1 степени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Окружной </w:t>
            </w:r>
            <w:r w:rsidRPr="006D6581">
              <w:rPr>
                <w:rFonts w:eastAsia="Calibri" w:cs="Times New Roman"/>
                <w:bCs/>
                <w:kern w:val="0"/>
                <w:lang w:eastAsia="en-US" w:bidi="ar-SA"/>
              </w:rPr>
              <w:t>конкурс профессионального мастерства «Моё призвание – культура»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Лотарева Л. А.-М.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Диплом </w:t>
            </w:r>
          </w:p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kern w:val="0"/>
                <w:lang w:eastAsia="en-US" w:bidi="ar-SA"/>
              </w:rPr>
              <w:t>3 степени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Окружной 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фестиваль «Новогодняя сказка» </w:t>
            </w:r>
            <w:r>
              <w:rPr>
                <w:rFonts w:eastAsia="Calibri" w:cs="Times New Roman"/>
                <w:color w:val="000000"/>
                <w:kern w:val="0"/>
                <w:lang w:eastAsia="en-US" w:bidi="ar-SA"/>
              </w:rPr>
              <w:t>номинация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«Хореография»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Хореографический коллектив «Виктория»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0"/>
              </w:tabs>
              <w:suppressAutoHyphens w:val="0"/>
              <w:autoSpaceDN/>
              <w:jc w:val="center"/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Диплом за 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Хореографический коллектив «Детство»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Участие 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Окружной 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фестиваль «Новогодняя сказка» </w:t>
            </w:r>
            <w:r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номинация 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>«</w:t>
            </w:r>
            <w:proofErr w:type="spellStart"/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>Украшайка</w:t>
            </w:r>
            <w:proofErr w:type="spellEnd"/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Тубольцева</w:t>
            </w:r>
            <w:proofErr w:type="spellEnd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Рудавина</w:t>
            </w:r>
            <w:proofErr w:type="spellEnd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Студия «Рукоделие»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Отрошко</w:t>
            </w:r>
            <w:proofErr w:type="spellEnd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Окружной 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фестиваль «Новогодняя сказка» </w:t>
            </w:r>
            <w:r>
              <w:rPr>
                <w:rFonts w:eastAsia="Calibri" w:cs="Times New Roman"/>
                <w:color w:val="000000"/>
                <w:kern w:val="0"/>
                <w:lang w:eastAsia="en-US" w:bidi="ar-SA"/>
              </w:rPr>
              <w:t>номинация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>» «Друзья Деда Мороза»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Тубольцева</w:t>
            </w:r>
            <w:proofErr w:type="spellEnd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Окружной 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фестиваль «Новогодняя сказка» </w:t>
            </w:r>
            <w:r>
              <w:rPr>
                <w:rFonts w:eastAsia="Calibri" w:cs="Times New Roman"/>
                <w:color w:val="000000"/>
                <w:kern w:val="0"/>
                <w:lang w:eastAsia="en-US" w:bidi="ar-SA"/>
              </w:rPr>
              <w:t>номинация</w:t>
            </w:r>
            <w:r w:rsidRPr="006D6581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«Новогодний микрофон»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Сердюков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Прибылева</w:t>
            </w:r>
            <w:proofErr w:type="spellEnd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Коллектив «</w:t>
            </w:r>
            <w:proofErr w:type="spellStart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Русичи</w:t>
            </w:r>
            <w:proofErr w:type="spellEnd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Фомина 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Коновницына 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Лотарева 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Коллектив «</w:t>
            </w:r>
            <w:proofErr w:type="spellStart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Хуторяночка</w:t>
            </w:r>
            <w:proofErr w:type="spellEnd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Синюк</w:t>
            </w:r>
            <w:proofErr w:type="spellEnd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85673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Коллектив «Ас-Соль»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Сафонова </w:t>
            </w:r>
            <w:proofErr w:type="spellStart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Есения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Участие</w:t>
            </w:r>
          </w:p>
        </w:tc>
      </w:tr>
      <w:tr w:rsidR="00B67400" w:rsidRPr="006D6581" w:rsidTr="001831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Дуэт Самойленко Т. </w:t>
            </w:r>
            <w:r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             </w:t>
            </w:r>
            <w:proofErr w:type="gramStart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Маклаков</w:t>
            </w:r>
            <w:proofErr w:type="gramEnd"/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00" w:rsidRPr="006D6581" w:rsidRDefault="00B67400" w:rsidP="00E25105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Участие</w:t>
            </w:r>
          </w:p>
        </w:tc>
      </w:tr>
      <w:tr w:rsidR="00D81529" w:rsidRPr="006D6581" w:rsidTr="001831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29" w:rsidRPr="006D6581" w:rsidRDefault="00D81529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529" w:rsidRPr="006D6581" w:rsidRDefault="00D81529" w:rsidP="00E25105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6D6581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Районный</w:t>
            </w:r>
            <w:r w:rsidRPr="006D6581"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 конкурс театрализованных коллективов</w:t>
            </w:r>
            <w:r w:rsidRPr="006D6581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 </w:t>
            </w:r>
            <w:r w:rsidRPr="006D6581">
              <w:rPr>
                <w:rFonts w:eastAsia="Calibri" w:cs="Times New Roman"/>
                <w:bCs/>
                <w:kern w:val="0"/>
                <w:lang w:eastAsia="en-US" w:bidi="ar-SA"/>
              </w:rPr>
              <w:t>«Театральный перекрёсток»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29" w:rsidRPr="006D6581" w:rsidRDefault="00D81529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Театральная студия «Зазеркалье»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29" w:rsidRPr="00D81529" w:rsidRDefault="00D81529" w:rsidP="00D81529">
            <w:pPr>
              <w:tabs>
                <w:tab w:val="left" w:pos="0"/>
              </w:tabs>
              <w:jc w:val="center"/>
              <w:rPr>
                <w:rStyle w:val="a9"/>
                <w:b w:val="0"/>
                <w:color w:val="000000"/>
              </w:rPr>
            </w:pPr>
            <w:r w:rsidRPr="00D81529">
              <w:rPr>
                <w:rStyle w:val="a9"/>
                <w:b w:val="0"/>
                <w:color w:val="000000"/>
              </w:rPr>
              <w:t>Дипломант</w:t>
            </w:r>
          </w:p>
          <w:p w:rsidR="00D81529" w:rsidRPr="00D81529" w:rsidRDefault="00D81529" w:rsidP="00D81529">
            <w:pPr>
              <w:jc w:val="center"/>
              <w:rPr>
                <w:rStyle w:val="a9"/>
                <w:b w:val="0"/>
                <w:color w:val="000000"/>
              </w:rPr>
            </w:pPr>
            <w:r w:rsidRPr="00D81529">
              <w:t>1 степени</w:t>
            </w:r>
          </w:p>
        </w:tc>
      </w:tr>
      <w:tr w:rsidR="00D81529" w:rsidRPr="006D6581" w:rsidTr="001831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29" w:rsidRPr="006D6581" w:rsidRDefault="00D81529" w:rsidP="00B67400">
            <w:pPr>
              <w:widowControl/>
              <w:numPr>
                <w:ilvl w:val="0"/>
                <w:numId w:val="16"/>
              </w:numPr>
              <w:tabs>
                <w:tab w:val="left" w:pos="3960"/>
              </w:tabs>
              <w:suppressAutoHyphens w:val="0"/>
              <w:autoSpaceDN/>
              <w:contextualSpacing/>
              <w:textAlignment w:val="baseline"/>
              <w:rPr>
                <w:rFonts w:eastAsia="Lucida Sans Unicode" w:cs="Times New Roman"/>
                <w:lang w:eastAsia="ru-RU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29" w:rsidRPr="006D6581" w:rsidRDefault="00D81529" w:rsidP="00E25105">
            <w:pPr>
              <w:widowControl/>
              <w:tabs>
                <w:tab w:val="left" w:pos="3960"/>
              </w:tabs>
              <w:suppressAutoHyphens w:val="0"/>
              <w:autoSpaceDN/>
              <w:jc w:val="both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29" w:rsidRDefault="00D81529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Театр ростовых кукол </w:t>
            </w:r>
          </w:p>
          <w:p w:rsidR="00D81529" w:rsidRPr="006D6581" w:rsidRDefault="00D81529" w:rsidP="00E25105">
            <w:pPr>
              <w:widowControl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6D6581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«В гостях у Маши»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29" w:rsidRPr="00D81529" w:rsidRDefault="00D81529" w:rsidP="00D81529">
            <w:pPr>
              <w:tabs>
                <w:tab w:val="left" w:pos="0"/>
              </w:tabs>
              <w:jc w:val="center"/>
              <w:rPr>
                <w:rStyle w:val="a9"/>
                <w:b w:val="0"/>
                <w:color w:val="000000"/>
              </w:rPr>
            </w:pPr>
            <w:r w:rsidRPr="00D81529">
              <w:rPr>
                <w:rStyle w:val="a9"/>
                <w:b w:val="0"/>
                <w:color w:val="000000"/>
              </w:rPr>
              <w:t>Диплом лауреата</w:t>
            </w:r>
          </w:p>
          <w:p w:rsidR="00D81529" w:rsidRPr="00D81529" w:rsidRDefault="00D81529" w:rsidP="00D81529">
            <w:pPr>
              <w:tabs>
                <w:tab w:val="left" w:pos="0"/>
              </w:tabs>
              <w:jc w:val="center"/>
              <w:rPr>
                <w:rStyle w:val="a9"/>
                <w:b w:val="0"/>
                <w:color w:val="000000"/>
              </w:rPr>
            </w:pPr>
            <w:r w:rsidRPr="00D81529">
              <w:t>3 степени</w:t>
            </w:r>
            <w:r w:rsidRPr="00D81529">
              <w:rPr>
                <w:rStyle w:val="a9"/>
                <w:b w:val="0"/>
                <w:color w:val="000000"/>
              </w:rPr>
              <w:t xml:space="preserve"> </w:t>
            </w:r>
          </w:p>
        </w:tc>
      </w:tr>
    </w:tbl>
    <w:p w:rsidR="00E25105" w:rsidRPr="006F517E" w:rsidRDefault="00E25105" w:rsidP="00E25105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Обобщая, хочется отметить, что положительным фактором в деятельности клубных формирований является:</w:t>
      </w:r>
    </w:p>
    <w:p w:rsidR="00E25105" w:rsidRPr="006F517E" w:rsidRDefault="00183185" w:rsidP="00183185">
      <w:pPr>
        <w:pStyle w:val="Standard"/>
        <w:numPr>
          <w:ilvl w:val="0"/>
          <w:numId w:val="5"/>
        </w:numPr>
        <w:tabs>
          <w:tab w:val="left" w:pos="426"/>
        </w:tabs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стабильность основных </w:t>
      </w:r>
      <w:r w:rsidR="00E25105" w:rsidRPr="006F517E">
        <w:rPr>
          <w:rFonts w:cs="Times New Roman"/>
          <w:color w:val="000000"/>
          <w:sz w:val="28"/>
          <w:szCs w:val="28"/>
        </w:rPr>
        <w:t>количественных показателей деятельности клубных формирований</w:t>
      </w:r>
      <w:r>
        <w:rPr>
          <w:rFonts w:cs="Times New Roman"/>
          <w:color w:val="000000"/>
          <w:sz w:val="28"/>
          <w:szCs w:val="28"/>
        </w:rPr>
        <w:t>;</w:t>
      </w:r>
    </w:p>
    <w:p w:rsidR="00E25105" w:rsidRPr="006F517E" w:rsidRDefault="00E25105" w:rsidP="00183185">
      <w:pPr>
        <w:pStyle w:val="Standard"/>
        <w:numPr>
          <w:ilvl w:val="0"/>
          <w:numId w:val="6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развитие самодеятельных коллективов, которые добились определенных успехов, заметного творческого роста, о чем свидетельствуют их победы, призовые места на фестивалях, конкурсах различных уровней;</w:t>
      </w:r>
    </w:p>
    <w:p w:rsidR="00E25105" w:rsidRPr="006F517E" w:rsidRDefault="00E25105" w:rsidP="00183185">
      <w:pPr>
        <w:pStyle w:val="Standard"/>
        <w:numPr>
          <w:ilvl w:val="0"/>
          <w:numId w:val="6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рост популярности деятельности отдельных клубных формирований на рынке культурно-досуговых услуг;</w:t>
      </w:r>
    </w:p>
    <w:p w:rsidR="00E25105" w:rsidRPr="00183185" w:rsidRDefault="00E25105" w:rsidP="00183185">
      <w:pPr>
        <w:pStyle w:val="Standard"/>
        <w:numPr>
          <w:ilvl w:val="0"/>
          <w:numId w:val="6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обновлена материально-техничес</w:t>
      </w:r>
      <w:r w:rsidR="00183185">
        <w:rPr>
          <w:rFonts w:cs="Times New Roman"/>
          <w:sz w:val="28"/>
          <w:szCs w:val="28"/>
        </w:rPr>
        <w:t xml:space="preserve">кая база некоторых коллективов: </w:t>
      </w:r>
      <w:r w:rsidRPr="00183185">
        <w:rPr>
          <w:rFonts w:cs="Times New Roman"/>
          <w:sz w:val="28"/>
          <w:szCs w:val="28"/>
        </w:rPr>
        <w:t>(для вокального коллектива «Ас-соль» приобретены ноутбук, принтер</w:t>
      </w:r>
      <w:r w:rsidR="00183185" w:rsidRPr="00183185">
        <w:rPr>
          <w:rFonts w:cs="Times New Roman"/>
          <w:sz w:val="28"/>
          <w:szCs w:val="28"/>
        </w:rPr>
        <w:t xml:space="preserve">, </w:t>
      </w:r>
      <w:r w:rsidRPr="00183185">
        <w:rPr>
          <w:rFonts w:cs="Times New Roman"/>
          <w:sz w:val="28"/>
          <w:szCs w:val="28"/>
        </w:rPr>
        <w:t xml:space="preserve">колонки и микшерный пульт; для </w:t>
      </w:r>
      <w:r w:rsidR="00183185" w:rsidRPr="00183185">
        <w:rPr>
          <w:rFonts w:cs="Times New Roman"/>
          <w:sz w:val="28"/>
          <w:szCs w:val="28"/>
        </w:rPr>
        <w:t xml:space="preserve">ансамбля русской народной песни </w:t>
      </w:r>
      <w:r w:rsidRPr="00183185">
        <w:rPr>
          <w:rFonts w:cs="Times New Roman"/>
          <w:sz w:val="28"/>
          <w:szCs w:val="28"/>
        </w:rPr>
        <w:t>«</w:t>
      </w:r>
      <w:proofErr w:type="spellStart"/>
      <w:r w:rsidRPr="00183185">
        <w:rPr>
          <w:rFonts w:cs="Times New Roman"/>
          <w:sz w:val="28"/>
          <w:szCs w:val="28"/>
        </w:rPr>
        <w:t>Хуторяночка</w:t>
      </w:r>
      <w:proofErr w:type="spellEnd"/>
      <w:r w:rsidRPr="00183185">
        <w:rPr>
          <w:rFonts w:cs="Times New Roman"/>
          <w:sz w:val="28"/>
          <w:szCs w:val="28"/>
        </w:rPr>
        <w:t>» - микшерский пульт, колонки, изготовлены костюмы).</w:t>
      </w:r>
    </w:p>
    <w:p w:rsidR="00E25105" w:rsidRPr="006F517E" w:rsidRDefault="00E25105" w:rsidP="00183185">
      <w:pPr>
        <w:pStyle w:val="Standard"/>
        <w:tabs>
          <w:tab w:val="left" w:pos="426"/>
        </w:tabs>
        <w:ind w:firstLine="540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К сож</w:t>
      </w:r>
      <w:r>
        <w:rPr>
          <w:rFonts w:cs="Times New Roman"/>
          <w:sz w:val="28"/>
          <w:szCs w:val="28"/>
        </w:rPr>
        <w:t>алению, в работе можно отметить</w:t>
      </w:r>
      <w:r w:rsidRPr="006F517E">
        <w:rPr>
          <w:rFonts w:cs="Times New Roman"/>
          <w:sz w:val="28"/>
          <w:szCs w:val="28"/>
        </w:rPr>
        <w:t xml:space="preserve"> и некоторые недостатки:</w:t>
      </w:r>
    </w:p>
    <w:p w:rsidR="00183185" w:rsidRDefault="00E25105" w:rsidP="00183185">
      <w:pPr>
        <w:pStyle w:val="Standard"/>
        <w:numPr>
          <w:ilvl w:val="0"/>
          <w:numId w:val="9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 xml:space="preserve">в связи с </w:t>
      </w:r>
      <w:r>
        <w:rPr>
          <w:rFonts w:cs="Times New Roman"/>
          <w:sz w:val="28"/>
          <w:szCs w:val="28"/>
        </w:rPr>
        <w:t xml:space="preserve">тем, что конкурсы в основном платные, некоторые </w:t>
      </w:r>
      <w:r w:rsidRPr="006F517E">
        <w:rPr>
          <w:rFonts w:cs="Times New Roman"/>
          <w:sz w:val="28"/>
          <w:szCs w:val="28"/>
        </w:rPr>
        <w:t>коллективы не смогли принять участие во многих конкурсах и фестивалях различных уровней;</w:t>
      </w:r>
      <w:r w:rsidR="00183185" w:rsidRPr="00183185">
        <w:rPr>
          <w:rFonts w:cs="Times New Roman"/>
          <w:sz w:val="28"/>
          <w:szCs w:val="28"/>
        </w:rPr>
        <w:t xml:space="preserve"> </w:t>
      </w:r>
    </w:p>
    <w:p w:rsidR="00183185" w:rsidRPr="006F517E" w:rsidRDefault="00183185" w:rsidP="00183185">
      <w:pPr>
        <w:pStyle w:val="Standard"/>
        <w:numPr>
          <w:ilvl w:val="0"/>
          <w:numId w:val="9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отсутствие преемственности поколений во многих коллективах;</w:t>
      </w:r>
    </w:p>
    <w:p w:rsidR="00E25105" w:rsidRPr="00183185" w:rsidRDefault="00183185" w:rsidP="00183185">
      <w:pPr>
        <w:pStyle w:val="Standard"/>
        <w:numPr>
          <w:ilvl w:val="0"/>
          <w:numId w:val="9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едостаток помещений для занятий</w:t>
      </w:r>
      <w:r w:rsidR="00B67400">
        <w:rPr>
          <w:rFonts w:cs="Times New Roman"/>
          <w:sz w:val="28"/>
          <w:szCs w:val="28"/>
        </w:rPr>
        <w:t>;</w:t>
      </w:r>
    </w:p>
    <w:p w:rsidR="00E25105" w:rsidRPr="00183185" w:rsidRDefault="00E25105" w:rsidP="00183185">
      <w:pPr>
        <w:pStyle w:val="Standard"/>
        <w:numPr>
          <w:ilvl w:val="0"/>
          <w:numId w:val="9"/>
        </w:numPr>
        <w:shd w:val="clear" w:color="auto" w:fill="FFFFFF" w:themeFill="background1"/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183185">
        <w:rPr>
          <w:rFonts w:cs="Times New Roman"/>
          <w:sz w:val="28"/>
          <w:szCs w:val="28"/>
        </w:rPr>
        <w:t>требует большего обновления, расширения материально-техническая база, связанная с качественной организацией деятельности клубов</w:t>
      </w:r>
      <w:r w:rsidR="00B67400">
        <w:rPr>
          <w:rFonts w:cs="Times New Roman"/>
          <w:sz w:val="28"/>
          <w:szCs w:val="28"/>
        </w:rPr>
        <w:t>;</w:t>
      </w:r>
    </w:p>
    <w:p w:rsidR="00E25105" w:rsidRPr="006F517E" w:rsidRDefault="00E25105" w:rsidP="00183185">
      <w:pPr>
        <w:pStyle w:val="Standard"/>
        <w:numPr>
          <w:ilvl w:val="0"/>
          <w:numId w:val="9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183185">
        <w:rPr>
          <w:rFonts w:cs="Times New Roman"/>
          <w:sz w:val="28"/>
          <w:szCs w:val="28"/>
          <w:shd w:val="clear" w:color="auto" w:fill="FFFFFF" w:themeFill="background1"/>
        </w:rPr>
        <w:t>наличие трудностей</w:t>
      </w:r>
      <w:r>
        <w:rPr>
          <w:rFonts w:cs="Times New Roman"/>
          <w:sz w:val="28"/>
          <w:szCs w:val="28"/>
        </w:rPr>
        <w:t>, связанных с обновлением</w:t>
      </w:r>
      <w:r w:rsidRPr="006F517E">
        <w:rPr>
          <w:rFonts w:cs="Times New Roman"/>
          <w:sz w:val="28"/>
          <w:szCs w:val="28"/>
        </w:rPr>
        <w:t xml:space="preserve"> имеющегося </w:t>
      </w:r>
      <w:r w:rsidR="00183185">
        <w:rPr>
          <w:rFonts w:cs="Times New Roman"/>
          <w:sz w:val="28"/>
          <w:szCs w:val="28"/>
        </w:rPr>
        <w:t xml:space="preserve">фонда </w:t>
      </w:r>
      <w:r w:rsidRPr="006F517E">
        <w:rPr>
          <w:rFonts w:cs="Times New Roman"/>
          <w:sz w:val="28"/>
          <w:szCs w:val="28"/>
        </w:rPr>
        <w:t>фото</w:t>
      </w:r>
      <w:r w:rsidR="00183185">
        <w:rPr>
          <w:rFonts w:cs="Times New Roman"/>
          <w:sz w:val="28"/>
          <w:szCs w:val="28"/>
        </w:rPr>
        <w:t>-</w:t>
      </w:r>
      <w:r w:rsidRPr="006F517E">
        <w:rPr>
          <w:rFonts w:cs="Times New Roman"/>
          <w:sz w:val="28"/>
          <w:szCs w:val="28"/>
        </w:rPr>
        <w:t xml:space="preserve"> и видеоматериал</w:t>
      </w:r>
      <w:r w:rsidR="00183185">
        <w:rPr>
          <w:rFonts w:cs="Times New Roman"/>
          <w:sz w:val="28"/>
          <w:szCs w:val="28"/>
        </w:rPr>
        <w:t>ов</w:t>
      </w:r>
      <w:r w:rsidRPr="006F517E">
        <w:rPr>
          <w:rFonts w:cs="Times New Roman"/>
          <w:sz w:val="28"/>
          <w:szCs w:val="28"/>
        </w:rPr>
        <w:t xml:space="preserve"> о деятельности клубных формирований</w:t>
      </w:r>
      <w:r w:rsidR="00B67400">
        <w:rPr>
          <w:rFonts w:cs="Times New Roman"/>
          <w:sz w:val="28"/>
          <w:szCs w:val="28"/>
        </w:rPr>
        <w:t>.</w:t>
      </w:r>
    </w:p>
    <w:p w:rsidR="00E25105" w:rsidRPr="006F517E" w:rsidRDefault="00E25105" w:rsidP="00183185">
      <w:pPr>
        <w:pStyle w:val="Standard"/>
        <w:tabs>
          <w:tab w:val="left" w:pos="426"/>
        </w:tabs>
        <w:ind w:firstLine="360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Анализируя деятельность клубных форми</w:t>
      </w:r>
      <w:r>
        <w:rPr>
          <w:rFonts w:cs="Times New Roman"/>
          <w:sz w:val="28"/>
          <w:szCs w:val="28"/>
        </w:rPr>
        <w:t>рований</w:t>
      </w:r>
      <w:r w:rsidRPr="006F517E">
        <w:rPr>
          <w:rFonts w:cs="Times New Roman"/>
          <w:sz w:val="28"/>
          <w:szCs w:val="28"/>
        </w:rPr>
        <w:t xml:space="preserve"> за истекший год, наметились следующие направления ее дальнейшего развития:</w:t>
      </w:r>
    </w:p>
    <w:p w:rsidR="00E25105" w:rsidRPr="006F517E" w:rsidRDefault="00E25105" w:rsidP="00183185">
      <w:pPr>
        <w:pStyle w:val="Standard"/>
        <w:numPr>
          <w:ilvl w:val="0"/>
          <w:numId w:val="11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совершенствовать формы и методы работы по развитию самодеятельного художественного творчества;</w:t>
      </w:r>
    </w:p>
    <w:p w:rsidR="00E25105" w:rsidRPr="006F517E" w:rsidRDefault="00E25105" w:rsidP="00183185">
      <w:pPr>
        <w:pStyle w:val="Standard"/>
        <w:numPr>
          <w:ilvl w:val="0"/>
          <w:numId w:val="12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совершенствовать работу по развитию нормативно-правовой базы и учету показате</w:t>
      </w:r>
      <w:r>
        <w:rPr>
          <w:rFonts w:cs="Times New Roman"/>
          <w:sz w:val="28"/>
          <w:szCs w:val="28"/>
        </w:rPr>
        <w:t xml:space="preserve">лей деятельности </w:t>
      </w:r>
      <w:r w:rsidRPr="006F517E">
        <w:rPr>
          <w:rFonts w:cs="Times New Roman"/>
          <w:sz w:val="28"/>
          <w:szCs w:val="28"/>
        </w:rPr>
        <w:t>клубных формирований</w:t>
      </w:r>
      <w:r w:rsidR="00B67400">
        <w:rPr>
          <w:rFonts w:cs="Times New Roman"/>
          <w:sz w:val="28"/>
          <w:szCs w:val="28"/>
        </w:rPr>
        <w:t>;</w:t>
      </w:r>
    </w:p>
    <w:p w:rsidR="00E25105" w:rsidRPr="006F517E" w:rsidRDefault="00E25105" w:rsidP="00183185">
      <w:pPr>
        <w:pStyle w:val="Standard"/>
        <w:numPr>
          <w:ilvl w:val="0"/>
          <w:numId w:val="12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развивать и повышать уровень исполнительского мастерства коллективов художественной самодеятельности;</w:t>
      </w:r>
    </w:p>
    <w:p w:rsidR="00E25105" w:rsidRPr="006F517E" w:rsidRDefault="00E25105" w:rsidP="00183185">
      <w:pPr>
        <w:pStyle w:val="Standard"/>
        <w:numPr>
          <w:ilvl w:val="0"/>
          <w:numId w:val="12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 xml:space="preserve">повышать уровень профессионального мастерства руководителей </w:t>
      </w:r>
      <w:r w:rsidRPr="006F517E">
        <w:rPr>
          <w:rFonts w:cs="Times New Roman"/>
          <w:sz w:val="28"/>
          <w:szCs w:val="28"/>
        </w:rPr>
        <w:lastRenderedPageBreak/>
        <w:t>коллективов;</w:t>
      </w:r>
    </w:p>
    <w:p w:rsidR="00E25105" w:rsidRPr="006F517E" w:rsidRDefault="00E25105" w:rsidP="00183185">
      <w:pPr>
        <w:pStyle w:val="Standard"/>
        <w:numPr>
          <w:ilvl w:val="0"/>
          <w:numId w:val="12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укреплять методическую, информационную и материальную базы коллективов;</w:t>
      </w:r>
    </w:p>
    <w:p w:rsidR="00E25105" w:rsidRDefault="00E25105" w:rsidP="00183185">
      <w:pPr>
        <w:pStyle w:val="Standard"/>
        <w:numPr>
          <w:ilvl w:val="0"/>
          <w:numId w:val="12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находить возможности для увеличения количества участий в муниципальных, региональных, общероссийских и международных фестивалях, смотрах, конкурсах.</w:t>
      </w:r>
      <w:r w:rsidR="003A32A2">
        <w:rPr>
          <w:rFonts w:cs="Times New Roman"/>
          <w:sz w:val="28"/>
          <w:szCs w:val="28"/>
        </w:rPr>
        <w:t xml:space="preserve"> </w:t>
      </w:r>
    </w:p>
    <w:p w:rsidR="00D81529" w:rsidRDefault="00D81529" w:rsidP="003A32A2">
      <w:pPr>
        <w:jc w:val="center"/>
        <w:rPr>
          <w:rFonts w:eastAsia="Times New Roman" w:cs="Times New Roman"/>
          <w:sz w:val="28"/>
        </w:rPr>
      </w:pPr>
    </w:p>
    <w:p w:rsidR="003A32A2" w:rsidRDefault="003A32A2" w:rsidP="003A32A2">
      <w:pPr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Раздел 3.Культурно-массовые мероприятия.</w:t>
      </w:r>
    </w:p>
    <w:p w:rsidR="003A32A2" w:rsidRDefault="003A32A2" w:rsidP="003A32A2">
      <w:pPr>
        <w:rPr>
          <w:rFonts w:eastAsia="Times New Roman" w:cs="Times New Roman"/>
          <w:sz w:val="28"/>
        </w:rPr>
      </w:pPr>
    </w:p>
    <w:p w:rsidR="00ED43E7" w:rsidRPr="006F517E" w:rsidRDefault="00ED43E7" w:rsidP="00ED43E7">
      <w:pPr>
        <w:pStyle w:val="Standard"/>
        <w:tabs>
          <w:tab w:val="left" w:pos="-295"/>
          <w:tab w:val="left" w:pos="273"/>
          <w:tab w:val="left" w:pos="698"/>
        </w:tabs>
        <w:ind w:left="-11" w:firstLine="578"/>
        <w:jc w:val="both"/>
        <w:rPr>
          <w:rFonts w:eastAsia="Times New Roman" w:cs="Times New Roman"/>
          <w:sz w:val="28"/>
          <w:szCs w:val="28"/>
          <w:lang w:eastAsia="ja-JP" w:bidi="fa-IR"/>
        </w:rPr>
      </w:pPr>
      <w:r w:rsidRPr="006F517E">
        <w:rPr>
          <w:rFonts w:eastAsia="Times New Roman" w:cs="Times New Roman"/>
          <w:sz w:val="28"/>
          <w:szCs w:val="28"/>
          <w:lang w:eastAsia="ja-JP" w:bidi="fa-IR"/>
        </w:rPr>
        <w:t xml:space="preserve">В первом квартале </w:t>
      </w:r>
      <w:r>
        <w:rPr>
          <w:rFonts w:eastAsia="Times New Roman" w:cs="Times New Roman"/>
          <w:sz w:val="28"/>
          <w:szCs w:val="28"/>
          <w:lang w:eastAsia="ja-JP" w:bidi="fa-IR"/>
        </w:rPr>
        <w:t>2020 г. проведено</w:t>
      </w:r>
      <w:r w:rsidRPr="006F517E">
        <w:rPr>
          <w:rFonts w:eastAsia="Times New Roman" w:cs="Times New Roman"/>
          <w:sz w:val="28"/>
          <w:szCs w:val="28"/>
          <w:lang w:eastAsia="ja-JP" w:bidi="fa-IR"/>
        </w:rPr>
        <w:t xml:space="preserve"> 32</w:t>
      </w:r>
      <w:r>
        <w:rPr>
          <w:rFonts w:eastAsia="Times New Roman" w:cs="Times New Roman"/>
          <w:sz w:val="28"/>
          <w:szCs w:val="28"/>
          <w:lang w:eastAsia="ja-JP" w:bidi="fa-IR"/>
        </w:rPr>
        <w:t>8</w:t>
      </w:r>
      <w:r w:rsidRPr="006F517E">
        <w:rPr>
          <w:rFonts w:eastAsia="Times New Roman" w:cs="Times New Roman"/>
          <w:sz w:val="28"/>
          <w:szCs w:val="28"/>
          <w:lang w:eastAsia="ja-JP" w:bidi="fa-IR"/>
        </w:rPr>
        <w:t xml:space="preserve"> мероприятий, на которых присутствовало</w:t>
      </w:r>
      <w:r>
        <w:rPr>
          <w:rFonts w:eastAsia="Times New Roman" w:cs="Times New Roman"/>
          <w:sz w:val="28"/>
          <w:szCs w:val="28"/>
          <w:lang w:eastAsia="ja-JP" w:bidi="fa-IR"/>
        </w:rPr>
        <w:t xml:space="preserve"> 29802 человека, </w:t>
      </w:r>
      <w:r w:rsidRPr="006F517E">
        <w:rPr>
          <w:rFonts w:eastAsia="Times New Roman" w:cs="Times New Roman"/>
          <w:sz w:val="28"/>
          <w:szCs w:val="28"/>
          <w:lang w:eastAsia="ja-JP" w:bidi="fa-IR"/>
        </w:rPr>
        <w:t xml:space="preserve">мероприятия проводились </w:t>
      </w:r>
      <w:r>
        <w:rPr>
          <w:rFonts w:eastAsia="Times New Roman" w:cs="Times New Roman"/>
          <w:sz w:val="28"/>
          <w:szCs w:val="28"/>
          <w:lang w:eastAsia="ja-JP" w:bidi="fa-IR"/>
        </w:rPr>
        <w:t>с присутствием посетителей</w:t>
      </w:r>
      <w:r w:rsidRPr="006F517E">
        <w:rPr>
          <w:rFonts w:eastAsia="Times New Roman" w:cs="Times New Roman"/>
          <w:sz w:val="28"/>
          <w:szCs w:val="28"/>
          <w:lang w:eastAsia="ja-JP" w:bidi="fa-IR"/>
        </w:rPr>
        <w:t>.</w:t>
      </w:r>
    </w:p>
    <w:p w:rsidR="003A32A2" w:rsidRPr="003A32A2" w:rsidRDefault="00252BA2" w:rsidP="00252BA2">
      <w:pPr>
        <w:widowControl/>
        <w:tabs>
          <w:tab w:val="left" w:pos="5505"/>
        </w:tabs>
        <w:autoSpaceDN/>
        <w:ind w:firstLine="567"/>
        <w:jc w:val="both"/>
        <w:rPr>
          <w:rFonts w:eastAsia="Andale Sans UI" w:cs="Tahoma"/>
          <w:kern w:val="0"/>
          <w:sz w:val="28"/>
          <w:szCs w:val="28"/>
          <w:lang w:eastAsia="ja-JP" w:bidi="fa-IR"/>
        </w:rPr>
      </w:pPr>
      <w:r>
        <w:rPr>
          <w:rFonts w:eastAsia="Andale Sans UI" w:cs="Tahoma"/>
          <w:kern w:val="0"/>
          <w:sz w:val="28"/>
          <w:szCs w:val="28"/>
          <w:lang w:eastAsia="ja-JP" w:bidi="fa-IR"/>
        </w:rPr>
        <w:t>Пандемия в 2020 г</w:t>
      </w:r>
      <w:r w:rsidR="00ED43E7">
        <w:rPr>
          <w:rFonts w:eastAsia="Andale Sans UI" w:cs="Tahoma"/>
          <w:kern w:val="0"/>
          <w:sz w:val="28"/>
          <w:szCs w:val="28"/>
          <w:lang w:eastAsia="ja-JP" w:bidi="fa-IR"/>
        </w:rPr>
        <w:t>.</w:t>
      </w:r>
      <w:r>
        <w:rPr>
          <w:rFonts w:eastAsia="Andale Sans UI" w:cs="Tahoma"/>
          <w:kern w:val="0"/>
          <w:sz w:val="28"/>
          <w:szCs w:val="28"/>
          <w:lang w:eastAsia="ja-JP" w:bidi="fa-IR"/>
        </w:rPr>
        <w:t xml:space="preserve"> внесла свои коррективы и в деятельность культурно-досуговых учреждений. </w:t>
      </w:r>
      <w:r w:rsidR="003A32A2" w:rsidRPr="003A32A2">
        <w:rPr>
          <w:rFonts w:eastAsia="Andale Sans UI" w:cs="Tahoma"/>
          <w:kern w:val="0"/>
          <w:sz w:val="28"/>
          <w:szCs w:val="28"/>
          <w:lang w:eastAsia="ja-JP" w:bidi="fa-IR"/>
        </w:rPr>
        <w:t xml:space="preserve">В связи с пандемией массовые мероприятия в конце марта </w:t>
      </w:r>
      <w:r>
        <w:rPr>
          <w:rFonts w:eastAsia="Andale Sans UI" w:cs="Tahoma"/>
          <w:kern w:val="0"/>
          <w:sz w:val="28"/>
          <w:szCs w:val="28"/>
          <w:lang w:eastAsia="ja-JP" w:bidi="fa-IR"/>
        </w:rPr>
        <w:t xml:space="preserve">2020 г. </w:t>
      </w:r>
      <w:r w:rsidR="003A32A2" w:rsidRPr="003A32A2">
        <w:rPr>
          <w:rFonts w:eastAsia="Andale Sans UI" w:cs="Tahoma"/>
          <w:kern w:val="0"/>
          <w:sz w:val="28"/>
          <w:szCs w:val="28"/>
          <w:lang w:eastAsia="ja-JP" w:bidi="fa-IR"/>
        </w:rPr>
        <w:t>были отменены, из-за ограничительных мер в Перспективный план МКУК ЗГСКО были внесены изменения на проведение мероприятий в онлайн-режиме (Приказ №35/1-од от 27.04.2020</w:t>
      </w:r>
      <w:r w:rsidR="00ED43E7">
        <w:rPr>
          <w:rFonts w:eastAsia="Andale Sans UI" w:cs="Tahoma"/>
          <w:kern w:val="0"/>
          <w:sz w:val="28"/>
          <w:szCs w:val="28"/>
          <w:lang w:eastAsia="ja-JP" w:bidi="fa-IR"/>
        </w:rPr>
        <w:t xml:space="preserve"> г.). </w:t>
      </w:r>
    </w:p>
    <w:p w:rsidR="00252BA2" w:rsidRDefault="00252BA2" w:rsidP="00252BA2">
      <w:pPr>
        <w:shd w:val="clear" w:color="auto" w:fill="FFFFFF"/>
        <w:ind w:firstLine="567"/>
        <w:jc w:val="both"/>
        <w:textAlignment w:val="baseline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 рамках указа</w:t>
      </w:r>
      <w:r w:rsidR="00B87DA7">
        <w:rPr>
          <w:color w:val="000000"/>
          <w:sz w:val="27"/>
          <w:szCs w:val="27"/>
          <w:shd w:val="clear" w:color="auto" w:fill="FFFFFF"/>
        </w:rPr>
        <w:t xml:space="preserve"> президента</w:t>
      </w:r>
      <w:r>
        <w:rPr>
          <w:color w:val="000000"/>
          <w:sz w:val="27"/>
          <w:szCs w:val="27"/>
          <w:shd w:val="clear" w:color="auto" w:fill="FFFFFF"/>
        </w:rPr>
        <w:t xml:space="preserve"> «О национальных целях развития Российской Федерации на период до 2030 года», </w:t>
      </w:r>
      <w:r>
        <w:rPr>
          <w:rFonts w:eastAsia="Times New Roman" w:cs="Times New Roman"/>
          <w:color w:val="3C3C3C"/>
          <w:spacing w:val="2"/>
          <w:kern w:val="0"/>
          <w:sz w:val="28"/>
          <w:szCs w:val="28"/>
          <w:lang w:eastAsia="ru-RU" w:bidi="ar-SA"/>
        </w:rPr>
        <w:t>по</w:t>
      </w:r>
      <w:r w:rsidRPr="00E55A62">
        <w:rPr>
          <w:rFonts w:eastAsia="Times New Roman" w:cs="Times New Roman"/>
          <w:color w:val="3C3C3C"/>
          <w:spacing w:val="2"/>
          <w:kern w:val="0"/>
          <w:sz w:val="28"/>
          <w:szCs w:val="28"/>
          <w:lang w:eastAsia="ru-RU" w:bidi="ar-SA"/>
        </w:rPr>
        <w:t xml:space="preserve"> методологии расчета показателя </w:t>
      </w:r>
      <w:r>
        <w:rPr>
          <w:rFonts w:eastAsia="Times New Roman" w:cs="Times New Roman"/>
          <w:color w:val="3C3C3C"/>
          <w:spacing w:val="2"/>
          <w:kern w:val="0"/>
          <w:sz w:val="28"/>
          <w:szCs w:val="28"/>
          <w:lang w:eastAsia="ru-RU" w:bidi="ar-SA"/>
        </w:rPr>
        <w:t>«</w:t>
      </w:r>
      <w:r w:rsidRPr="00E55A62">
        <w:rPr>
          <w:rFonts w:eastAsia="Times New Roman" w:cs="Times New Roman"/>
          <w:color w:val="3C3C3C"/>
          <w:spacing w:val="2"/>
          <w:kern w:val="0"/>
          <w:sz w:val="28"/>
          <w:szCs w:val="28"/>
          <w:lang w:eastAsia="ru-RU" w:bidi="ar-SA"/>
        </w:rPr>
        <w:t>Число посещений культурных мероприятий</w:t>
      </w:r>
      <w:r>
        <w:rPr>
          <w:rFonts w:eastAsia="Times New Roman" w:cs="Times New Roman"/>
          <w:color w:val="3C3C3C"/>
          <w:spacing w:val="2"/>
          <w:kern w:val="0"/>
          <w:sz w:val="28"/>
          <w:szCs w:val="28"/>
          <w:lang w:eastAsia="ru-RU" w:bidi="ar-SA"/>
        </w:rPr>
        <w:t xml:space="preserve">» </w:t>
      </w:r>
      <w:r w:rsidRPr="00252BA2">
        <w:rPr>
          <w:rFonts w:eastAsia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t xml:space="preserve">(с изменениями </w:t>
      </w:r>
      <w:r>
        <w:rPr>
          <w:rFonts w:eastAsia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t>от</w:t>
      </w:r>
      <w:r w:rsidRPr="00252BA2">
        <w:rPr>
          <w:rFonts w:eastAsia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t xml:space="preserve"> 3 ноября 2020 года)</w:t>
      </w:r>
      <w:r>
        <w:rPr>
          <w:rFonts w:eastAsia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t xml:space="preserve"> </w:t>
      </w:r>
      <w:r w:rsidR="00811020">
        <w:rPr>
          <w:rFonts w:eastAsia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t xml:space="preserve">был </w:t>
      </w:r>
      <w:r>
        <w:rPr>
          <w:color w:val="000000"/>
          <w:sz w:val="27"/>
          <w:szCs w:val="27"/>
          <w:shd w:val="clear" w:color="auto" w:fill="FFFFFF"/>
        </w:rPr>
        <w:t xml:space="preserve">определён целевой показатель на 2020 год </w:t>
      </w:r>
      <w:r w:rsidR="00811020">
        <w:rPr>
          <w:color w:val="000000"/>
          <w:sz w:val="27"/>
          <w:szCs w:val="27"/>
          <w:shd w:val="clear" w:color="auto" w:fill="FFFFFF"/>
        </w:rPr>
        <w:t xml:space="preserve">- </w:t>
      </w:r>
      <w:r>
        <w:rPr>
          <w:color w:val="000000"/>
          <w:sz w:val="27"/>
          <w:szCs w:val="27"/>
          <w:shd w:val="clear" w:color="auto" w:fill="FFFFFF"/>
        </w:rPr>
        <w:t xml:space="preserve">«увеличение числа посещений культурных мероприятий в 0,35 по сравнению с показателем 2019 года». </w:t>
      </w:r>
    </w:p>
    <w:p w:rsidR="00D81529" w:rsidRDefault="00D81529" w:rsidP="00252BA2">
      <w:pPr>
        <w:shd w:val="clear" w:color="auto" w:fill="FFFFFF"/>
        <w:ind w:firstLine="567"/>
        <w:jc w:val="both"/>
        <w:textAlignment w:val="baseline"/>
        <w:rPr>
          <w:color w:val="000000"/>
          <w:sz w:val="27"/>
          <w:szCs w:val="27"/>
          <w:shd w:val="clear" w:color="auto" w:fill="FFFFFF"/>
        </w:rPr>
      </w:pPr>
    </w:p>
    <w:tbl>
      <w:tblPr>
        <w:tblW w:w="0" w:type="auto"/>
        <w:tblInd w:w="-1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9"/>
        <w:gridCol w:w="1100"/>
        <w:gridCol w:w="1539"/>
        <w:gridCol w:w="1670"/>
        <w:gridCol w:w="1682"/>
      </w:tblGrid>
      <w:tr w:rsidR="00B87DA7" w:rsidTr="00B87DA7"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DA7" w:rsidRPr="00ED43E7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b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 w:rsidRPr="00ED43E7">
              <w:rPr>
                <w:rFonts w:eastAsia="Times New Roman" w:cs="Times New Roman"/>
                <w:b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ОФЛАЙН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7DA7" w:rsidRPr="00B87DA7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 w:rsidRPr="00B87DA7"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2019 г.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7DA7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 w:rsidRPr="00B87DA7"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2020 г.</w:t>
            </w:r>
          </w:p>
          <w:p w:rsidR="00B87DA7" w:rsidRPr="00B87DA7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по плану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DA7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 xml:space="preserve">2020 г. </w:t>
            </w:r>
          </w:p>
          <w:p w:rsidR="00B87DA7" w:rsidRPr="00B87DA7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выполнено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DA7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% выполнения</w:t>
            </w:r>
          </w:p>
        </w:tc>
      </w:tr>
      <w:tr w:rsidR="00B87DA7" w:rsidTr="00B87DA7"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87DA7" w:rsidRPr="00B87DA7" w:rsidRDefault="00B87DA7" w:rsidP="00B87DA7">
            <w:pPr>
              <w:suppressLineNumbers/>
              <w:shd w:val="clear" w:color="auto" w:fill="FFFFFF" w:themeFill="background1"/>
              <w:rPr>
                <w:rFonts w:eastAsia="Times New Roman" w:cs="Times New Roman"/>
              </w:rPr>
            </w:pPr>
            <w:r w:rsidRPr="00B87DA7">
              <w:rPr>
                <w:rFonts w:eastAsia="Times New Roman" w:cs="Times New Roman"/>
              </w:rPr>
              <w:t>Число</w:t>
            </w:r>
            <w:r>
              <w:rPr>
                <w:rFonts w:eastAsia="Times New Roman" w:cs="Times New Roman"/>
              </w:rPr>
              <w:t xml:space="preserve"> </w:t>
            </w:r>
            <w:r w:rsidRPr="00B87DA7">
              <w:rPr>
                <w:rFonts w:eastAsia="Times New Roman" w:cs="Times New Roman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7DA7" w:rsidRPr="00C54FC1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 w:rsidRPr="00C54FC1"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1348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7DA7" w:rsidRPr="00C54FC1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 w:rsidRPr="00C54FC1"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471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DA7" w:rsidRPr="00C54FC1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DA7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37</w:t>
            </w:r>
          </w:p>
        </w:tc>
      </w:tr>
      <w:tr w:rsidR="00B87DA7" w:rsidTr="00B87DA7"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87DA7" w:rsidRPr="00B87DA7" w:rsidRDefault="00B87DA7" w:rsidP="00B87DA7">
            <w:pPr>
              <w:suppressLineNumbers/>
              <w:shd w:val="clear" w:color="auto" w:fill="FFFFFF" w:themeFill="background1"/>
              <w:rPr>
                <w:rFonts w:eastAsia="Times New Roman" w:cs="Times New Roman"/>
              </w:rPr>
            </w:pPr>
            <w:r w:rsidRPr="00B87DA7">
              <w:rPr>
                <w:rFonts w:eastAsia="Times New Roman" w:cs="Times New Roman"/>
              </w:rPr>
              <w:t>Число</w:t>
            </w:r>
            <w:r>
              <w:rPr>
                <w:rFonts w:eastAsia="Times New Roman" w:cs="Times New Roman"/>
              </w:rPr>
              <w:t xml:space="preserve"> </w:t>
            </w:r>
            <w:r w:rsidRPr="00B87DA7">
              <w:rPr>
                <w:rFonts w:eastAsia="Times New Roman" w:cs="Times New Roman"/>
              </w:rPr>
              <w:t>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7DA7" w:rsidRPr="00C54FC1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 w:rsidRPr="00C54FC1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122997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7DA7" w:rsidRPr="00C54FC1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 w:rsidRPr="00C54FC1"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43048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DA7" w:rsidRPr="00C54FC1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54236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DA7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44</w:t>
            </w:r>
          </w:p>
        </w:tc>
      </w:tr>
      <w:tr w:rsidR="00B87DA7" w:rsidTr="00B87DA7"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DA7" w:rsidRPr="00C54FC1" w:rsidRDefault="00B87DA7" w:rsidP="00B87DA7">
            <w:pPr>
              <w:widowControl/>
              <w:suppressAutoHyphens w:val="0"/>
              <w:autoSpaceDN/>
              <w:spacing w:line="315" w:lineRule="atLeast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</w:rPr>
              <w:t>Мероприятия на платной основе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7DA7" w:rsidRPr="00C54FC1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 w:rsidRPr="00C54FC1"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109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7DA7" w:rsidRPr="00C54FC1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 w:rsidRPr="00C54FC1"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DA7" w:rsidRPr="00C54FC1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DA7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26</w:t>
            </w:r>
          </w:p>
        </w:tc>
      </w:tr>
      <w:tr w:rsidR="00B87DA7" w:rsidTr="00B87DA7"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DA7" w:rsidRPr="00B87DA7" w:rsidRDefault="00B87DA7" w:rsidP="00B87DA7">
            <w:pPr>
              <w:suppressLineNumbers/>
              <w:shd w:val="clear" w:color="auto" w:fill="FFFFFF" w:themeFill="background1"/>
              <w:rPr>
                <w:rFonts w:eastAsia="Times New Roman" w:cs="Times New Roman"/>
              </w:rPr>
            </w:pPr>
            <w:r w:rsidRPr="00B87DA7">
              <w:rPr>
                <w:rFonts w:eastAsia="Times New Roman" w:cs="Times New Roman"/>
              </w:rPr>
              <w:t>Число</w:t>
            </w:r>
            <w:r>
              <w:rPr>
                <w:rFonts w:eastAsia="Times New Roman" w:cs="Times New Roman"/>
              </w:rPr>
              <w:t xml:space="preserve"> </w:t>
            </w:r>
            <w:r w:rsidRPr="00B87DA7">
              <w:rPr>
                <w:rFonts w:eastAsia="Times New Roman" w:cs="Times New Roman"/>
              </w:rPr>
              <w:t>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7DA7" w:rsidRPr="00C54FC1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 w:rsidRPr="00C54FC1"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13516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7DA7" w:rsidRPr="00C54FC1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 w:rsidRPr="00C54FC1"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4730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DA7" w:rsidRPr="00C54FC1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3726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DA7" w:rsidRDefault="00B87DA7" w:rsidP="00B87DA7">
            <w:pPr>
              <w:widowControl/>
              <w:suppressAutoHyphens w:val="0"/>
              <w:autoSpaceDN/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2D2D2D"/>
                <w:spacing w:val="2"/>
                <w:kern w:val="0"/>
                <w:sz w:val="28"/>
                <w:szCs w:val="28"/>
                <w:lang w:eastAsia="ru-RU" w:bidi="ar-SA"/>
              </w:rPr>
              <w:t>28</w:t>
            </w:r>
          </w:p>
        </w:tc>
      </w:tr>
    </w:tbl>
    <w:p w:rsidR="00B87DA7" w:rsidRPr="00252BA2" w:rsidRDefault="00B87DA7" w:rsidP="00252BA2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color w:val="3C3C3C"/>
          <w:spacing w:val="2"/>
          <w:kern w:val="0"/>
          <w:sz w:val="28"/>
          <w:szCs w:val="28"/>
          <w:lang w:eastAsia="ru-RU" w:bidi="ar-SA"/>
        </w:rPr>
      </w:pPr>
    </w:p>
    <w:p w:rsidR="00047453" w:rsidRPr="003A32A2" w:rsidRDefault="00ED43E7" w:rsidP="00047453">
      <w:pPr>
        <w:widowControl/>
        <w:tabs>
          <w:tab w:val="left" w:pos="5505"/>
        </w:tabs>
        <w:autoSpaceDN/>
        <w:ind w:firstLine="567"/>
        <w:jc w:val="both"/>
        <w:rPr>
          <w:rFonts w:eastAsia="Andale Sans UI" w:cs="Tahoma"/>
          <w:kern w:val="0"/>
          <w:sz w:val="28"/>
          <w:szCs w:val="28"/>
          <w:lang w:eastAsia="ja-JP" w:bidi="fa-IR"/>
        </w:rPr>
      </w:pPr>
      <w:r w:rsidRPr="006F517E">
        <w:rPr>
          <w:rFonts w:cs="Times New Roman"/>
          <w:sz w:val="28"/>
          <w:szCs w:val="28"/>
        </w:rPr>
        <w:t xml:space="preserve">За отчетный период в режиме самоизоляции специалисты СКО работали с целью сохранения аудитории и привлечения новых участников в клубные формирования, а также для проведения досуга с пользой для жителей всех категорий граждан. Сложившаяся ситуация предполагала поиск новых форм и методов работы. </w:t>
      </w:r>
      <w:r w:rsidR="00047453" w:rsidRPr="003A32A2">
        <w:rPr>
          <w:rFonts w:eastAsia="Andale Sans UI" w:cs="Tahoma"/>
          <w:kern w:val="0"/>
          <w:sz w:val="28"/>
          <w:szCs w:val="28"/>
          <w:lang w:eastAsia="ja-JP" w:bidi="fa-IR"/>
        </w:rPr>
        <w:t xml:space="preserve">Культурно-досуговые мероприятия проходили в онлайн-режиме согласно изменённому плану. </w:t>
      </w:r>
      <w:r w:rsidR="00047453">
        <w:rPr>
          <w:rFonts w:eastAsia="Andale Sans UI" w:cs="Tahoma"/>
          <w:kern w:val="0"/>
          <w:sz w:val="28"/>
          <w:szCs w:val="28"/>
          <w:lang w:eastAsia="ja-JP" w:bidi="fa-IR"/>
        </w:rPr>
        <w:t>За 2-4 кварталы было проведено 385 мероприятий в новом формате.</w:t>
      </w:r>
    </w:p>
    <w:p w:rsidR="00ED43E7" w:rsidRPr="006F517E" w:rsidRDefault="00047453" w:rsidP="00ED43E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Б</w:t>
      </w:r>
      <w:r w:rsidR="00ED43E7" w:rsidRPr="006F517E">
        <w:rPr>
          <w:rFonts w:cs="Times New Roman"/>
          <w:sz w:val="28"/>
          <w:szCs w:val="28"/>
        </w:rPr>
        <w:t>ыли подготовлены онлайн</w:t>
      </w:r>
      <w:r w:rsidR="00ED43E7">
        <w:rPr>
          <w:rFonts w:cs="Times New Roman"/>
          <w:sz w:val="28"/>
          <w:szCs w:val="28"/>
        </w:rPr>
        <w:t>-</w:t>
      </w:r>
      <w:r w:rsidR="00ED43E7" w:rsidRPr="006F517E">
        <w:rPr>
          <w:rFonts w:cs="Times New Roman"/>
          <w:sz w:val="28"/>
          <w:szCs w:val="28"/>
        </w:rPr>
        <w:t>акции, мастер</w:t>
      </w:r>
      <w:r w:rsidR="00ED43E7">
        <w:rPr>
          <w:rFonts w:cs="Times New Roman"/>
          <w:sz w:val="28"/>
          <w:szCs w:val="28"/>
        </w:rPr>
        <w:t>-</w:t>
      </w:r>
      <w:r w:rsidR="00ED43E7" w:rsidRPr="006F517E">
        <w:rPr>
          <w:rFonts w:cs="Times New Roman"/>
          <w:sz w:val="28"/>
          <w:szCs w:val="28"/>
        </w:rPr>
        <w:t>классы,</w:t>
      </w:r>
      <w:r w:rsidR="00E309D8" w:rsidRPr="00E309D8">
        <w:rPr>
          <w:rFonts w:cs="Times New Roman"/>
          <w:sz w:val="28"/>
          <w:szCs w:val="28"/>
        </w:rPr>
        <w:t xml:space="preserve"> </w:t>
      </w:r>
      <w:r w:rsidR="00E309D8">
        <w:rPr>
          <w:rFonts w:cs="Times New Roman"/>
          <w:sz w:val="28"/>
          <w:szCs w:val="28"/>
        </w:rPr>
        <w:t>видео</w:t>
      </w:r>
      <w:r w:rsidR="00E309D8" w:rsidRPr="006F517E">
        <w:rPr>
          <w:rFonts w:cs="Times New Roman"/>
          <w:sz w:val="28"/>
          <w:szCs w:val="28"/>
        </w:rPr>
        <w:t>ролики различной направленности</w:t>
      </w:r>
      <w:r w:rsidR="00E309D8">
        <w:rPr>
          <w:rFonts w:cs="Times New Roman"/>
          <w:sz w:val="28"/>
          <w:szCs w:val="28"/>
        </w:rPr>
        <w:t>,</w:t>
      </w:r>
      <w:r w:rsidR="00ED43E7" w:rsidRPr="006F517E">
        <w:rPr>
          <w:rFonts w:cs="Times New Roman"/>
          <w:sz w:val="28"/>
          <w:szCs w:val="28"/>
        </w:rPr>
        <w:t xml:space="preserve"> проведены занятия онлайн с участниками клубных формирований, была подобрана интересная и актуальная информация для подписчиков групп в социальных сетях, состоялись </w:t>
      </w:r>
      <w:proofErr w:type="spellStart"/>
      <w:r w:rsidR="00ED43E7" w:rsidRPr="006F517E">
        <w:rPr>
          <w:rFonts w:cs="Times New Roman"/>
          <w:sz w:val="28"/>
          <w:szCs w:val="28"/>
        </w:rPr>
        <w:lastRenderedPageBreak/>
        <w:t>челленджи</w:t>
      </w:r>
      <w:proofErr w:type="spellEnd"/>
      <w:r w:rsidR="00ED43E7" w:rsidRPr="006F517E">
        <w:rPr>
          <w:rFonts w:cs="Times New Roman"/>
          <w:sz w:val="28"/>
          <w:szCs w:val="28"/>
        </w:rPr>
        <w:t xml:space="preserve">, викторины, </w:t>
      </w:r>
      <w:proofErr w:type="spellStart"/>
      <w:r w:rsidR="00ED43E7" w:rsidRPr="006F517E">
        <w:rPr>
          <w:rFonts w:cs="Times New Roman"/>
          <w:sz w:val="28"/>
          <w:szCs w:val="28"/>
        </w:rPr>
        <w:t>онлайн</w:t>
      </w:r>
      <w:r w:rsidR="00ED43E7">
        <w:rPr>
          <w:rFonts w:cs="Times New Roman"/>
          <w:sz w:val="28"/>
          <w:szCs w:val="28"/>
        </w:rPr>
        <w:t>-</w:t>
      </w:r>
      <w:r w:rsidR="00ED43E7" w:rsidRPr="006F517E">
        <w:rPr>
          <w:rFonts w:cs="Times New Roman"/>
          <w:sz w:val="28"/>
          <w:szCs w:val="28"/>
        </w:rPr>
        <w:t>конкурсы</w:t>
      </w:r>
      <w:proofErr w:type="spellEnd"/>
      <w:r w:rsidR="00ED43E7" w:rsidRPr="006F517E">
        <w:rPr>
          <w:rFonts w:cs="Times New Roman"/>
          <w:sz w:val="28"/>
          <w:szCs w:val="28"/>
        </w:rPr>
        <w:t>, ко</w:t>
      </w:r>
      <w:r w:rsidR="00ED43E7">
        <w:rPr>
          <w:rFonts w:cs="Times New Roman"/>
          <w:sz w:val="28"/>
          <w:szCs w:val="28"/>
        </w:rPr>
        <w:t>нцерты с участием специалистов СКО</w:t>
      </w:r>
      <w:r w:rsidR="00ED43E7" w:rsidRPr="006F517E">
        <w:rPr>
          <w:rFonts w:cs="Times New Roman"/>
          <w:sz w:val="28"/>
          <w:szCs w:val="28"/>
        </w:rPr>
        <w:t>.</w:t>
      </w:r>
    </w:p>
    <w:p w:rsidR="00ED43E7" w:rsidRPr="006F517E" w:rsidRDefault="00ED43E7" w:rsidP="00ED43E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Заранее спланировав работу в социальных сетях, каждый специалист учрежден</w:t>
      </w:r>
      <w:r>
        <w:rPr>
          <w:rFonts w:cs="Times New Roman"/>
          <w:sz w:val="28"/>
          <w:szCs w:val="28"/>
        </w:rPr>
        <w:t>ия представил мастер-класс</w:t>
      </w:r>
      <w:r w:rsidRPr="006F517E">
        <w:rPr>
          <w:rFonts w:cs="Times New Roman"/>
          <w:sz w:val="28"/>
          <w:szCs w:val="28"/>
        </w:rPr>
        <w:t xml:space="preserve"> по своей деятельности. М</w:t>
      </w:r>
      <w:r>
        <w:rPr>
          <w:rFonts w:cs="Times New Roman"/>
          <w:sz w:val="28"/>
          <w:szCs w:val="28"/>
        </w:rPr>
        <w:t>астер-</w:t>
      </w:r>
      <w:r w:rsidRPr="006F517E">
        <w:rPr>
          <w:rFonts w:cs="Times New Roman"/>
          <w:sz w:val="28"/>
          <w:szCs w:val="28"/>
        </w:rPr>
        <w:t>классы носили характер целенаправ</w:t>
      </w:r>
      <w:r>
        <w:rPr>
          <w:rFonts w:cs="Times New Roman"/>
          <w:sz w:val="28"/>
          <w:szCs w:val="28"/>
        </w:rPr>
        <w:t xml:space="preserve">ленного цикличного </w:t>
      </w:r>
      <w:proofErr w:type="gramStart"/>
      <w:r>
        <w:rPr>
          <w:rFonts w:cs="Times New Roman"/>
          <w:sz w:val="28"/>
          <w:szCs w:val="28"/>
        </w:rPr>
        <w:t>обучения по вокалу</w:t>
      </w:r>
      <w:proofErr w:type="gramEnd"/>
      <w:r>
        <w:rPr>
          <w:rFonts w:cs="Times New Roman"/>
          <w:sz w:val="28"/>
          <w:szCs w:val="28"/>
        </w:rPr>
        <w:t xml:space="preserve">, </w:t>
      </w:r>
      <w:r w:rsidRPr="006F517E">
        <w:rPr>
          <w:rFonts w:cs="Times New Roman"/>
          <w:sz w:val="28"/>
          <w:szCs w:val="28"/>
        </w:rPr>
        <w:t>игровой, конкурсной, информационной и другой деятельности.</w:t>
      </w:r>
    </w:p>
    <w:p w:rsidR="00ED43E7" w:rsidRPr="006F517E" w:rsidRDefault="00ED43E7" w:rsidP="00ED43E7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 xml:space="preserve">За отчетный период работники </w:t>
      </w:r>
      <w:r w:rsidR="00E309D8">
        <w:rPr>
          <w:rFonts w:cs="Times New Roman"/>
          <w:sz w:val="28"/>
          <w:szCs w:val="28"/>
        </w:rPr>
        <w:t>СКО</w:t>
      </w:r>
      <w:r w:rsidRPr="006F517E">
        <w:rPr>
          <w:rFonts w:cs="Times New Roman"/>
          <w:sz w:val="28"/>
          <w:szCs w:val="28"/>
        </w:rPr>
        <w:t xml:space="preserve"> п</w:t>
      </w:r>
      <w:r>
        <w:rPr>
          <w:rFonts w:cs="Times New Roman"/>
          <w:sz w:val="28"/>
          <w:szCs w:val="28"/>
        </w:rPr>
        <w:t>одготовили 87 онлайн – мастер-</w:t>
      </w:r>
      <w:r w:rsidRPr="006F517E">
        <w:rPr>
          <w:rFonts w:cs="Times New Roman"/>
          <w:sz w:val="28"/>
          <w:szCs w:val="28"/>
        </w:rPr>
        <w:t>классов различной тематики</w:t>
      </w:r>
      <w:r>
        <w:rPr>
          <w:rFonts w:cs="Times New Roman"/>
          <w:sz w:val="28"/>
          <w:szCs w:val="28"/>
        </w:rPr>
        <w:t>.</w:t>
      </w:r>
    </w:p>
    <w:p w:rsidR="00ED43E7" w:rsidRPr="006F517E" w:rsidRDefault="00ED43E7" w:rsidP="00ED43E7">
      <w:pPr>
        <w:pStyle w:val="Standard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Страничка в социальных сетях была оформлена по всем правилам, творчески, ярко, что, несомненно, привлекало внимание участников. За время самоизоляции специалисты МКУК ЗГСКО не только сохранили аудиторию, но и смогли привлечь огромное количество желающих поучаствовать в мероприятиях, предос</w:t>
      </w:r>
      <w:r>
        <w:rPr>
          <w:rFonts w:cs="Times New Roman"/>
          <w:sz w:val="28"/>
          <w:szCs w:val="28"/>
        </w:rPr>
        <w:t>тавленных для проведения досуга</w:t>
      </w:r>
      <w:r w:rsidRPr="006F517E">
        <w:rPr>
          <w:rFonts w:cs="Times New Roman"/>
          <w:sz w:val="28"/>
          <w:szCs w:val="28"/>
        </w:rPr>
        <w:t>.</w:t>
      </w:r>
    </w:p>
    <w:p w:rsidR="00ED43E7" w:rsidRDefault="00ED43E7" w:rsidP="00ED43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6F517E">
        <w:rPr>
          <w:rFonts w:cs="Times New Roman"/>
          <w:sz w:val="28"/>
          <w:szCs w:val="28"/>
        </w:rPr>
        <w:t xml:space="preserve">Студия «Рукоделие» - руководитель </w:t>
      </w:r>
      <w:proofErr w:type="spellStart"/>
      <w:r w:rsidRPr="006F517E">
        <w:rPr>
          <w:rFonts w:cs="Times New Roman"/>
          <w:sz w:val="28"/>
          <w:szCs w:val="28"/>
        </w:rPr>
        <w:t>Крачевская</w:t>
      </w:r>
      <w:proofErr w:type="spellEnd"/>
      <w:r w:rsidRPr="006F517E">
        <w:rPr>
          <w:rFonts w:cs="Times New Roman"/>
          <w:sz w:val="28"/>
          <w:szCs w:val="28"/>
        </w:rPr>
        <w:t xml:space="preserve"> О.Р. </w:t>
      </w:r>
    </w:p>
    <w:p w:rsidR="00ED43E7" w:rsidRPr="006F517E" w:rsidRDefault="00ED43E7" w:rsidP="00ED43E7">
      <w:pPr>
        <w:pStyle w:val="Standard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Прове</w:t>
      </w:r>
      <w:r>
        <w:rPr>
          <w:rFonts w:cs="Times New Roman"/>
          <w:sz w:val="28"/>
          <w:szCs w:val="28"/>
        </w:rPr>
        <w:t>дено</w:t>
      </w:r>
      <w:r w:rsidRPr="006F517E">
        <w:rPr>
          <w:rFonts w:cs="Times New Roman"/>
          <w:sz w:val="28"/>
          <w:szCs w:val="28"/>
        </w:rPr>
        <w:t xml:space="preserve"> 16 мастер-классов с использованием разных техник и материа</w:t>
      </w:r>
      <w:r>
        <w:rPr>
          <w:rFonts w:cs="Times New Roman"/>
          <w:sz w:val="28"/>
          <w:szCs w:val="28"/>
        </w:rPr>
        <w:t>лов (ткань, пряжа, фетр, джут), 2 мастер-класса</w:t>
      </w:r>
      <w:r w:rsidRPr="006F517E">
        <w:rPr>
          <w:rFonts w:cs="Times New Roman"/>
          <w:sz w:val="28"/>
          <w:szCs w:val="28"/>
        </w:rPr>
        <w:t xml:space="preserve"> с использованием бросового </w:t>
      </w:r>
      <w:r>
        <w:rPr>
          <w:rFonts w:cs="Times New Roman"/>
          <w:sz w:val="28"/>
          <w:szCs w:val="28"/>
        </w:rPr>
        <w:t xml:space="preserve">материала. Также проведено </w:t>
      </w:r>
      <w:r w:rsidRPr="006F517E">
        <w:rPr>
          <w:rFonts w:cs="Times New Roman"/>
          <w:sz w:val="28"/>
          <w:szCs w:val="28"/>
        </w:rPr>
        <w:t>онлайн-выставки.</w:t>
      </w:r>
    </w:p>
    <w:p w:rsidR="00ED43E7" w:rsidRPr="006F517E" w:rsidRDefault="00ED43E7" w:rsidP="00ED43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6F517E">
        <w:rPr>
          <w:rFonts w:cs="Times New Roman"/>
          <w:sz w:val="28"/>
          <w:szCs w:val="28"/>
        </w:rPr>
        <w:t xml:space="preserve">Руководитель </w:t>
      </w:r>
      <w:r>
        <w:rPr>
          <w:rFonts w:cs="Times New Roman"/>
          <w:sz w:val="28"/>
          <w:szCs w:val="28"/>
        </w:rPr>
        <w:t xml:space="preserve">детского </w:t>
      </w:r>
      <w:r w:rsidRPr="006F517E">
        <w:rPr>
          <w:rFonts w:cs="Times New Roman"/>
          <w:sz w:val="28"/>
          <w:szCs w:val="28"/>
        </w:rPr>
        <w:t>вокального коллектива «Ас-соль»</w:t>
      </w:r>
      <w:r>
        <w:rPr>
          <w:rFonts w:cs="Times New Roman"/>
          <w:sz w:val="28"/>
          <w:szCs w:val="28"/>
        </w:rPr>
        <w:t xml:space="preserve"> - Коновницына Е.М. Проводила </w:t>
      </w:r>
      <w:r w:rsidRPr="006F517E">
        <w:rPr>
          <w:rFonts w:cs="Times New Roman"/>
          <w:sz w:val="28"/>
          <w:szCs w:val="28"/>
        </w:rPr>
        <w:t xml:space="preserve">мастер-классы по вокалу, а </w:t>
      </w:r>
      <w:r>
        <w:rPr>
          <w:rFonts w:cs="Times New Roman"/>
          <w:sz w:val="28"/>
          <w:szCs w:val="28"/>
        </w:rPr>
        <w:t xml:space="preserve">также обучающие онлайн-занятия «Дыхательная </w:t>
      </w:r>
      <w:r w:rsidRPr="006F517E">
        <w:rPr>
          <w:rFonts w:cs="Times New Roman"/>
          <w:sz w:val="28"/>
          <w:szCs w:val="28"/>
        </w:rPr>
        <w:t>гимнастика по Стрельниковой».</w:t>
      </w:r>
    </w:p>
    <w:p w:rsidR="00ED43E7" w:rsidRPr="006F517E" w:rsidRDefault="00ED43E7" w:rsidP="00ED43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Руководитель кружка «</w:t>
      </w:r>
      <w:r w:rsidRPr="006F517E">
        <w:rPr>
          <w:rFonts w:cs="Times New Roman"/>
          <w:sz w:val="28"/>
          <w:szCs w:val="28"/>
        </w:rPr>
        <w:t>Художественное слово» и вокальных коллективов «</w:t>
      </w:r>
      <w:proofErr w:type="spellStart"/>
      <w:r w:rsidRPr="006F517E">
        <w:rPr>
          <w:rFonts w:cs="Times New Roman"/>
          <w:sz w:val="28"/>
          <w:szCs w:val="28"/>
        </w:rPr>
        <w:t>Русичи</w:t>
      </w:r>
      <w:proofErr w:type="spellEnd"/>
      <w:r w:rsidRPr="006F517E">
        <w:rPr>
          <w:rFonts w:cs="Times New Roman"/>
          <w:sz w:val="28"/>
          <w:szCs w:val="28"/>
        </w:rPr>
        <w:t>» и «Белая берез</w:t>
      </w:r>
      <w:r>
        <w:rPr>
          <w:rFonts w:cs="Times New Roman"/>
          <w:sz w:val="28"/>
          <w:szCs w:val="28"/>
        </w:rPr>
        <w:t>к</w:t>
      </w:r>
      <w:r w:rsidRPr="006F517E">
        <w:rPr>
          <w:rFonts w:cs="Times New Roman"/>
          <w:sz w:val="28"/>
          <w:szCs w:val="28"/>
        </w:rPr>
        <w:t xml:space="preserve">а» </w:t>
      </w:r>
      <w:proofErr w:type="spellStart"/>
      <w:r w:rsidRPr="006F517E">
        <w:rPr>
          <w:rFonts w:cs="Times New Roman"/>
          <w:sz w:val="28"/>
          <w:szCs w:val="28"/>
        </w:rPr>
        <w:t>Регер</w:t>
      </w:r>
      <w:proofErr w:type="spellEnd"/>
      <w:r w:rsidRPr="006F517E">
        <w:rPr>
          <w:rFonts w:cs="Times New Roman"/>
          <w:sz w:val="28"/>
          <w:szCs w:val="28"/>
        </w:rPr>
        <w:t xml:space="preserve"> С.А. разработала и</w:t>
      </w:r>
      <w:r>
        <w:rPr>
          <w:rFonts w:cs="Times New Roman"/>
          <w:sz w:val="28"/>
          <w:szCs w:val="28"/>
        </w:rPr>
        <w:t xml:space="preserve"> осуществила 3 онлайн-проекта: </w:t>
      </w:r>
      <w:r w:rsidRPr="006F517E">
        <w:rPr>
          <w:rFonts w:cs="Times New Roman"/>
          <w:sz w:val="28"/>
          <w:szCs w:val="28"/>
        </w:rPr>
        <w:t xml:space="preserve">«В гостях у Клавы </w:t>
      </w:r>
      <w:proofErr w:type="spellStart"/>
      <w:r w:rsidRPr="006F517E">
        <w:rPr>
          <w:rFonts w:cs="Times New Roman"/>
          <w:sz w:val="28"/>
          <w:szCs w:val="28"/>
        </w:rPr>
        <w:t>Матр</w:t>
      </w:r>
      <w:r>
        <w:rPr>
          <w:rFonts w:cs="Times New Roman"/>
          <w:sz w:val="28"/>
          <w:szCs w:val="28"/>
        </w:rPr>
        <w:t>ё</w:t>
      </w:r>
      <w:r w:rsidRPr="006F517E">
        <w:rPr>
          <w:rFonts w:cs="Times New Roman"/>
          <w:sz w:val="28"/>
          <w:szCs w:val="28"/>
        </w:rPr>
        <w:t>шкиной</w:t>
      </w:r>
      <w:proofErr w:type="spellEnd"/>
      <w:r w:rsidRPr="006F517E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главное на</w:t>
      </w:r>
      <w:r>
        <w:rPr>
          <w:rFonts w:cs="Times New Roman"/>
          <w:sz w:val="28"/>
          <w:szCs w:val="28"/>
        </w:rPr>
        <w:t xml:space="preserve">правление этого проекта, чтение </w:t>
      </w:r>
      <w:r w:rsidRPr="006F517E">
        <w:rPr>
          <w:rFonts w:cs="Times New Roman"/>
          <w:sz w:val="28"/>
          <w:szCs w:val="28"/>
        </w:rPr>
        <w:t>сказок народов мира для детей. «Клава», однажды пообещав ребятам</w:t>
      </w:r>
      <w:r>
        <w:rPr>
          <w:rFonts w:cs="Times New Roman"/>
          <w:sz w:val="28"/>
          <w:szCs w:val="28"/>
        </w:rPr>
        <w:t xml:space="preserve">, что будет им читать и </w:t>
      </w:r>
      <w:r w:rsidRPr="006F517E">
        <w:rPr>
          <w:rFonts w:cs="Times New Roman"/>
          <w:sz w:val="28"/>
          <w:szCs w:val="28"/>
        </w:rPr>
        <w:t>рассказывать сказки разных на</w:t>
      </w:r>
      <w:r>
        <w:rPr>
          <w:rFonts w:cs="Times New Roman"/>
          <w:sz w:val="28"/>
          <w:szCs w:val="28"/>
        </w:rPr>
        <w:t xml:space="preserve">родов, верна своему обещанию по </w:t>
      </w:r>
      <w:r w:rsidRPr="006F517E">
        <w:rPr>
          <w:rFonts w:cs="Times New Roman"/>
          <w:sz w:val="28"/>
          <w:szCs w:val="28"/>
        </w:rPr>
        <w:t>сей день. Всего в этом проекте было представлено 26 сказок.</w:t>
      </w:r>
    </w:p>
    <w:p w:rsidR="00ED43E7" w:rsidRPr="006F517E" w:rsidRDefault="00047453" w:rsidP="00ED43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D43E7" w:rsidRPr="006F517E">
        <w:rPr>
          <w:rFonts w:cs="Times New Roman"/>
          <w:sz w:val="28"/>
          <w:szCs w:val="28"/>
        </w:rPr>
        <w:t xml:space="preserve">Проект </w:t>
      </w:r>
      <w:r w:rsidR="00ED43E7">
        <w:rPr>
          <w:rFonts w:cs="Times New Roman"/>
          <w:sz w:val="28"/>
          <w:szCs w:val="28"/>
        </w:rPr>
        <w:t>-</w:t>
      </w:r>
      <w:r w:rsidR="00ED43E7" w:rsidRPr="006F517E">
        <w:rPr>
          <w:rFonts w:cs="Times New Roman"/>
          <w:sz w:val="28"/>
          <w:szCs w:val="28"/>
        </w:rPr>
        <w:t xml:space="preserve"> театр одного актера. Он очень тру</w:t>
      </w:r>
      <w:r>
        <w:rPr>
          <w:rFonts w:cs="Times New Roman"/>
          <w:sz w:val="28"/>
          <w:szCs w:val="28"/>
        </w:rPr>
        <w:t xml:space="preserve">ден технически, поэтому включил </w:t>
      </w:r>
      <w:r w:rsidR="00ED43E7">
        <w:rPr>
          <w:rFonts w:cs="Times New Roman"/>
          <w:sz w:val="28"/>
          <w:szCs w:val="28"/>
        </w:rPr>
        <w:t>в себя 2 мероприятия</w:t>
      </w:r>
      <w:r w:rsidR="00ED43E7" w:rsidRPr="006F517E">
        <w:rPr>
          <w:rFonts w:cs="Times New Roman"/>
          <w:sz w:val="28"/>
          <w:szCs w:val="28"/>
        </w:rPr>
        <w:t>: «</w:t>
      </w:r>
      <w:proofErr w:type="gramStart"/>
      <w:r w:rsidR="00ED43E7" w:rsidRPr="006F517E">
        <w:rPr>
          <w:rFonts w:cs="Times New Roman"/>
          <w:sz w:val="28"/>
          <w:szCs w:val="28"/>
        </w:rPr>
        <w:t>Сказка про Федота</w:t>
      </w:r>
      <w:proofErr w:type="gramEnd"/>
      <w:r w:rsidR="00ED43E7" w:rsidRPr="006F517E">
        <w:rPr>
          <w:rFonts w:cs="Times New Roman"/>
          <w:sz w:val="28"/>
          <w:szCs w:val="28"/>
        </w:rPr>
        <w:t xml:space="preserve"> Стрельца» (в двух частях), и «Сказка о попе и работнике его </w:t>
      </w:r>
      <w:proofErr w:type="spellStart"/>
      <w:r w:rsidR="00ED43E7" w:rsidRPr="006F517E">
        <w:rPr>
          <w:rFonts w:cs="Times New Roman"/>
          <w:sz w:val="28"/>
          <w:szCs w:val="28"/>
        </w:rPr>
        <w:t>Балде</w:t>
      </w:r>
      <w:proofErr w:type="spellEnd"/>
      <w:r w:rsidR="00ED43E7" w:rsidRPr="006F517E">
        <w:rPr>
          <w:rFonts w:cs="Times New Roman"/>
          <w:sz w:val="28"/>
          <w:szCs w:val="28"/>
        </w:rPr>
        <w:t>».</w:t>
      </w:r>
    </w:p>
    <w:p w:rsidR="00ED43E7" w:rsidRPr="006F517E" w:rsidRDefault="00047453" w:rsidP="00ED43E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D43E7" w:rsidRPr="006F517E">
        <w:rPr>
          <w:rFonts w:cs="Times New Roman"/>
          <w:sz w:val="28"/>
          <w:szCs w:val="28"/>
        </w:rPr>
        <w:t>С участниками кружка «Художественное сл</w:t>
      </w:r>
      <w:r>
        <w:rPr>
          <w:rFonts w:cs="Times New Roman"/>
          <w:sz w:val="28"/>
          <w:szCs w:val="28"/>
        </w:rPr>
        <w:t xml:space="preserve">ово» был реализован поэтический </w:t>
      </w:r>
      <w:r w:rsidR="00ED43E7" w:rsidRPr="006F517E">
        <w:rPr>
          <w:rFonts w:cs="Times New Roman"/>
          <w:sz w:val="28"/>
          <w:szCs w:val="28"/>
        </w:rPr>
        <w:t>проект. В нем читаются стихи любимых поэто</w:t>
      </w:r>
      <w:r>
        <w:rPr>
          <w:rFonts w:cs="Times New Roman"/>
          <w:sz w:val="28"/>
          <w:szCs w:val="28"/>
        </w:rPr>
        <w:t xml:space="preserve">в, как мастерами, так и детьми. </w:t>
      </w:r>
      <w:r w:rsidR="00ED43E7" w:rsidRPr="006F517E">
        <w:rPr>
          <w:rFonts w:cs="Times New Roman"/>
          <w:sz w:val="28"/>
          <w:szCs w:val="28"/>
        </w:rPr>
        <w:t>Пушкин, Лермонтов, Есенин -</w:t>
      </w:r>
      <w:r w:rsidR="00ED43E7">
        <w:rPr>
          <w:rFonts w:cs="Times New Roman"/>
          <w:sz w:val="28"/>
          <w:szCs w:val="28"/>
        </w:rPr>
        <w:t xml:space="preserve"> </w:t>
      </w:r>
      <w:r w:rsidR="00ED43E7" w:rsidRPr="006F517E">
        <w:rPr>
          <w:rFonts w:cs="Times New Roman"/>
          <w:sz w:val="28"/>
          <w:szCs w:val="28"/>
        </w:rPr>
        <w:t xml:space="preserve">это поэты, на </w:t>
      </w:r>
      <w:r w:rsidR="00ED43E7">
        <w:rPr>
          <w:rFonts w:cs="Times New Roman"/>
          <w:sz w:val="28"/>
          <w:szCs w:val="28"/>
        </w:rPr>
        <w:t xml:space="preserve">произведениях </w:t>
      </w:r>
      <w:r w:rsidR="00ED43E7" w:rsidRPr="006F517E">
        <w:rPr>
          <w:rFonts w:cs="Times New Roman"/>
          <w:sz w:val="28"/>
          <w:szCs w:val="28"/>
        </w:rPr>
        <w:t>которых должно воспитываться новое поколение.</w:t>
      </w:r>
    </w:p>
    <w:p w:rsidR="00ED43E7" w:rsidRPr="006F517E" w:rsidRDefault="00ED43E7" w:rsidP="00ED43E7">
      <w:pPr>
        <w:pStyle w:val="Textbody"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6F517E">
        <w:rPr>
          <w:rFonts w:cs="Times New Roman"/>
          <w:color w:val="000000"/>
          <w:sz w:val="28"/>
          <w:szCs w:val="28"/>
        </w:rPr>
        <w:t>Большой популярностью пользуется новая детская рубрика «</w:t>
      </w:r>
      <w:proofErr w:type="spellStart"/>
      <w:r w:rsidRPr="006F517E">
        <w:rPr>
          <w:rFonts w:cs="Times New Roman"/>
          <w:color w:val="000000"/>
          <w:sz w:val="28"/>
          <w:szCs w:val="28"/>
        </w:rPr>
        <w:t>Зверюшки-</w:t>
      </w:r>
      <w:r>
        <w:rPr>
          <w:rFonts w:cs="Times New Roman"/>
          <w:color w:val="000000"/>
          <w:sz w:val="28"/>
          <w:szCs w:val="28"/>
        </w:rPr>
        <w:t>Д</w:t>
      </w:r>
      <w:r w:rsidRPr="006F517E">
        <w:rPr>
          <w:rFonts w:cs="Times New Roman"/>
          <w:color w:val="000000"/>
          <w:sz w:val="28"/>
          <w:szCs w:val="28"/>
        </w:rPr>
        <w:t>обрюшки</w:t>
      </w:r>
      <w:proofErr w:type="spellEnd"/>
      <w:r w:rsidRPr="006F517E">
        <w:rPr>
          <w:rFonts w:cs="Times New Roman"/>
          <w:color w:val="000000"/>
          <w:sz w:val="28"/>
          <w:szCs w:val="28"/>
        </w:rPr>
        <w:t xml:space="preserve">» (руководитель </w:t>
      </w:r>
      <w:proofErr w:type="spellStart"/>
      <w:r w:rsidRPr="006F517E">
        <w:rPr>
          <w:rFonts w:cs="Times New Roman"/>
          <w:color w:val="000000"/>
          <w:sz w:val="28"/>
          <w:szCs w:val="28"/>
        </w:rPr>
        <w:t>Умиева</w:t>
      </w:r>
      <w:proofErr w:type="spellEnd"/>
      <w:r w:rsidRPr="006F517E">
        <w:rPr>
          <w:rFonts w:cs="Times New Roman"/>
          <w:color w:val="000000"/>
          <w:sz w:val="28"/>
          <w:szCs w:val="28"/>
        </w:rPr>
        <w:t xml:space="preserve"> Е.В.). С июля по настоящее время прошло 2</w:t>
      </w:r>
      <w:r>
        <w:rPr>
          <w:rFonts w:cs="Times New Roman"/>
          <w:color w:val="000000"/>
          <w:sz w:val="28"/>
          <w:szCs w:val="28"/>
        </w:rPr>
        <w:t>4</w:t>
      </w:r>
      <w:r w:rsidRPr="006F517E">
        <w:rPr>
          <w:rFonts w:cs="Times New Roman"/>
          <w:color w:val="000000"/>
          <w:sz w:val="28"/>
          <w:szCs w:val="28"/>
        </w:rPr>
        <w:t xml:space="preserve"> передачи для самых маленьких. Как долго можно объяснять маленькому человеку, что такое радуга или куда исчезают листья, падающие на землю? Как можно «смеяться сквозь слезы», а главное – зачем это делать? Такими и многими другими похожими вопросами задаются герои передачи</w:t>
      </w:r>
      <w:proofErr w:type="gramStart"/>
      <w:r w:rsidRPr="006F517E">
        <w:rPr>
          <w:rFonts w:cs="Times New Roman"/>
          <w:color w:val="000000"/>
          <w:sz w:val="28"/>
          <w:szCs w:val="28"/>
        </w:rPr>
        <w:t xml:space="preserve"> К</w:t>
      </w:r>
      <w:proofErr w:type="gramEnd"/>
      <w:r w:rsidRPr="006F517E">
        <w:rPr>
          <w:rFonts w:cs="Times New Roman"/>
          <w:color w:val="000000"/>
          <w:sz w:val="28"/>
          <w:szCs w:val="28"/>
        </w:rPr>
        <w:t>р</w:t>
      </w:r>
      <w:r>
        <w:rPr>
          <w:rFonts w:cs="Times New Roman"/>
          <w:color w:val="000000"/>
          <w:sz w:val="28"/>
          <w:szCs w:val="28"/>
        </w:rPr>
        <w:t xml:space="preserve">оша и Сёма, а юные лесные герои </w:t>
      </w:r>
      <w:r w:rsidRPr="006F517E">
        <w:rPr>
          <w:rFonts w:cs="Times New Roman"/>
          <w:color w:val="000000"/>
          <w:sz w:val="28"/>
          <w:szCs w:val="28"/>
        </w:rPr>
        <w:t xml:space="preserve">отправляются на поиски правильных </w:t>
      </w:r>
      <w:r>
        <w:rPr>
          <w:rFonts w:cs="Times New Roman"/>
          <w:color w:val="000000"/>
          <w:sz w:val="28"/>
          <w:szCs w:val="28"/>
        </w:rPr>
        <w:t>ответов. Мультсериал «</w:t>
      </w:r>
      <w:proofErr w:type="spellStart"/>
      <w:r>
        <w:rPr>
          <w:rFonts w:cs="Times New Roman"/>
          <w:color w:val="000000"/>
          <w:sz w:val="28"/>
          <w:szCs w:val="28"/>
        </w:rPr>
        <w:t>Зверюшки-Д</w:t>
      </w:r>
      <w:r w:rsidRPr="006F517E">
        <w:rPr>
          <w:rFonts w:cs="Times New Roman"/>
          <w:color w:val="000000"/>
          <w:sz w:val="28"/>
          <w:szCs w:val="28"/>
        </w:rPr>
        <w:t>обрюшки</w:t>
      </w:r>
      <w:proofErr w:type="spellEnd"/>
      <w:r w:rsidRPr="006F517E">
        <w:rPr>
          <w:rFonts w:cs="Times New Roman"/>
          <w:color w:val="000000"/>
          <w:sz w:val="28"/>
          <w:szCs w:val="28"/>
        </w:rPr>
        <w:t xml:space="preserve">» разгадает не один десяток загадок, над которыми многие взрослые даже не задумывались. Истории рассчитаны для деток от одного </w:t>
      </w:r>
      <w:r w:rsidRPr="006F517E">
        <w:rPr>
          <w:rFonts w:cs="Times New Roman"/>
          <w:color w:val="000000"/>
          <w:sz w:val="28"/>
          <w:szCs w:val="28"/>
        </w:rPr>
        <w:lastRenderedPageBreak/>
        <w:t>до шести лет и созданы в игровой форме.</w:t>
      </w:r>
    </w:p>
    <w:p w:rsidR="00ED43E7" w:rsidRPr="006F517E" w:rsidRDefault="00ED43E7" w:rsidP="00ED43E7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Театральным коллективом </w:t>
      </w:r>
      <w:r w:rsidRPr="006F517E">
        <w:rPr>
          <w:rFonts w:cs="Times New Roman"/>
          <w:color w:val="000000"/>
          <w:sz w:val="28"/>
          <w:szCs w:val="28"/>
        </w:rPr>
        <w:t>«Зазеркалье» -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F517E">
        <w:rPr>
          <w:rFonts w:cs="Times New Roman"/>
          <w:color w:val="000000"/>
          <w:sz w:val="28"/>
          <w:szCs w:val="28"/>
        </w:rPr>
        <w:t xml:space="preserve">руководитель </w:t>
      </w:r>
      <w:proofErr w:type="spellStart"/>
      <w:r w:rsidRPr="006F517E">
        <w:rPr>
          <w:rFonts w:cs="Times New Roman"/>
          <w:color w:val="000000"/>
          <w:sz w:val="28"/>
          <w:szCs w:val="28"/>
        </w:rPr>
        <w:t>Умиева</w:t>
      </w:r>
      <w:proofErr w:type="spellEnd"/>
      <w:r w:rsidRPr="006F517E">
        <w:rPr>
          <w:rFonts w:cs="Times New Roman"/>
          <w:color w:val="000000"/>
          <w:sz w:val="28"/>
          <w:szCs w:val="28"/>
        </w:rPr>
        <w:t xml:space="preserve"> Е.В. </w:t>
      </w:r>
      <w:r>
        <w:rPr>
          <w:rFonts w:cs="Times New Roman"/>
          <w:color w:val="000000"/>
          <w:sz w:val="28"/>
          <w:szCs w:val="28"/>
        </w:rPr>
        <w:t>б</w:t>
      </w:r>
      <w:r w:rsidRPr="006F517E">
        <w:rPr>
          <w:rFonts w:cs="Times New Roman"/>
          <w:color w:val="000000"/>
          <w:sz w:val="28"/>
          <w:szCs w:val="28"/>
        </w:rPr>
        <w:t>ыли</w:t>
      </w:r>
    </w:p>
    <w:p w:rsidR="00ED43E7" w:rsidRPr="006F517E" w:rsidRDefault="00ED43E7" w:rsidP="00ED43E7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6F517E">
        <w:rPr>
          <w:rFonts w:cs="Times New Roman"/>
          <w:color w:val="000000"/>
          <w:sz w:val="28"/>
          <w:szCs w:val="28"/>
        </w:rPr>
        <w:t>сняты спектакли: «Красавица и чудовище», «</w:t>
      </w:r>
      <w:proofErr w:type="spellStart"/>
      <w:r w:rsidRPr="006F517E">
        <w:rPr>
          <w:rFonts w:cs="Times New Roman"/>
          <w:color w:val="000000"/>
          <w:sz w:val="28"/>
          <w:szCs w:val="28"/>
        </w:rPr>
        <w:t>Зайкина</w:t>
      </w:r>
      <w:proofErr w:type="spellEnd"/>
      <w:r w:rsidRPr="006F517E">
        <w:rPr>
          <w:rFonts w:cs="Times New Roman"/>
          <w:color w:val="000000"/>
          <w:sz w:val="28"/>
          <w:szCs w:val="28"/>
        </w:rPr>
        <w:t xml:space="preserve"> избушка», «Красная шапочка», «Синеглазка», «Украденное счастье</w:t>
      </w:r>
      <w:r>
        <w:rPr>
          <w:rFonts w:cs="Times New Roman"/>
          <w:color w:val="000000"/>
          <w:sz w:val="28"/>
          <w:szCs w:val="28"/>
        </w:rPr>
        <w:t xml:space="preserve">», «Берегите природу», «Жил-был </w:t>
      </w:r>
      <w:r w:rsidRPr="006F517E">
        <w:rPr>
          <w:rFonts w:cs="Times New Roman"/>
          <w:color w:val="000000"/>
          <w:sz w:val="28"/>
          <w:szCs w:val="28"/>
        </w:rPr>
        <w:t>пес», «Новогодняя фантазия».</w:t>
      </w:r>
    </w:p>
    <w:p w:rsidR="00ED43E7" w:rsidRPr="006F517E" w:rsidRDefault="00ED43E7" w:rsidP="00ED43E7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 w:rsidRPr="006F517E">
        <w:rPr>
          <w:rFonts w:cs="Times New Roman"/>
          <w:color w:val="000000"/>
          <w:sz w:val="28"/>
          <w:szCs w:val="28"/>
        </w:rPr>
        <w:t>Культорганизатор</w:t>
      </w:r>
      <w:proofErr w:type="spellEnd"/>
      <w:r w:rsidRPr="006F517E">
        <w:rPr>
          <w:rFonts w:cs="Times New Roman"/>
          <w:color w:val="000000"/>
          <w:sz w:val="28"/>
          <w:szCs w:val="28"/>
        </w:rPr>
        <w:t xml:space="preserve"> Лосев В.И. сделал цикл переда</w:t>
      </w:r>
      <w:r>
        <w:rPr>
          <w:rFonts w:cs="Times New Roman"/>
          <w:color w:val="000000"/>
          <w:sz w:val="28"/>
          <w:szCs w:val="28"/>
        </w:rPr>
        <w:t xml:space="preserve">ч «Их вдохновения на века» о </w:t>
      </w:r>
      <w:r w:rsidRPr="006F517E">
        <w:rPr>
          <w:rFonts w:cs="Times New Roman"/>
          <w:color w:val="000000"/>
          <w:sz w:val="28"/>
          <w:szCs w:val="28"/>
        </w:rPr>
        <w:t>жизни замечательных людей.</w:t>
      </w:r>
    </w:p>
    <w:p w:rsidR="00ED43E7" w:rsidRPr="006F517E" w:rsidRDefault="00ED43E7" w:rsidP="00ED43E7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6F517E">
        <w:rPr>
          <w:rFonts w:cs="Times New Roman"/>
          <w:color w:val="000000"/>
          <w:sz w:val="28"/>
          <w:szCs w:val="28"/>
        </w:rPr>
        <w:t>Руководитель кружка Фомина Е.А. создала музыкально-познавательную страничку «В гостях у сказки».</w:t>
      </w:r>
    </w:p>
    <w:p w:rsidR="00ED43E7" w:rsidRPr="006F517E" w:rsidRDefault="00ED43E7" w:rsidP="00ED43E7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Зав</w:t>
      </w:r>
      <w:proofErr w:type="gramStart"/>
      <w:r>
        <w:rPr>
          <w:rFonts w:cs="Times New Roman"/>
          <w:color w:val="000000"/>
          <w:sz w:val="28"/>
          <w:szCs w:val="28"/>
        </w:rPr>
        <w:t>.а</w:t>
      </w:r>
      <w:proofErr w:type="gramEnd"/>
      <w:r>
        <w:rPr>
          <w:rFonts w:cs="Times New Roman"/>
          <w:color w:val="000000"/>
          <w:sz w:val="28"/>
          <w:szCs w:val="28"/>
        </w:rPr>
        <w:t xml:space="preserve">втоклубом </w:t>
      </w:r>
      <w:proofErr w:type="spellStart"/>
      <w:r>
        <w:rPr>
          <w:rFonts w:cs="Times New Roman"/>
          <w:color w:val="000000"/>
          <w:sz w:val="28"/>
          <w:szCs w:val="28"/>
        </w:rPr>
        <w:t>Самойленко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Т.А.</w:t>
      </w:r>
      <w:r w:rsidRPr="006F517E">
        <w:rPr>
          <w:rFonts w:cs="Times New Roman"/>
          <w:color w:val="000000"/>
          <w:sz w:val="28"/>
          <w:szCs w:val="28"/>
        </w:rPr>
        <w:t xml:space="preserve"> сделала поз</w:t>
      </w:r>
      <w:r>
        <w:rPr>
          <w:rFonts w:cs="Times New Roman"/>
          <w:color w:val="000000"/>
          <w:sz w:val="28"/>
          <w:szCs w:val="28"/>
        </w:rPr>
        <w:t xml:space="preserve">навательную программу «В гостях у </w:t>
      </w:r>
      <w:proofErr w:type="spellStart"/>
      <w:r>
        <w:rPr>
          <w:rFonts w:cs="Times New Roman"/>
          <w:color w:val="000000"/>
          <w:sz w:val="28"/>
          <w:szCs w:val="28"/>
        </w:rPr>
        <w:t>Игринки</w:t>
      </w:r>
      <w:proofErr w:type="spellEnd"/>
      <w:r w:rsidRPr="006F517E">
        <w:rPr>
          <w:rFonts w:cs="Times New Roman"/>
          <w:color w:val="000000"/>
          <w:sz w:val="28"/>
          <w:szCs w:val="28"/>
        </w:rPr>
        <w:t>» , где проходят тематические программы для детей.</w:t>
      </w:r>
    </w:p>
    <w:p w:rsidR="00ED43E7" w:rsidRDefault="00ED43E7" w:rsidP="00ED43E7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 w:rsidRPr="006F517E">
        <w:rPr>
          <w:rFonts w:cs="Times New Roman"/>
          <w:color w:val="000000"/>
          <w:sz w:val="28"/>
          <w:szCs w:val="28"/>
        </w:rPr>
        <w:t>Культорганизатор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Лотарева Л.А.-М. в рамках Года Памяти и Славы, выпустила цикл передач в рубрике «Легенды нашей Победы».</w:t>
      </w:r>
    </w:p>
    <w:p w:rsidR="00ED43E7" w:rsidRDefault="00047453" w:rsidP="00047453">
      <w:pPr>
        <w:ind w:firstLine="567"/>
        <w:jc w:val="both"/>
        <w:textAlignment w:val="baseline"/>
        <w:rPr>
          <w:rFonts w:cs="Times New Roman"/>
          <w:color w:val="000000"/>
          <w:sz w:val="28"/>
          <w:szCs w:val="28"/>
        </w:rPr>
      </w:pPr>
      <w:r w:rsidRPr="00047453">
        <w:rPr>
          <w:rFonts w:eastAsia="Andale Sans UI" w:cs="Tahoma"/>
          <w:kern w:val="0"/>
          <w:sz w:val="28"/>
          <w:szCs w:val="28"/>
          <w:lang w:eastAsia="ja-JP" w:bidi="fa-IR"/>
        </w:rPr>
        <w:t>Все мероприятия размещаются в социальных сетях</w:t>
      </w:r>
      <w:r>
        <w:rPr>
          <w:rFonts w:eastAsia="Andale Sans UI" w:cs="Tahoma"/>
          <w:kern w:val="0"/>
          <w:sz w:val="28"/>
          <w:szCs w:val="28"/>
          <w:lang w:eastAsia="ja-JP" w:bidi="fa-IR"/>
        </w:rPr>
        <w:t>.</w:t>
      </w:r>
      <w:r w:rsidRPr="00047453">
        <w:rPr>
          <w:rFonts w:eastAsia="Andale Sans UI" w:cs="Tahoma"/>
          <w:kern w:val="0"/>
          <w:sz w:val="28"/>
          <w:szCs w:val="28"/>
          <w:lang w:eastAsia="ja-JP" w:bidi="fa-IR"/>
        </w:rPr>
        <w:t xml:space="preserve"> </w:t>
      </w:r>
      <w:r w:rsidR="00ED43E7" w:rsidRPr="006F517E">
        <w:rPr>
          <w:rFonts w:cs="Times New Roman"/>
          <w:color w:val="000000"/>
          <w:sz w:val="28"/>
          <w:szCs w:val="28"/>
        </w:rPr>
        <w:t xml:space="preserve">В 2019 году </w:t>
      </w:r>
      <w:r w:rsidR="00ED43E7">
        <w:rPr>
          <w:rFonts w:cs="Times New Roman"/>
          <w:color w:val="000000"/>
          <w:sz w:val="28"/>
          <w:szCs w:val="28"/>
        </w:rPr>
        <w:t xml:space="preserve">МКУК ЗГСКО была создана группа </w:t>
      </w:r>
      <w:r>
        <w:rPr>
          <w:rFonts w:cs="Times New Roman"/>
          <w:color w:val="000000"/>
          <w:sz w:val="28"/>
          <w:szCs w:val="28"/>
        </w:rPr>
        <w:t xml:space="preserve">в </w:t>
      </w:r>
      <w:r w:rsidR="00ED43E7">
        <w:rPr>
          <w:rFonts w:cs="Times New Roman"/>
          <w:color w:val="000000"/>
          <w:sz w:val="28"/>
          <w:szCs w:val="28"/>
        </w:rPr>
        <w:t>социальной сети «О</w:t>
      </w:r>
      <w:r>
        <w:rPr>
          <w:rFonts w:cs="Times New Roman"/>
          <w:color w:val="000000"/>
          <w:sz w:val="28"/>
          <w:szCs w:val="28"/>
        </w:rPr>
        <w:t>дноклассники</w:t>
      </w:r>
      <w:r w:rsidR="00ED43E7">
        <w:rPr>
          <w:rFonts w:cs="Times New Roman"/>
          <w:color w:val="000000"/>
          <w:sz w:val="28"/>
          <w:szCs w:val="28"/>
        </w:rPr>
        <w:t xml:space="preserve">», также </w:t>
      </w:r>
      <w:r w:rsidR="00ED43E7" w:rsidRPr="006F517E">
        <w:rPr>
          <w:rFonts w:cs="Times New Roman"/>
          <w:color w:val="000000"/>
          <w:sz w:val="28"/>
          <w:szCs w:val="28"/>
        </w:rPr>
        <w:t>работал сайт учреждения</w:t>
      </w:r>
      <w:r w:rsidR="00ED43E7">
        <w:rPr>
          <w:rFonts w:cs="Times New Roman"/>
          <w:color w:val="000000"/>
          <w:sz w:val="28"/>
          <w:szCs w:val="28"/>
        </w:rPr>
        <w:t xml:space="preserve"> </w:t>
      </w:r>
      <w:hyperlink r:id="rId9">
        <w:r w:rsidR="00ED43E7" w:rsidRPr="00CC43D9">
          <w:rPr>
            <w:rFonts w:eastAsia="Times New Roman" w:cs="Times New Roman"/>
            <w:color w:val="0000FF"/>
            <w:sz w:val="28"/>
            <w:szCs w:val="28"/>
            <w:u w:val="single"/>
          </w:rPr>
          <w:t>http://mukzgsko.kulturu.ru</w:t>
        </w:r>
      </w:hyperlink>
      <w:r w:rsidR="00ED43E7" w:rsidRPr="00CC43D9">
        <w:rPr>
          <w:rFonts w:cs="Times New Roman"/>
          <w:color w:val="000000"/>
          <w:sz w:val="28"/>
          <w:szCs w:val="28"/>
        </w:rPr>
        <w:t>.</w:t>
      </w:r>
      <w:r w:rsidR="00ED43E7" w:rsidRPr="006F517E">
        <w:rPr>
          <w:rFonts w:cs="Times New Roman"/>
          <w:color w:val="000000"/>
          <w:sz w:val="28"/>
          <w:szCs w:val="28"/>
        </w:rPr>
        <w:t xml:space="preserve"> В 2020 году мы стали осваивать другие социал</w:t>
      </w:r>
      <w:r w:rsidR="00ED43E7">
        <w:rPr>
          <w:rFonts w:cs="Times New Roman"/>
          <w:color w:val="000000"/>
          <w:sz w:val="28"/>
          <w:szCs w:val="28"/>
        </w:rPr>
        <w:t xml:space="preserve">ьные </w:t>
      </w:r>
      <w:r w:rsidR="00ED43E7" w:rsidRPr="006F517E">
        <w:rPr>
          <w:rFonts w:cs="Times New Roman"/>
          <w:color w:val="000000"/>
          <w:sz w:val="28"/>
          <w:szCs w:val="28"/>
        </w:rPr>
        <w:t xml:space="preserve">сети: </w:t>
      </w:r>
      <w:proofErr w:type="spellStart"/>
      <w:r w:rsidR="00ED43E7" w:rsidRPr="006F517E">
        <w:rPr>
          <w:rFonts w:cs="Times New Roman"/>
          <w:color w:val="000000"/>
          <w:sz w:val="28"/>
          <w:szCs w:val="28"/>
        </w:rPr>
        <w:t>Инста</w:t>
      </w:r>
      <w:r w:rsidR="00ED43E7">
        <w:rPr>
          <w:rFonts w:cs="Times New Roman"/>
          <w:color w:val="000000"/>
          <w:sz w:val="28"/>
          <w:szCs w:val="28"/>
        </w:rPr>
        <w:t>гр</w:t>
      </w:r>
      <w:r w:rsidR="00ED43E7" w:rsidRPr="006F517E">
        <w:rPr>
          <w:rFonts w:cs="Times New Roman"/>
          <w:color w:val="000000"/>
          <w:sz w:val="28"/>
          <w:szCs w:val="28"/>
        </w:rPr>
        <w:t>ам</w:t>
      </w:r>
      <w:proofErr w:type="spellEnd"/>
      <w:r w:rsidR="00ED43E7" w:rsidRPr="006F517E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="00ED43E7" w:rsidRPr="006F517E">
        <w:rPr>
          <w:rFonts w:cs="Times New Roman"/>
          <w:color w:val="000000"/>
          <w:sz w:val="28"/>
          <w:szCs w:val="28"/>
        </w:rPr>
        <w:t>ВК</w:t>
      </w:r>
      <w:proofErr w:type="spellEnd"/>
      <w:r w:rsidR="00ED43E7" w:rsidRPr="006F517E">
        <w:rPr>
          <w:rFonts w:cs="Times New Roman"/>
          <w:color w:val="000000"/>
          <w:sz w:val="28"/>
          <w:szCs w:val="28"/>
        </w:rPr>
        <w:t xml:space="preserve">, также создали свой канал в </w:t>
      </w:r>
      <w:proofErr w:type="spellStart"/>
      <w:r w:rsidR="00ED43E7" w:rsidRPr="006F517E">
        <w:rPr>
          <w:rFonts w:cs="Times New Roman"/>
          <w:color w:val="000000"/>
          <w:sz w:val="28"/>
          <w:szCs w:val="28"/>
        </w:rPr>
        <w:t>Ютуб</w:t>
      </w:r>
      <w:proofErr w:type="spellEnd"/>
      <w:r w:rsidR="00ED43E7" w:rsidRPr="006F517E">
        <w:rPr>
          <w:rFonts w:cs="Times New Roman"/>
          <w:color w:val="000000"/>
          <w:sz w:val="28"/>
          <w:szCs w:val="28"/>
        </w:rPr>
        <w:t>.</w:t>
      </w:r>
    </w:p>
    <w:p w:rsidR="00D81529" w:rsidRPr="00047453" w:rsidRDefault="00D81529" w:rsidP="00047453">
      <w:pPr>
        <w:ind w:firstLine="567"/>
        <w:jc w:val="both"/>
        <w:textAlignment w:val="baseline"/>
        <w:rPr>
          <w:rFonts w:eastAsia="Andale Sans UI" w:cs="Tahoma"/>
          <w:kern w:val="0"/>
          <w:sz w:val="28"/>
          <w:szCs w:val="28"/>
          <w:lang w:eastAsia="ja-JP" w:bidi="fa-IR"/>
        </w:rPr>
      </w:pPr>
    </w:p>
    <w:tbl>
      <w:tblPr>
        <w:tblStyle w:val="a4"/>
        <w:tblW w:w="9640" w:type="dxa"/>
        <w:tblInd w:w="-176" w:type="dxa"/>
        <w:tblLook w:val="04A0"/>
      </w:tblPr>
      <w:tblGrid>
        <w:gridCol w:w="8087"/>
        <w:gridCol w:w="1553"/>
      </w:tblGrid>
      <w:tr w:rsidR="00ED43E7" w:rsidRPr="000B60FE" w:rsidTr="00E309D8">
        <w:tc>
          <w:tcPr>
            <w:tcW w:w="8087" w:type="dxa"/>
          </w:tcPr>
          <w:p w:rsidR="00ED43E7" w:rsidRPr="000B60FE" w:rsidRDefault="00ED43E7" w:rsidP="00E309D8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B60FE">
              <w:rPr>
                <w:rFonts w:eastAsia="Calibri" w:cs="Times New Roman"/>
                <w:kern w:val="0"/>
                <w:lang w:eastAsia="en-US" w:bidi="ar-SA"/>
              </w:rPr>
              <w:t>Социальные сети</w:t>
            </w:r>
          </w:p>
        </w:tc>
        <w:tc>
          <w:tcPr>
            <w:tcW w:w="1553" w:type="dxa"/>
          </w:tcPr>
          <w:p w:rsidR="00ED43E7" w:rsidRPr="000B60FE" w:rsidRDefault="00ED43E7" w:rsidP="00E309D8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B60FE">
              <w:rPr>
                <w:rFonts w:eastAsia="Calibri" w:cs="Times New Roman"/>
                <w:kern w:val="0"/>
                <w:lang w:eastAsia="en-US" w:bidi="ar-SA"/>
              </w:rPr>
              <w:t xml:space="preserve">Количество подписчиков </w:t>
            </w:r>
          </w:p>
        </w:tc>
      </w:tr>
      <w:tr w:rsidR="00ED43E7" w:rsidRPr="000B60FE" w:rsidTr="00E309D8">
        <w:tc>
          <w:tcPr>
            <w:tcW w:w="8087" w:type="dxa"/>
          </w:tcPr>
          <w:p w:rsidR="00ED43E7" w:rsidRPr="000B60FE" w:rsidRDefault="00ED43E7" w:rsidP="00E309D8">
            <w:pPr>
              <w:widowControl/>
              <w:suppressAutoHyphens w:val="0"/>
              <w:autoSpaceDN/>
              <w:rPr>
                <w:rFonts w:eastAsiaTheme="minorHAnsi" w:cs="Times New Roman"/>
                <w:kern w:val="0"/>
                <w:lang w:eastAsia="en-US" w:bidi="ar-SA"/>
              </w:rPr>
            </w:pPr>
            <w:proofErr w:type="spellStart"/>
            <w:r w:rsidRPr="000B60FE">
              <w:rPr>
                <w:rFonts w:eastAsiaTheme="minorHAnsi" w:cs="Times New Roman"/>
                <w:b/>
                <w:kern w:val="0"/>
                <w:lang w:eastAsia="en-US" w:bidi="ar-SA"/>
              </w:rPr>
              <w:t>Вконтакте</w:t>
            </w:r>
            <w:proofErr w:type="spellEnd"/>
            <w:r w:rsidRPr="000B60FE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hyperlink r:id="rId10" w:history="1">
              <w:r w:rsidRPr="000B60FE">
                <w:rPr>
                  <w:rFonts w:eastAsiaTheme="minorHAnsi" w:cs="Times New Roman"/>
                  <w:color w:val="0000FF"/>
                  <w:kern w:val="0"/>
                  <w:u w:val="single"/>
                  <w:lang w:eastAsia="en-US" w:bidi="ar-SA"/>
                </w:rPr>
                <w:t>https://vk.com/public194544032</w:t>
              </w:r>
            </w:hyperlink>
          </w:p>
        </w:tc>
        <w:tc>
          <w:tcPr>
            <w:tcW w:w="1553" w:type="dxa"/>
          </w:tcPr>
          <w:p w:rsidR="00ED43E7" w:rsidRPr="000B60FE" w:rsidRDefault="00ED43E7" w:rsidP="00E309D8">
            <w:pPr>
              <w:widowControl/>
              <w:suppressAutoHyphens w:val="0"/>
              <w:autoSpaceDN/>
              <w:jc w:val="center"/>
              <w:rPr>
                <w:rFonts w:eastAsiaTheme="minorHAnsi" w:cs="Times New Roman"/>
                <w:kern w:val="0"/>
                <w:highlight w:val="yellow"/>
                <w:lang w:eastAsia="en-US" w:bidi="ar-SA"/>
              </w:rPr>
            </w:pPr>
            <w:r w:rsidRPr="000B60FE">
              <w:rPr>
                <w:rFonts w:eastAsiaTheme="minorHAnsi" w:cs="Times New Roman"/>
                <w:kern w:val="0"/>
                <w:lang w:eastAsia="en-US" w:bidi="ar-SA"/>
              </w:rPr>
              <w:t>24</w:t>
            </w:r>
          </w:p>
        </w:tc>
      </w:tr>
      <w:tr w:rsidR="00ED43E7" w:rsidRPr="000B60FE" w:rsidTr="00E309D8">
        <w:tc>
          <w:tcPr>
            <w:tcW w:w="8087" w:type="dxa"/>
          </w:tcPr>
          <w:p w:rsidR="00ED43E7" w:rsidRPr="000B60FE" w:rsidRDefault="00ED43E7" w:rsidP="00E309D8">
            <w:pPr>
              <w:widowControl/>
              <w:suppressAutoHyphens w:val="0"/>
              <w:autoSpaceDN/>
              <w:rPr>
                <w:rFonts w:eastAsiaTheme="minorHAnsi" w:cs="Times New Roman"/>
                <w:color w:val="0000FF"/>
                <w:kern w:val="0"/>
                <w:u w:val="single"/>
                <w:lang w:val="en-US" w:eastAsia="en-US" w:bidi="ar-SA"/>
              </w:rPr>
            </w:pPr>
            <w:r w:rsidRPr="000B60FE">
              <w:rPr>
                <w:rFonts w:eastAsiaTheme="minorHAnsi" w:cs="Times New Roman"/>
                <w:b/>
                <w:kern w:val="0"/>
                <w:lang w:val="en-US" w:eastAsia="en-US" w:bidi="ar-SA"/>
              </w:rPr>
              <w:t>YouTube</w:t>
            </w:r>
            <w:r w:rsidRPr="000B60FE">
              <w:rPr>
                <w:rFonts w:eastAsiaTheme="minorHAnsi" w:cs="Times New Roman"/>
                <w:kern w:val="0"/>
                <w:lang w:val="en-US" w:eastAsia="en-US" w:bidi="ar-SA"/>
              </w:rPr>
              <w:t xml:space="preserve"> </w:t>
            </w:r>
            <w:hyperlink r:id="rId11" w:history="1">
              <w:r w:rsidRPr="000B60FE">
                <w:rPr>
                  <w:rFonts w:eastAsiaTheme="minorHAnsi" w:cs="Times New Roman"/>
                  <w:color w:val="0000FF"/>
                  <w:kern w:val="0"/>
                  <w:u w:val="single"/>
                  <w:lang w:val="en-US" w:eastAsia="en-US" w:bidi="ar-SA"/>
                </w:rPr>
                <w:t>https://www.youtube.com/channel/UCnmlCCP4xr3YWJK9Vn0eY6A</w:t>
              </w:r>
            </w:hyperlink>
            <w:r w:rsidRPr="000B60FE">
              <w:rPr>
                <w:rFonts w:eastAsiaTheme="minorHAnsi" w:cs="Times New Roman"/>
                <w:color w:val="0000FF"/>
                <w:kern w:val="0"/>
                <w:u w:val="single"/>
                <w:lang w:val="en-US" w:eastAsia="en-US" w:bidi="ar-SA"/>
              </w:rPr>
              <w:t xml:space="preserve"> </w:t>
            </w:r>
          </w:p>
          <w:p w:rsidR="00ED43E7" w:rsidRPr="000B60FE" w:rsidRDefault="003619BE" w:rsidP="00E309D8">
            <w:pPr>
              <w:widowControl/>
              <w:suppressAutoHyphens w:val="0"/>
              <w:autoSpaceDN/>
              <w:rPr>
                <w:rFonts w:eastAsiaTheme="minorHAnsi" w:cs="Times New Roman"/>
                <w:kern w:val="0"/>
                <w:lang w:val="en-US" w:eastAsia="en-US" w:bidi="ar-SA"/>
              </w:rPr>
            </w:pPr>
            <w:hyperlink r:id="rId12" w:history="1">
              <w:r w:rsidR="00ED43E7" w:rsidRPr="00D04C66">
                <w:rPr>
                  <w:rStyle w:val="a3"/>
                  <w:rFonts w:eastAsiaTheme="minorHAnsi" w:cs="Times New Roman"/>
                  <w:kern w:val="0"/>
                  <w:lang w:val="en-US" w:eastAsia="en-US" w:bidi="ar-SA"/>
                </w:rPr>
                <w:t>https://www.youtube.com/channel/UC4q6JWAHu5P6bAqaBu7fHBQ</w:t>
              </w:r>
            </w:hyperlink>
            <w:r w:rsidR="00ED43E7" w:rsidRPr="000B60FE">
              <w:rPr>
                <w:rFonts w:eastAsiaTheme="minorHAnsi" w:cs="Times New Roman"/>
                <w:kern w:val="0"/>
                <w:lang w:val="en-US" w:eastAsia="en-US" w:bidi="ar-SA"/>
              </w:rPr>
              <w:t xml:space="preserve"> </w:t>
            </w:r>
          </w:p>
          <w:p w:rsidR="00ED43E7" w:rsidRPr="000B60FE" w:rsidRDefault="003619BE" w:rsidP="00E309D8">
            <w:pPr>
              <w:widowControl/>
              <w:suppressAutoHyphens w:val="0"/>
              <w:autoSpaceDN/>
              <w:rPr>
                <w:rFonts w:eastAsiaTheme="minorHAnsi" w:cs="Times New Roman"/>
                <w:kern w:val="0"/>
                <w:lang w:val="en-US" w:eastAsia="en-US" w:bidi="ar-SA"/>
              </w:rPr>
            </w:pPr>
            <w:hyperlink r:id="rId13" w:history="1">
              <w:r w:rsidR="00ED43E7" w:rsidRPr="00D04C66">
                <w:rPr>
                  <w:rStyle w:val="a3"/>
                  <w:rFonts w:eastAsiaTheme="minorHAnsi" w:cs="Times New Roman"/>
                  <w:kern w:val="0"/>
                  <w:lang w:val="en-US" w:eastAsia="en-US" w:bidi="ar-SA"/>
                </w:rPr>
                <w:t>https://www.youtube.com/channel/UC5EI9O8ecQku8KktmTg_ziA</w:t>
              </w:r>
            </w:hyperlink>
            <w:r w:rsidR="00ED43E7" w:rsidRPr="000B60FE">
              <w:rPr>
                <w:rFonts w:eastAsiaTheme="minorHAnsi" w:cs="Times New Roman"/>
                <w:kern w:val="0"/>
                <w:lang w:val="en-US" w:eastAsia="en-US" w:bidi="ar-SA"/>
              </w:rPr>
              <w:t xml:space="preserve"> </w:t>
            </w:r>
          </w:p>
          <w:p w:rsidR="00ED43E7" w:rsidRPr="000B60FE" w:rsidRDefault="003619BE" w:rsidP="00E309D8">
            <w:pPr>
              <w:widowControl/>
              <w:suppressAutoHyphens w:val="0"/>
              <w:autoSpaceDN/>
              <w:rPr>
                <w:rFonts w:eastAsiaTheme="minorHAnsi" w:cs="Times New Roman"/>
                <w:kern w:val="0"/>
                <w:lang w:val="en-US" w:eastAsia="en-US" w:bidi="ar-SA"/>
              </w:rPr>
            </w:pPr>
            <w:hyperlink r:id="rId14" w:history="1">
              <w:r w:rsidR="00ED43E7" w:rsidRPr="00D04C66">
                <w:rPr>
                  <w:rStyle w:val="a3"/>
                  <w:rFonts w:eastAsiaTheme="minorHAnsi" w:cs="Times New Roman"/>
                  <w:kern w:val="0"/>
                  <w:lang w:val="en-US" w:eastAsia="en-US" w:bidi="ar-SA"/>
                </w:rPr>
                <w:t>https://www.youtube.com/channel/UCt2sKVS5qLuhF-DJ73xEu4Q</w:t>
              </w:r>
            </w:hyperlink>
            <w:r w:rsidR="00ED43E7" w:rsidRPr="000B60FE">
              <w:rPr>
                <w:rFonts w:eastAsiaTheme="minorHAnsi" w:cs="Times New Roman"/>
                <w:kern w:val="0"/>
                <w:lang w:val="en-US" w:eastAsia="en-US" w:bidi="ar-SA"/>
              </w:rPr>
              <w:t xml:space="preserve"> </w:t>
            </w:r>
          </w:p>
          <w:p w:rsidR="00ED43E7" w:rsidRPr="000B60FE" w:rsidRDefault="003619BE" w:rsidP="00E309D8">
            <w:pPr>
              <w:widowControl/>
              <w:suppressAutoHyphens w:val="0"/>
              <w:autoSpaceDN/>
              <w:rPr>
                <w:rFonts w:eastAsiaTheme="minorHAnsi" w:cs="Times New Roman"/>
                <w:kern w:val="0"/>
                <w:lang w:val="en-US" w:eastAsia="en-US" w:bidi="ar-SA"/>
              </w:rPr>
            </w:pPr>
            <w:hyperlink r:id="rId15" w:history="1">
              <w:r w:rsidR="00ED43E7" w:rsidRPr="00D04C66">
                <w:rPr>
                  <w:rStyle w:val="a3"/>
                  <w:rFonts w:eastAsiaTheme="minorHAnsi" w:cs="Times New Roman"/>
                  <w:kern w:val="0"/>
                  <w:lang w:val="en-US" w:eastAsia="en-US" w:bidi="ar-SA"/>
                </w:rPr>
                <w:t>https://www.youtube.com/channel/UCdC8MjF5gBc6nMXooECTpxw</w:t>
              </w:r>
            </w:hyperlink>
            <w:r w:rsidR="00ED43E7" w:rsidRPr="000B60FE">
              <w:rPr>
                <w:rFonts w:eastAsiaTheme="minorHAnsi" w:cs="Times New Roman"/>
                <w:kern w:val="0"/>
                <w:lang w:val="en-US" w:eastAsia="en-US" w:bidi="ar-SA"/>
              </w:rPr>
              <w:t xml:space="preserve"> </w:t>
            </w:r>
          </w:p>
        </w:tc>
        <w:tc>
          <w:tcPr>
            <w:tcW w:w="1553" w:type="dxa"/>
          </w:tcPr>
          <w:p w:rsidR="00ED43E7" w:rsidRPr="000B60FE" w:rsidRDefault="00ED43E7" w:rsidP="00E309D8">
            <w:pPr>
              <w:widowControl/>
              <w:suppressAutoHyphens w:val="0"/>
              <w:autoSpaceDN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221</w:t>
            </w:r>
          </w:p>
        </w:tc>
      </w:tr>
      <w:tr w:rsidR="00ED43E7" w:rsidRPr="000B60FE" w:rsidTr="00E309D8">
        <w:tc>
          <w:tcPr>
            <w:tcW w:w="8087" w:type="dxa"/>
          </w:tcPr>
          <w:p w:rsidR="00ED43E7" w:rsidRPr="000B60FE" w:rsidRDefault="00ED43E7" w:rsidP="00E309D8">
            <w:pPr>
              <w:widowControl/>
              <w:suppressAutoHyphens w:val="0"/>
              <w:autoSpaceDN/>
              <w:ind w:left="4"/>
              <w:rPr>
                <w:rFonts w:eastAsiaTheme="minorHAnsi" w:cs="Times New Roman"/>
                <w:kern w:val="0"/>
                <w:lang w:eastAsia="en-US" w:bidi="ar-SA"/>
              </w:rPr>
            </w:pPr>
            <w:r w:rsidRPr="000B60FE">
              <w:rPr>
                <w:rFonts w:eastAsiaTheme="minorHAnsi" w:cs="Times New Roman"/>
                <w:b/>
                <w:kern w:val="0"/>
                <w:lang w:eastAsia="en-US" w:bidi="ar-SA"/>
              </w:rPr>
              <w:t>Одноклассники</w:t>
            </w:r>
            <w:r w:rsidRPr="000B60FE">
              <w:rPr>
                <w:rFonts w:eastAsiaTheme="minorHAnsi" w:cs="Times New Roman"/>
                <w:kern w:val="0"/>
                <w:lang w:eastAsia="en-US" w:bidi="ar-SA"/>
              </w:rPr>
              <w:t xml:space="preserve">  </w:t>
            </w:r>
            <w:hyperlink r:id="rId16" w:history="1">
              <w:r w:rsidRPr="000B60FE">
                <w:rPr>
                  <w:rFonts w:eastAsiaTheme="minorHAnsi" w:cs="Times New Roman"/>
                  <w:color w:val="0000FF" w:themeColor="hyperlink"/>
                  <w:kern w:val="0"/>
                  <w:u w:val="single"/>
                  <w:lang w:eastAsia="en-US" w:bidi="ar-SA"/>
                </w:rPr>
                <w:t>https://ok.ru/vodvortse</w:t>
              </w:r>
            </w:hyperlink>
          </w:p>
        </w:tc>
        <w:tc>
          <w:tcPr>
            <w:tcW w:w="1553" w:type="dxa"/>
          </w:tcPr>
          <w:p w:rsidR="00ED43E7" w:rsidRPr="000B60FE" w:rsidRDefault="00ED43E7" w:rsidP="00E309D8">
            <w:pPr>
              <w:widowControl/>
              <w:suppressAutoHyphens w:val="0"/>
              <w:autoSpaceDN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0B60FE">
              <w:rPr>
                <w:rFonts w:eastAsiaTheme="minorHAnsi" w:cs="Times New Roman"/>
                <w:kern w:val="0"/>
                <w:lang w:eastAsia="en-US" w:bidi="ar-SA"/>
              </w:rPr>
              <w:t>5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54</w:t>
            </w:r>
          </w:p>
        </w:tc>
      </w:tr>
      <w:tr w:rsidR="00ED43E7" w:rsidRPr="000B60FE" w:rsidTr="00E309D8">
        <w:tc>
          <w:tcPr>
            <w:tcW w:w="8087" w:type="dxa"/>
          </w:tcPr>
          <w:p w:rsidR="00ED43E7" w:rsidRPr="000B60FE" w:rsidRDefault="00ED43E7" w:rsidP="00E309D8">
            <w:pPr>
              <w:widowControl/>
              <w:suppressAutoHyphens w:val="0"/>
              <w:autoSpaceDN/>
              <w:ind w:left="4"/>
              <w:rPr>
                <w:rFonts w:eastAsiaTheme="minorHAnsi" w:cs="Times New Roman"/>
                <w:kern w:val="0"/>
                <w:lang w:val="en-US" w:eastAsia="en-US" w:bidi="ar-SA"/>
              </w:rPr>
            </w:pPr>
            <w:proofErr w:type="spellStart"/>
            <w:r w:rsidRPr="000B60FE">
              <w:rPr>
                <w:rFonts w:eastAsiaTheme="minorHAnsi" w:cs="Times New Roman"/>
                <w:b/>
                <w:kern w:val="0"/>
                <w:lang w:val="en-US" w:eastAsia="en-US" w:bidi="ar-SA"/>
              </w:rPr>
              <w:t>Instagram</w:t>
            </w:r>
            <w:proofErr w:type="spellEnd"/>
            <w:r w:rsidRPr="000B60FE">
              <w:rPr>
                <w:rFonts w:eastAsiaTheme="minorHAnsi" w:cs="Times New Roman"/>
                <w:b/>
                <w:kern w:val="0"/>
                <w:lang w:val="en-US" w:eastAsia="en-US" w:bidi="ar-SA"/>
              </w:rPr>
              <w:t xml:space="preserve"> </w:t>
            </w:r>
            <w:hyperlink r:id="rId17" w:history="1">
              <w:r w:rsidRPr="000B60FE">
                <w:rPr>
                  <w:rFonts w:eastAsiaTheme="minorHAnsi" w:cs="Times New Roman"/>
                  <w:color w:val="0000FF" w:themeColor="hyperlink"/>
                  <w:kern w:val="0"/>
                  <w:u w:val="single"/>
                  <w:lang w:val="en-US" w:eastAsia="en-US" w:bidi="ar-SA"/>
                </w:rPr>
                <w:t>https://www.instagram.com/zagorodnikova0272/</w:t>
              </w:r>
            </w:hyperlink>
          </w:p>
        </w:tc>
        <w:tc>
          <w:tcPr>
            <w:tcW w:w="1553" w:type="dxa"/>
          </w:tcPr>
          <w:p w:rsidR="00ED43E7" w:rsidRPr="000B60FE" w:rsidRDefault="00ED43E7" w:rsidP="00E309D8">
            <w:pPr>
              <w:widowControl/>
              <w:suppressAutoHyphens w:val="0"/>
              <w:autoSpaceDN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0B60FE">
              <w:rPr>
                <w:rFonts w:eastAsiaTheme="minorHAnsi" w:cs="Times New Roman"/>
                <w:kern w:val="0"/>
                <w:lang w:eastAsia="en-US" w:bidi="ar-SA"/>
              </w:rPr>
              <w:t>1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95</w:t>
            </w:r>
          </w:p>
        </w:tc>
      </w:tr>
      <w:tr w:rsidR="00ED43E7" w:rsidRPr="000B60FE" w:rsidTr="00E309D8">
        <w:tc>
          <w:tcPr>
            <w:tcW w:w="8087" w:type="dxa"/>
          </w:tcPr>
          <w:p w:rsidR="00ED43E7" w:rsidRPr="000B60FE" w:rsidRDefault="00ED43E7" w:rsidP="00E309D8">
            <w:pPr>
              <w:widowControl/>
              <w:suppressAutoHyphens w:val="0"/>
              <w:autoSpaceDN/>
              <w:ind w:left="4"/>
              <w:rPr>
                <w:rFonts w:eastAsiaTheme="minorHAnsi" w:cs="Times New Roman"/>
                <w:kern w:val="0"/>
                <w:lang w:eastAsia="en-US" w:bidi="ar-SA"/>
              </w:rPr>
            </w:pPr>
            <w:r w:rsidRPr="000B60FE">
              <w:rPr>
                <w:rFonts w:eastAsiaTheme="minorHAnsi" w:cs="Times New Roman"/>
                <w:b/>
                <w:kern w:val="0"/>
                <w:lang w:eastAsia="en-US" w:bidi="ar-SA"/>
              </w:rPr>
              <w:t>ЗГСКО Культура для школьников</w:t>
            </w:r>
            <w:r w:rsidRPr="000B60FE">
              <w:rPr>
                <w:rFonts w:eastAsiaTheme="minorHAnsi" w:cs="Times New Roman"/>
                <w:kern w:val="0"/>
                <w:lang w:eastAsia="en-US" w:bidi="ar-SA"/>
              </w:rPr>
              <w:t xml:space="preserve">  </w:t>
            </w:r>
            <w:hyperlink r:id="rId18" w:history="1">
              <w:r w:rsidRPr="000B60FE">
                <w:rPr>
                  <w:rFonts w:eastAsia="Calibri" w:cs="Times New Roman"/>
                  <w:color w:val="0000FF"/>
                  <w:kern w:val="0"/>
                  <w:u w:val="single"/>
                  <w:lang w:eastAsia="ja-JP" w:bidi="fa-IR"/>
                </w:rPr>
                <w:t>https://ok.ru/profile/596496635180</w:t>
              </w:r>
            </w:hyperlink>
          </w:p>
        </w:tc>
        <w:tc>
          <w:tcPr>
            <w:tcW w:w="1553" w:type="dxa"/>
          </w:tcPr>
          <w:p w:rsidR="00ED43E7" w:rsidRPr="000B60FE" w:rsidRDefault="00ED43E7" w:rsidP="00E309D8">
            <w:pPr>
              <w:widowControl/>
              <w:suppressAutoHyphens w:val="0"/>
              <w:autoSpaceDN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108</w:t>
            </w:r>
          </w:p>
        </w:tc>
      </w:tr>
    </w:tbl>
    <w:p w:rsidR="00ED43E7" w:rsidRPr="006F517E" w:rsidRDefault="00ED43E7" w:rsidP="00ED43E7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ED43E7" w:rsidRPr="006F517E" w:rsidRDefault="00ED43E7" w:rsidP="00ED43E7">
      <w:pPr>
        <w:pStyle w:val="Textbody"/>
        <w:spacing w:after="0"/>
        <w:ind w:firstLine="567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С сентября 2020 года продолжа</w:t>
      </w:r>
      <w:r w:rsidR="00047453">
        <w:rPr>
          <w:rFonts w:cs="Times New Roman"/>
          <w:sz w:val="28"/>
          <w:szCs w:val="28"/>
        </w:rPr>
        <w:t>лась</w:t>
      </w:r>
      <w:r w:rsidRPr="006F517E">
        <w:rPr>
          <w:rFonts w:cs="Times New Roman"/>
          <w:sz w:val="28"/>
          <w:szCs w:val="28"/>
        </w:rPr>
        <w:t xml:space="preserve"> рабо</w:t>
      </w:r>
      <w:r>
        <w:rPr>
          <w:rFonts w:cs="Times New Roman"/>
          <w:sz w:val="28"/>
          <w:szCs w:val="28"/>
        </w:rPr>
        <w:t xml:space="preserve">та над проектом «Культура для </w:t>
      </w:r>
      <w:r w:rsidRPr="006F517E">
        <w:rPr>
          <w:rFonts w:cs="Times New Roman"/>
          <w:sz w:val="28"/>
          <w:szCs w:val="28"/>
        </w:rPr>
        <w:t>школьник</w:t>
      </w:r>
      <w:r>
        <w:rPr>
          <w:rFonts w:cs="Times New Roman"/>
          <w:sz w:val="28"/>
          <w:szCs w:val="28"/>
        </w:rPr>
        <w:t xml:space="preserve">ов», </w:t>
      </w:r>
      <w:r w:rsidRPr="006F517E">
        <w:rPr>
          <w:rFonts w:cs="Times New Roman"/>
          <w:sz w:val="28"/>
          <w:szCs w:val="28"/>
        </w:rPr>
        <w:t>который реализовался с целью вовлечения</w:t>
      </w:r>
      <w:r>
        <w:rPr>
          <w:rFonts w:cs="Times New Roman"/>
          <w:sz w:val="28"/>
          <w:szCs w:val="28"/>
        </w:rPr>
        <w:t xml:space="preserve"> детей в культурную среду через </w:t>
      </w:r>
      <w:r w:rsidRPr="006F517E">
        <w:rPr>
          <w:rFonts w:cs="Times New Roman"/>
          <w:sz w:val="28"/>
          <w:szCs w:val="28"/>
        </w:rPr>
        <w:t>посещение учреждений культуры и знакомство</w:t>
      </w:r>
      <w:r>
        <w:rPr>
          <w:rFonts w:cs="Times New Roman"/>
          <w:sz w:val="28"/>
          <w:szCs w:val="28"/>
        </w:rPr>
        <w:t xml:space="preserve"> с информационными ресурсами </w:t>
      </w:r>
      <w:r w:rsidRPr="006F517E">
        <w:rPr>
          <w:rFonts w:cs="Times New Roman"/>
          <w:sz w:val="28"/>
          <w:szCs w:val="28"/>
        </w:rPr>
        <w:t>о культуре.</w:t>
      </w:r>
    </w:p>
    <w:p w:rsidR="00ED43E7" w:rsidRPr="006F517E" w:rsidRDefault="00ED43E7" w:rsidP="00ED43E7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Проект направлен на духовное развитие школьников, воспитание эстетического чувства и уважения к культурному наследию России.</w:t>
      </w:r>
    </w:p>
    <w:p w:rsidR="00ED43E7" w:rsidRPr="006F517E" w:rsidRDefault="00ED43E7" w:rsidP="00ED43E7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Идея Проекта «Культура для школьник</w:t>
      </w:r>
      <w:r>
        <w:rPr>
          <w:rFonts w:cs="Times New Roman"/>
          <w:sz w:val="28"/>
          <w:szCs w:val="28"/>
        </w:rPr>
        <w:t>ов</w:t>
      </w:r>
      <w:r w:rsidRPr="006F517E">
        <w:rPr>
          <w:rFonts w:cs="Times New Roman"/>
          <w:sz w:val="28"/>
          <w:szCs w:val="28"/>
        </w:rPr>
        <w:t>» заключается в реализации комплекса мероприятий по организации посещения определенного количества выставок, спектаклей, кинофильмов в год. Затем дети должны будут поделиться своими впечатлениями в специально созданном бумажном или электронном дневнике для усвоения нормативного объема знаний о культуре и искусстве. Добровольность участия детей в проекте является его принципиальным условием.</w:t>
      </w:r>
    </w:p>
    <w:p w:rsidR="00ED43E7" w:rsidRPr="006F517E" w:rsidRDefault="00ED43E7" w:rsidP="00ED43E7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Участие в проекте позволило школьникам получить дополнительные гуманитарные знания, развить креативное мышление.</w:t>
      </w:r>
    </w:p>
    <w:p w:rsidR="00ED43E7" w:rsidRPr="006F517E" w:rsidRDefault="00ED43E7" w:rsidP="00ED43E7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 xml:space="preserve">В ходе реализации проекта дети познакомились с лучшими образцами </w:t>
      </w:r>
      <w:r w:rsidRPr="006F517E">
        <w:rPr>
          <w:rFonts w:cs="Times New Roman"/>
          <w:sz w:val="28"/>
          <w:szCs w:val="28"/>
        </w:rPr>
        <w:lastRenderedPageBreak/>
        <w:t>театрального, музыкального, изобразительного искусства, кинематографии,</w:t>
      </w:r>
    </w:p>
    <w:p w:rsidR="00ED43E7" w:rsidRPr="006F517E" w:rsidRDefault="00ED43E7" w:rsidP="00ED43E7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6F517E">
        <w:rPr>
          <w:rFonts w:cs="Times New Roman"/>
          <w:color w:val="000000"/>
          <w:sz w:val="28"/>
          <w:szCs w:val="28"/>
        </w:rPr>
        <w:t>народной культуры, архитектуры.</w:t>
      </w:r>
    </w:p>
    <w:p w:rsidR="00ED43E7" w:rsidRDefault="00ED43E7" w:rsidP="00D617FC">
      <w:pPr>
        <w:ind w:firstLine="567"/>
        <w:jc w:val="both"/>
        <w:textAlignment w:val="baseline"/>
        <w:rPr>
          <w:rFonts w:cs="Times New Roman"/>
          <w:sz w:val="28"/>
          <w:szCs w:val="28"/>
          <w:lang w:bidi="ru-RU"/>
        </w:rPr>
      </w:pPr>
      <w:r w:rsidRPr="006F517E">
        <w:rPr>
          <w:rFonts w:cs="Times New Roman"/>
          <w:color w:val="000000"/>
          <w:sz w:val="28"/>
          <w:szCs w:val="28"/>
        </w:rPr>
        <w:t xml:space="preserve">Все мероприятия </w:t>
      </w:r>
      <w:r>
        <w:rPr>
          <w:rFonts w:cs="Times New Roman"/>
          <w:color w:val="000000"/>
          <w:sz w:val="28"/>
          <w:szCs w:val="28"/>
        </w:rPr>
        <w:t xml:space="preserve">с сентября </w:t>
      </w:r>
      <w:r w:rsidRPr="006F517E">
        <w:rPr>
          <w:rFonts w:cs="Times New Roman"/>
          <w:color w:val="000000"/>
          <w:sz w:val="28"/>
          <w:szCs w:val="28"/>
        </w:rPr>
        <w:t>проходили в формате онлайн. Всего проведено 1</w:t>
      </w:r>
      <w:r>
        <w:rPr>
          <w:rFonts w:cs="Times New Roman"/>
          <w:color w:val="000000"/>
          <w:sz w:val="28"/>
          <w:szCs w:val="28"/>
        </w:rPr>
        <w:t>5</w:t>
      </w:r>
      <w:r w:rsidRPr="006F517E">
        <w:rPr>
          <w:rFonts w:cs="Times New Roman"/>
          <w:color w:val="000000"/>
          <w:sz w:val="28"/>
          <w:szCs w:val="28"/>
        </w:rPr>
        <w:t xml:space="preserve"> мероприятий</w:t>
      </w:r>
      <w:r w:rsidR="00D617FC">
        <w:rPr>
          <w:rFonts w:cs="Times New Roman"/>
          <w:color w:val="000000"/>
          <w:sz w:val="28"/>
          <w:szCs w:val="28"/>
        </w:rPr>
        <w:t>.</w:t>
      </w:r>
      <w:r w:rsidR="00D617FC" w:rsidRPr="00D617FC">
        <w:rPr>
          <w:rFonts w:cs="Times New Roman"/>
          <w:sz w:val="28"/>
          <w:szCs w:val="28"/>
        </w:rPr>
        <w:t xml:space="preserve"> </w:t>
      </w:r>
      <w:r w:rsidR="00D617FC" w:rsidRPr="00D617FC">
        <w:rPr>
          <w:rFonts w:eastAsia="Andale Sans UI" w:cs="Tahoma"/>
          <w:kern w:val="0"/>
          <w:sz w:val="28"/>
          <w:szCs w:val="28"/>
          <w:lang w:eastAsia="ja-JP" w:bidi="fa-IR"/>
        </w:rPr>
        <w:t xml:space="preserve">Все подготовленные мероприятия размещались на официальном сайте, в группе ЗГСКО в Одноклассниках, в ноябре была заведена отдельная страница в ОК «ЗГСКО Культура для школьников» </w:t>
      </w:r>
      <w:hyperlink r:id="rId19" w:history="1">
        <w:r w:rsidR="00D617FC" w:rsidRPr="00D617FC">
          <w:rPr>
            <w:rFonts w:eastAsia="Andale Sans UI" w:cs="Tahoma"/>
            <w:kern w:val="0"/>
            <w:sz w:val="28"/>
            <w:szCs w:val="28"/>
            <w:u w:val="single"/>
            <w:lang w:eastAsia="ja-JP" w:bidi="fa-IR"/>
          </w:rPr>
          <w:t>https://ok.ru</w:t>
        </w:r>
      </w:hyperlink>
      <w:r w:rsidR="00D617FC" w:rsidRPr="00D617FC">
        <w:rPr>
          <w:rFonts w:eastAsia="Andale Sans UI" w:cs="Tahoma"/>
          <w:kern w:val="0"/>
          <w:sz w:val="28"/>
          <w:szCs w:val="28"/>
          <w:lang w:eastAsia="ja-JP" w:bidi="fa-IR"/>
        </w:rPr>
        <w:t xml:space="preserve">.  </w:t>
      </w:r>
      <w:r w:rsidRPr="00335CEE">
        <w:rPr>
          <w:rFonts w:cs="Times New Roman"/>
          <w:sz w:val="28"/>
          <w:szCs w:val="28"/>
          <w:lang w:bidi="ru-RU"/>
        </w:rPr>
        <w:t>Число участников межведомственного пр</w:t>
      </w:r>
      <w:r w:rsidR="00D617FC">
        <w:rPr>
          <w:rFonts w:cs="Times New Roman"/>
          <w:sz w:val="28"/>
          <w:szCs w:val="28"/>
          <w:lang w:bidi="ru-RU"/>
        </w:rPr>
        <w:t>оекта «Культура для школьников»</w:t>
      </w:r>
      <w:r w:rsidRPr="00335CEE">
        <w:rPr>
          <w:rFonts w:cs="Times New Roman"/>
          <w:sz w:val="28"/>
          <w:szCs w:val="28"/>
          <w:lang w:bidi="ru-RU"/>
        </w:rPr>
        <w:t xml:space="preserve"> </w:t>
      </w:r>
      <w:r w:rsidR="00E309D8">
        <w:rPr>
          <w:rFonts w:cs="Times New Roman"/>
          <w:sz w:val="28"/>
          <w:szCs w:val="28"/>
          <w:lang w:bidi="ru-RU"/>
        </w:rPr>
        <w:t xml:space="preserve">в 2020 году: </w:t>
      </w:r>
      <w:r w:rsidRPr="00D617FC">
        <w:rPr>
          <w:rFonts w:cs="Times New Roman"/>
          <w:sz w:val="28"/>
          <w:szCs w:val="28"/>
        </w:rPr>
        <w:t>офлайн</w:t>
      </w:r>
      <w:r w:rsidR="00D617FC" w:rsidRPr="00D617FC">
        <w:rPr>
          <w:rFonts w:cs="Times New Roman"/>
          <w:sz w:val="28"/>
          <w:szCs w:val="28"/>
        </w:rPr>
        <w:t xml:space="preserve"> - 1312, </w:t>
      </w:r>
      <w:r w:rsidRPr="00D617FC">
        <w:rPr>
          <w:rFonts w:cs="Times New Roman"/>
          <w:sz w:val="28"/>
          <w:szCs w:val="28"/>
        </w:rPr>
        <w:t xml:space="preserve">онлайн </w:t>
      </w:r>
      <w:r w:rsidR="00D617FC" w:rsidRPr="00D617FC">
        <w:rPr>
          <w:rFonts w:cs="Times New Roman"/>
          <w:sz w:val="28"/>
          <w:szCs w:val="28"/>
        </w:rPr>
        <w:t xml:space="preserve">- </w:t>
      </w:r>
      <w:r w:rsidRPr="00D617FC">
        <w:rPr>
          <w:rFonts w:cs="Times New Roman"/>
          <w:sz w:val="28"/>
          <w:szCs w:val="28"/>
        </w:rPr>
        <w:t>7423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bidi="ru-RU"/>
        </w:rPr>
        <w:t>человек.</w:t>
      </w:r>
      <w:r w:rsidR="00847F1E">
        <w:rPr>
          <w:rFonts w:cs="Times New Roman"/>
          <w:sz w:val="28"/>
          <w:szCs w:val="28"/>
          <w:lang w:bidi="ru-RU"/>
        </w:rPr>
        <w:t xml:space="preserve"> </w:t>
      </w:r>
    </w:p>
    <w:p w:rsidR="00847F1E" w:rsidRPr="006F517E" w:rsidRDefault="00847F1E" w:rsidP="00847F1E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D617FC">
        <w:rPr>
          <w:rFonts w:cs="Times New Roman"/>
          <w:sz w:val="28"/>
          <w:szCs w:val="28"/>
        </w:rPr>
        <w:t xml:space="preserve">8 июля президент России подписал Указ «О проведении в России </w:t>
      </w:r>
      <w:r>
        <w:rPr>
          <w:rFonts w:cs="Times New Roman"/>
          <w:sz w:val="28"/>
          <w:szCs w:val="28"/>
        </w:rPr>
        <w:t>Г</w:t>
      </w:r>
      <w:r w:rsidRPr="00D617FC">
        <w:rPr>
          <w:rFonts w:cs="Times New Roman"/>
          <w:sz w:val="28"/>
          <w:szCs w:val="28"/>
        </w:rPr>
        <w:t>ода памяти</w:t>
      </w:r>
      <w:r>
        <w:rPr>
          <w:rFonts w:cs="Times New Roman"/>
          <w:sz w:val="28"/>
          <w:szCs w:val="28"/>
        </w:rPr>
        <w:t xml:space="preserve"> </w:t>
      </w:r>
      <w:r w:rsidRPr="00D617FC">
        <w:rPr>
          <w:rFonts w:cs="Times New Roman"/>
          <w:sz w:val="28"/>
          <w:szCs w:val="28"/>
        </w:rPr>
        <w:t xml:space="preserve">и славы в 2020 году» </w:t>
      </w:r>
      <w:r>
        <w:rPr>
          <w:rFonts w:cs="Times New Roman"/>
          <w:sz w:val="28"/>
          <w:szCs w:val="28"/>
        </w:rPr>
        <w:t xml:space="preserve">с </w:t>
      </w:r>
      <w:r w:rsidRPr="00D617FC">
        <w:rPr>
          <w:rFonts w:cs="Times New Roman"/>
          <w:sz w:val="28"/>
          <w:szCs w:val="28"/>
        </w:rPr>
        <w:t>целью</w:t>
      </w:r>
      <w:r w:rsidRPr="00D617FC">
        <w:rPr>
          <w:rFonts w:cs="Times New Roman"/>
          <w:color w:val="000000"/>
          <w:sz w:val="28"/>
          <w:szCs w:val="28"/>
          <w:shd w:val="clear" w:color="auto" w:fill="FFFFFF"/>
        </w:rPr>
        <w:t xml:space="preserve"> сохранения исторической памяти и в ознаменование 75-летия Победы в Великой Отечественной войне 1941-1945 годов.</w:t>
      </w:r>
      <w:r w:rsidRPr="006F517E">
        <w:rPr>
          <w:rFonts w:cs="Times New Roman"/>
          <w:sz w:val="28"/>
          <w:szCs w:val="28"/>
        </w:rPr>
        <w:t xml:space="preserve"> В связи с этим 31 января в ДК им.</w:t>
      </w:r>
      <w:r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И.А. Усанова прошло торжественное мероприятие</w:t>
      </w:r>
      <w:r>
        <w:rPr>
          <w:rFonts w:cs="Times New Roman"/>
          <w:sz w:val="28"/>
          <w:szCs w:val="28"/>
        </w:rPr>
        <w:t>,</w:t>
      </w:r>
      <w:r w:rsidRPr="006F517E">
        <w:rPr>
          <w:rFonts w:cs="Times New Roman"/>
          <w:sz w:val="28"/>
          <w:szCs w:val="28"/>
        </w:rPr>
        <w:t xml:space="preserve"> посвященное открытию </w:t>
      </w:r>
      <w:r>
        <w:rPr>
          <w:rFonts w:cs="Times New Roman"/>
          <w:sz w:val="28"/>
          <w:szCs w:val="28"/>
        </w:rPr>
        <w:t>Г</w:t>
      </w:r>
      <w:r w:rsidRPr="006F517E">
        <w:rPr>
          <w:rFonts w:cs="Times New Roman"/>
          <w:sz w:val="28"/>
          <w:szCs w:val="28"/>
        </w:rPr>
        <w:t xml:space="preserve">ода </w:t>
      </w:r>
      <w:r>
        <w:rPr>
          <w:rFonts w:cs="Times New Roman"/>
          <w:sz w:val="28"/>
          <w:szCs w:val="28"/>
        </w:rPr>
        <w:t>п</w:t>
      </w:r>
      <w:r w:rsidRPr="006F517E">
        <w:rPr>
          <w:rFonts w:cs="Times New Roman"/>
          <w:sz w:val="28"/>
          <w:szCs w:val="28"/>
        </w:rPr>
        <w:t xml:space="preserve">амяти и </w:t>
      </w:r>
      <w:r>
        <w:rPr>
          <w:rFonts w:cs="Times New Roman"/>
          <w:sz w:val="28"/>
          <w:szCs w:val="28"/>
        </w:rPr>
        <w:t>с</w:t>
      </w:r>
      <w:r w:rsidRPr="006F517E">
        <w:rPr>
          <w:rFonts w:cs="Times New Roman"/>
          <w:sz w:val="28"/>
          <w:szCs w:val="28"/>
        </w:rPr>
        <w:t xml:space="preserve">лавы в Советском городском округе. Мероприятие началось еще в фойе </w:t>
      </w:r>
      <w:r>
        <w:rPr>
          <w:rFonts w:cs="Times New Roman"/>
          <w:sz w:val="28"/>
          <w:szCs w:val="28"/>
        </w:rPr>
        <w:t>Д</w:t>
      </w:r>
      <w:r w:rsidRPr="006F517E">
        <w:rPr>
          <w:rFonts w:cs="Times New Roman"/>
          <w:sz w:val="28"/>
          <w:szCs w:val="28"/>
        </w:rPr>
        <w:t>ворца, где проводилась</w:t>
      </w:r>
      <w:r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Всероссийская акция «Блокадный хлеб». Вс</w:t>
      </w:r>
      <w:r>
        <w:rPr>
          <w:rFonts w:cs="Times New Roman"/>
          <w:sz w:val="28"/>
          <w:szCs w:val="28"/>
        </w:rPr>
        <w:t xml:space="preserve">ем желающим гостям и участникам раздавали </w:t>
      </w:r>
      <w:r w:rsidRPr="006F517E">
        <w:rPr>
          <w:rFonts w:cs="Times New Roman"/>
          <w:sz w:val="28"/>
          <w:szCs w:val="28"/>
        </w:rPr>
        <w:t>по 125 грамм</w:t>
      </w:r>
      <w:r>
        <w:rPr>
          <w:rFonts w:cs="Times New Roman"/>
          <w:sz w:val="28"/>
          <w:szCs w:val="28"/>
        </w:rPr>
        <w:t>ов блокадного хлеба. Музыкальные номера, танцы</w:t>
      </w:r>
      <w:r w:rsidRPr="006F517E">
        <w:rPr>
          <w:rFonts w:cs="Times New Roman"/>
          <w:sz w:val="28"/>
          <w:szCs w:val="28"/>
        </w:rPr>
        <w:t xml:space="preserve">, видеоклипы рассказали всем присутствующим в зале о мужестве и силе духа человеческого. </w:t>
      </w:r>
      <w:r>
        <w:rPr>
          <w:rFonts w:cs="Times New Roman"/>
          <w:sz w:val="28"/>
          <w:szCs w:val="28"/>
        </w:rPr>
        <w:t xml:space="preserve">Сцена и зал стали единым целым. </w:t>
      </w:r>
      <w:r w:rsidRPr="006F517E">
        <w:rPr>
          <w:rFonts w:cs="Times New Roman"/>
          <w:sz w:val="28"/>
          <w:szCs w:val="28"/>
        </w:rPr>
        <w:t>На мероприятии присутствовали шко</w:t>
      </w:r>
      <w:r>
        <w:rPr>
          <w:rFonts w:cs="Times New Roman"/>
          <w:sz w:val="28"/>
          <w:szCs w:val="28"/>
        </w:rPr>
        <w:t>льники, военнослужащие в/</w:t>
      </w:r>
      <w:proofErr w:type="gramStart"/>
      <w:r>
        <w:rPr>
          <w:rFonts w:cs="Times New Roman"/>
          <w:sz w:val="28"/>
          <w:szCs w:val="28"/>
        </w:rPr>
        <w:t>ч</w:t>
      </w:r>
      <w:proofErr w:type="gramEnd"/>
      <w:r>
        <w:rPr>
          <w:rFonts w:cs="Times New Roman"/>
          <w:sz w:val="28"/>
          <w:szCs w:val="28"/>
        </w:rPr>
        <w:t xml:space="preserve"> 5566</w:t>
      </w:r>
      <w:r w:rsidRPr="006F517E">
        <w:rPr>
          <w:rFonts w:cs="Times New Roman"/>
          <w:sz w:val="28"/>
          <w:szCs w:val="28"/>
        </w:rPr>
        <w:t xml:space="preserve">, жители и гости города.  </w:t>
      </w:r>
    </w:p>
    <w:p w:rsidR="00847F1E" w:rsidRPr="006F517E" w:rsidRDefault="00847F1E" w:rsidP="00847F1E">
      <w:pPr>
        <w:pStyle w:val="Standard"/>
        <w:widowControl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F517E">
        <w:rPr>
          <w:rFonts w:cs="Times New Roman"/>
          <w:color w:val="000000"/>
          <w:sz w:val="28"/>
          <w:szCs w:val="28"/>
        </w:rPr>
        <w:t xml:space="preserve">В преддверии празднования Дня Победы в связи с карантином мероприятия в СКО </w:t>
      </w:r>
      <w:r>
        <w:rPr>
          <w:rFonts w:cs="Times New Roman"/>
          <w:color w:val="000000"/>
          <w:sz w:val="28"/>
          <w:szCs w:val="28"/>
        </w:rPr>
        <w:t>перешли в новый формат – онлайн</w:t>
      </w:r>
      <w:r w:rsidRPr="006F517E">
        <w:rPr>
          <w:rFonts w:cs="Times New Roman"/>
          <w:color w:val="000000"/>
          <w:sz w:val="28"/>
          <w:szCs w:val="28"/>
        </w:rPr>
        <w:t xml:space="preserve">. </w:t>
      </w:r>
      <w:r>
        <w:rPr>
          <w:rFonts w:cs="Times New Roman"/>
          <w:color w:val="000000"/>
          <w:sz w:val="28"/>
          <w:szCs w:val="28"/>
        </w:rPr>
        <w:t xml:space="preserve">Были подготовлены и проведены </w:t>
      </w:r>
      <w:r w:rsidRPr="006F517E">
        <w:rPr>
          <w:rFonts w:cs="Times New Roman"/>
          <w:color w:val="000000"/>
          <w:sz w:val="28"/>
          <w:szCs w:val="28"/>
        </w:rPr>
        <w:t>мероприятия различной направленности:</w:t>
      </w:r>
      <w:r>
        <w:rPr>
          <w:rFonts w:cs="Times New Roman"/>
          <w:color w:val="000000"/>
          <w:sz w:val="28"/>
          <w:szCs w:val="28"/>
        </w:rPr>
        <w:t xml:space="preserve"> акции, </w:t>
      </w:r>
      <w:proofErr w:type="spellStart"/>
      <w:r>
        <w:rPr>
          <w:rFonts w:cs="Times New Roman"/>
          <w:color w:val="000000"/>
          <w:sz w:val="28"/>
          <w:szCs w:val="28"/>
        </w:rPr>
        <w:t>флешмобы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онлайн-</w:t>
      </w:r>
      <w:r w:rsidRPr="006F517E">
        <w:rPr>
          <w:rFonts w:cs="Times New Roman"/>
          <w:color w:val="000000"/>
          <w:sz w:val="28"/>
          <w:szCs w:val="28"/>
        </w:rPr>
        <w:t>концерты</w:t>
      </w:r>
      <w:proofErr w:type="spellEnd"/>
      <w:r w:rsidRPr="006F517E">
        <w:rPr>
          <w:rFonts w:cs="Times New Roman"/>
          <w:color w:val="000000"/>
          <w:sz w:val="28"/>
          <w:szCs w:val="28"/>
        </w:rPr>
        <w:t xml:space="preserve">, </w:t>
      </w:r>
      <w:r>
        <w:rPr>
          <w:rFonts w:cs="Times New Roman"/>
          <w:color w:val="000000"/>
          <w:sz w:val="28"/>
          <w:szCs w:val="28"/>
        </w:rPr>
        <w:t xml:space="preserve">фото-, видео-выставки, </w:t>
      </w:r>
      <w:r w:rsidRPr="006F517E">
        <w:rPr>
          <w:rFonts w:cs="Times New Roman"/>
          <w:color w:val="000000"/>
          <w:sz w:val="28"/>
          <w:szCs w:val="28"/>
        </w:rPr>
        <w:t>онлайн</w:t>
      </w:r>
      <w:r>
        <w:rPr>
          <w:rFonts w:cs="Times New Roman"/>
          <w:color w:val="000000"/>
          <w:sz w:val="28"/>
          <w:szCs w:val="28"/>
        </w:rPr>
        <w:t>-</w:t>
      </w:r>
      <w:r w:rsidRPr="006F517E">
        <w:rPr>
          <w:rFonts w:cs="Times New Roman"/>
          <w:color w:val="000000"/>
          <w:sz w:val="28"/>
          <w:szCs w:val="28"/>
        </w:rPr>
        <w:t>марафоны и эстафеты песен, стихов, музыкально</w:t>
      </w:r>
      <w:r>
        <w:rPr>
          <w:rFonts w:cs="Times New Roman"/>
          <w:color w:val="000000"/>
          <w:sz w:val="28"/>
          <w:szCs w:val="28"/>
        </w:rPr>
        <w:t>-</w:t>
      </w:r>
      <w:r w:rsidRPr="006F517E">
        <w:rPr>
          <w:rFonts w:cs="Times New Roman"/>
          <w:color w:val="000000"/>
          <w:sz w:val="28"/>
          <w:szCs w:val="28"/>
        </w:rPr>
        <w:t xml:space="preserve">информационные </w:t>
      </w:r>
      <w:r>
        <w:rPr>
          <w:rFonts w:cs="Times New Roman"/>
          <w:color w:val="000000"/>
          <w:sz w:val="28"/>
          <w:szCs w:val="28"/>
        </w:rPr>
        <w:t>передачи, мастер-</w:t>
      </w:r>
      <w:r w:rsidRPr="006F517E">
        <w:rPr>
          <w:rFonts w:cs="Times New Roman"/>
          <w:color w:val="000000"/>
          <w:sz w:val="28"/>
          <w:szCs w:val="28"/>
        </w:rPr>
        <w:t xml:space="preserve">классы. Добровольцы приняли участие в возложении цветов к памятникам воинам Великой Отечественной войны, в вахтах Памяти. А также стали участниками </w:t>
      </w:r>
      <w:proofErr w:type="gramStart"/>
      <w:r w:rsidRPr="006F517E">
        <w:rPr>
          <w:rFonts w:cs="Times New Roman"/>
          <w:color w:val="000000"/>
          <w:sz w:val="28"/>
          <w:szCs w:val="28"/>
        </w:rPr>
        <w:t>Международных</w:t>
      </w:r>
      <w:proofErr w:type="gramEnd"/>
      <w:r w:rsidRPr="006F517E">
        <w:rPr>
          <w:rFonts w:cs="Times New Roman"/>
          <w:color w:val="000000"/>
          <w:sz w:val="28"/>
          <w:szCs w:val="28"/>
        </w:rPr>
        <w:t xml:space="preserve"> и Всероссийских о</w:t>
      </w:r>
      <w:r>
        <w:rPr>
          <w:rFonts w:cs="Times New Roman"/>
          <w:color w:val="000000"/>
          <w:sz w:val="28"/>
          <w:szCs w:val="28"/>
        </w:rPr>
        <w:t>нлайн-</w:t>
      </w:r>
      <w:r w:rsidRPr="006F517E">
        <w:rPr>
          <w:rFonts w:cs="Times New Roman"/>
          <w:color w:val="000000"/>
          <w:sz w:val="28"/>
          <w:szCs w:val="28"/>
        </w:rPr>
        <w:t>акций: «Бессмертный полк», «Окна Победы», «Георгиевская ленточка», «Свеча памяти», «Помощ</w:t>
      </w:r>
      <w:r>
        <w:rPr>
          <w:rFonts w:cs="Times New Roman"/>
          <w:color w:val="000000"/>
          <w:sz w:val="28"/>
          <w:szCs w:val="28"/>
        </w:rPr>
        <w:t>ь Ветерану», «Память Победы», «Сад Памяти»</w:t>
      </w:r>
      <w:r w:rsidRPr="006F517E">
        <w:rPr>
          <w:rFonts w:cs="Times New Roman"/>
          <w:color w:val="000000"/>
          <w:sz w:val="28"/>
          <w:szCs w:val="28"/>
        </w:rPr>
        <w:t xml:space="preserve">. </w:t>
      </w:r>
    </w:p>
    <w:p w:rsidR="00847F1E" w:rsidRPr="00D64194" w:rsidRDefault="00847F1E" w:rsidP="00D64194">
      <w:pPr>
        <w:pStyle w:val="Standard"/>
        <w:widowControl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F517E">
        <w:rPr>
          <w:rFonts w:cs="Times New Roman"/>
          <w:color w:val="000000"/>
          <w:sz w:val="28"/>
          <w:szCs w:val="28"/>
        </w:rPr>
        <w:t>Проект «Бессмерт</w:t>
      </w:r>
      <w:r>
        <w:rPr>
          <w:rFonts w:cs="Times New Roman"/>
          <w:color w:val="000000"/>
          <w:sz w:val="28"/>
          <w:szCs w:val="28"/>
        </w:rPr>
        <w:t xml:space="preserve">ный полк» в городе Зеленокумске </w:t>
      </w:r>
      <w:r w:rsidRPr="006F517E">
        <w:rPr>
          <w:rFonts w:cs="Times New Roman"/>
          <w:color w:val="000000"/>
          <w:sz w:val="28"/>
          <w:szCs w:val="28"/>
        </w:rPr>
        <w:t xml:space="preserve">был реализован художественным руководителем </w:t>
      </w:r>
      <w:proofErr w:type="spellStart"/>
      <w:r w:rsidRPr="006F517E">
        <w:rPr>
          <w:rFonts w:cs="Times New Roman"/>
          <w:color w:val="000000"/>
          <w:sz w:val="28"/>
          <w:szCs w:val="28"/>
        </w:rPr>
        <w:t>Синюк</w:t>
      </w:r>
      <w:proofErr w:type="spellEnd"/>
      <w:r w:rsidRPr="006F517E">
        <w:rPr>
          <w:rFonts w:cs="Times New Roman"/>
          <w:color w:val="000000"/>
          <w:sz w:val="28"/>
          <w:szCs w:val="28"/>
        </w:rPr>
        <w:t xml:space="preserve"> Л.А.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6F517E">
        <w:rPr>
          <w:rFonts w:cs="Times New Roman"/>
          <w:color w:val="000000"/>
          <w:sz w:val="28"/>
          <w:szCs w:val="28"/>
        </w:rPr>
        <w:t>Куль</w:t>
      </w:r>
      <w:r>
        <w:rPr>
          <w:rFonts w:cs="Times New Roman"/>
          <w:color w:val="000000"/>
          <w:sz w:val="28"/>
          <w:szCs w:val="28"/>
        </w:rPr>
        <w:t>торганизатором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Лотаревой Л.А-М.</w:t>
      </w:r>
      <w:r w:rsidRPr="006F517E">
        <w:rPr>
          <w:rFonts w:cs="Times New Roman"/>
          <w:color w:val="000000"/>
          <w:sz w:val="28"/>
          <w:szCs w:val="28"/>
        </w:rPr>
        <w:t xml:space="preserve"> был</w:t>
      </w:r>
      <w:r>
        <w:rPr>
          <w:rFonts w:cs="Times New Roman"/>
          <w:color w:val="000000"/>
          <w:sz w:val="28"/>
          <w:szCs w:val="28"/>
        </w:rPr>
        <w:t xml:space="preserve"> воплощен проект «Легенды нашей </w:t>
      </w:r>
      <w:r w:rsidRPr="006F517E">
        <w:rPr>
          <w:rFonts w:cs="Times New Roman"/>
          <w:color w:val="000000"/>
          <w:sz w:val="28"/>
          <w:szCs w:val="28"/>
        </w:rPr>
        <w:t>Победы». Он был посвящен самым ярким с</w:t>
      </w:r>
      <w:r>
        <w:rPr>
          <w:rFonts w:cs="Times New Roman"/>
          <w:color w:val="000000"/>
          <w:sz w:val="28"/>
          <w:szCs w:val="28"/>
        </w:rPr>
        <w:t xml:space="preserve">обытиям и памятным датам России </w:t>
      </w:r>
      <w:r w:rsidRPr="006F517E">
        <w:rPr>
          <w:rFonts w:cs="Times New Roman"/>
          <w:color w:val="000000"/>
          <w:sz w:val="28"/>
          <w:szCs w:val="28"/>
        </w:rPr>
        <w:t xml:space="preserve">в </w:t>
      </w:r>
      <w:r w:rsidRPr="00D617FC">
        <w:rPr>
          <w:rFonts w:cs="Times New Roman"/>
          <w:color w:val="000000"/>
          <w:sz w:val="28"/>
          <w:szCs w:val="28"/>
          <w:shd w:val="clear" w:color="auto" w:fill="FFFFFF"/>
        </w:rPr>
        <w:t>Великой Отечественной войне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6F517E" w:rsidRPr="006F517E" w:rsidRDefault="005779C3" w:rsidP="00E309D8">
      <w:pPr>
        <w:pStyle w:val="Standard"/>
        <w:widowControl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течение 2020 года </w:t>
      </w:r>
      <w:r w:rsidR="00E309D8">
        <w:rPr>
          <w:rFonts w:cs="Times New Roman"/>
          <w:color w:val="000000"/>
          <w:sz w:val="28"/>
          <w:szCs w:val="28"/>
        </w:rPr>
        <w:t xml:space="preserve">проводилась работа и </w:t>
      </w:r>
      <w:r w:rsidR="00E309D8" w:rsidRPr="006F517E">
        <w:rPr>
          <w:rFonts w:cs="Times New Roman"/>
          <w:color w:val="000000"/>
          <w:sz w:val="28"/>
          <w:szCs w:val="28"/>
        </w:rPr>
        <w:t>для людей с ограниченными возможностями</w:t>
      </w:r>
      <w:r w:rsidR="00E309D8">
        <w:rPr>
          <w:rFonts w:cs="Times New Roman"/>
          <w:color w:val="000000"/>
          <w:sz w:val="28"/>
          <w:szCs w:val="28"/>
        </w:rPr>
        <w:t xml:space="preserve"> здоровья. </w:t>
      </w:r>
      <w:r w:rsidR="006F517E" w:rsidRPr="006F517E">
        <w:rPr>
          <w:rFonts w:cs="Times New Roman"/>
          <w:color w:val="000000"/>
          <w:sz w:val="28"/>
          <w:szCs w:val="28"/>
        </w:rPr>
        <w:t xml:space="preserve">За 1 квартал </w:t>
      </w:r>
      <w:r>
        <w:rPr>
          <w:rFonts w:cs="Times New Roman"/>
          <w:color w:val="000000"/>
          <w:sz w:val="28"/>
          <w:szCs w:val="28"/>
        </w:rPr>
        <w:t>проведено 3 мероприятия</w:t>
      </w:r>
      <w:r w:rsidR="006F517E" w:rsidRPr="006F517E">
        <w:rPr>
          <w:rFonts w:cs="Times New Roman"/>
          <w:color w:val="000000"/>
          <w:sz w:val="28"/>
          <w:szCs w:val="28"/>
        </w:rPr>
        <w:t xml:space="preserve">, 212 граждан с </w:t>
      </w:r>
      <w:r w:rsidR="00E309D8">
        <w:rPr>
          <w:rFonts w:cs="Times New Roman"/>
          <w:color w:val="000000"/>
          <w:sz w:val="28"/>
          <w:szCs w:val="28"/>
        </w:rPr>
        <w:t>ОВЗ</w:t>
      </w:r>
      <w:r w:rsidR="006F517E" w:rsidRPr="006F517E">
        <w:rPr>
          <w:rFonts w:cs="Times New Roman"/>
          <w:color w:val="000000"/>
          <w:sz w:val="28"/>
          <w:szCs w:val="28"/>
        </w:rPr>
        <w:t xml:space="preserve"> получили культурную реабилитацию. Всего для людей с ограниченными возможностями в 2020 году проведено 19 мероприятий, которые посетило 413 человек.</w:t>
      </w:r>
    </w:p>
    <w:p w:rsidR="006F517E" w:rsidRPr="006F517E" w:rsidRDefault="006F517E" w:rsidP="006F517E">
      <w:pPr>
        <w:pStyle w:val="Standard"/>
        <w:widowControl/>
        <w:jc w:val="both"/>
        <w:rPr>
          <w:rFonts w:cs="Times New Roman"/>
          <w:color w:val="000000"/>
          <w:sz w:val="28"/>
          <w:szCs w:val="28"/>
        </w:rPr>
      </w:pPr>
      <w:r w:rsidRPr="006F517E">
        <w:rPr>
          <w:rFonts w:cs="Times New Roman"/>
          <w:color w:val="000000"/>
          <w:sz w:val="28"/>
          <w:szCs w:val="28"/>
        </w:rPr>
        <w:t xml:space="preserve">Было проведено </w:t>
      </w:r>
      <w:r w:rsidR="005779C3">
        <w:rPr>
          <w:rFonts w:cs="Times New Roman"/>
          <w:color w:val="000000"/>
          <w:sz w:val="28"/>
          <w:szCs w:val="28"/>
        </w:rPr>
        <w:t>2</w:t>
      </w:r>
      <w:r w:rsidRPr="006F517E">
        <w:rPr>
          <w:rFonts w:cs="Times New Roman"/>
          <w:color w:val="000000"/>
          <w:sz w:val="28"/>
          <w:szCs w:val="28"/>
        </w:rPr>
        <w:t xml:space="preserve"> фестиваля, благотворительная елка, спектакль,</w:t>
      </w:r>
      <w:r w:rsidR="00643931">
        <w:rPr>
          <w:rFonts w:cs="Times New Roman"/>
          <w:color w:val="000000"/>
          <w:sz w:val="28"/>
          <w:szCs w:val="28"/>
        </w:rPr>
        <w:t xml:space="preserve"> </w:t>
      </w:r>
      <w:r w:rsidRPr="006F517E">
        <w:rPr>
          <w:rFonts w:cs="Times New Roman"/>
          <w:color w:val="000000"/>
          <w:sz w:val="28"/>
          <w:szCs w:val="28"/>
        </w:rPr>
        <w:t>цирк, заседания клубов, встречи и беседы.</w:t>
      </w:r>
    </w:p>
    <w:p w:rsidR="006F517E" w:rsidRPr="006F517E" w:rsidRDefault="005779C3" w:rsidP="00E309D8">
      <w:pPr>
        <w:pStyle w:val="Standard"/>
        <w:widowControl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В СКО</w:t>
      </w:r>
      <w:r w:rsidR="006F517E" w:rsidRPr="006F517E">
        <w:rPr>
          <w:rFonts w:cs="Times New Roman"/>
          <w:color w:val="000000"/>
          <w:sz w:val="28"/>
          <w:szCs w:val="28"/>
        </w:rPr>
        <w:t xml:space="preserve"> стремятся создать благоприятные условия для людей с ограниченными возможностями</w:t>
      </w:r>
      <w:r w:rsidR="00E309D8">
        <w:rPr>
          <w:rFonts w:cs="Times New Roman"/>
          <w:color w:val="000000"/>
          <w:sz w:val="28"/>
          <w:szCs w:val="28"/>
        </w:rPr>
        <w:t xml:space="preserve"> здоровья</w:t>
      </w:r>
      <w:r w:rsidR="006F517E" w:rsidRPr="006F517E">
        <w:rPr>
          <w:rFonts w:cs="Times New Roman"/>
          <w:color w:val="000000"/>
          <w:sz w:val="28"/>
          <w:szCs w:val="28"/>
        </w:rPr>
        <w:t xml:space="preserve">, обеспечивая по возможности </w:t>
      </w:r>
      <w:r w:rsidR="00E309D8">
        <w:rPr>
          <w:rFonts w:cs="Times New Roman"/>
          <w:color w:val="000000"/>
          <w:sz w:val="28"/>
          <w:szCs w:val="28"/>
        </w:rPr>
        <w:t>доступ</w:t>
      </w:r>
      <w:r w:rsidR="006F517E" w:rsidRPr="006F517E">
        <w:rPr>
          <w:rFonts w:cs="Times New Roman"/>
          <w:color w:val="000000"/>
          <w:sz w:val="28"/>
          <w:szCs w:val="28"/>
        </w:rPr>
        <w:t xml:space="preserve"> на все мероприятия, чтобы они приходили на мероприятия не только как зрители, но и могли раскрыть себя как участники.</w:t>
      </w:r>
    </w:p>
    <w:p w:rsidR="00E309D8" w:rsidRDefault="006F517E" w:rsidP="00E309D8">
      <w:pPr>
        <w:pStyle w:val="Standard"/>
        <w:widowControl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 xml:space="preserve">За время изоляции люди с ограниченными возможностями приняли участие </w:t>
      </w:r>
      <w:r w:rsidR="005779C3">
        <w:rPr>
          <w:rFonts w:cs="Times New Roman"/>
          <w:sz w:val="28"/>
          <w:szCs w:val="28"/>
        </w:rPr>
        <w:t>в онлайн–акциях, онлайн–викторинах, в</w:t>
      </w:r>
      <w:r w:rsidRPr="006F517E">
        <w:rPr>
          <w:rFonts w:cs="Times New Roman"/>
          <w:sz w:val="28"/>
          <w:szCs w:val="28"/>
        </w:rPr>
        <w:t xml:space="preserve"> акциях к 9 Мая и 22 июня. </w:t>
      </w:r>
      <w:r w:rsidR="00E309D8">
        <w:rPr>
          <w:rFonts w:cs="Times New Roman"/>
          <w:sz w:val="28"/>
          <w:szCs w:val="28"/>
        </w:rPr>
        <w:t>Они</w:t>
      </w:r>
      <w:r w:rsidRPr="006F517E">
        <w:rPr>
          <w:rFonts w:cs="Times New Roman"/>
          <w:sz w:val="28"/>
          <w:szCs w:val="28"/>
        </w:rPr>
        <w:t xml:space="preserve"> принимают активное участие в культурной жизни города, поддерживают с</w:t>
      </w:r>
      <w:r w:rsidR="005779C3">
        <w:rPr>
          <w:rFonts w:cs="Times New Roman"/>
          <w:sz w:val="28"/>
          <w:szCs w:val="28"/>
        </w:rPr>
        <w:t xml:space="preserve">вое здоровье и интерес к жизни. </w:t>
      </w:r>
      <w:r w:rsidRPr="006F517E">
        <w:rPr>
          <w:rFonts w:cs="Times New Roman"/>
          <w:sz w:val="28"/>
          <w:szCs w:val="28"/>
        </w:rPr>
        <w:t>Проведено 209 онлайн-мероприятий.</w:t>
      </w:r>
      <w:r w:rsidR="00E309D8">
        <w:rPr>
          <w:rFonts w:cs="Times New Roman"/>
          <w:sz w:val="28"/>
          <w:szCs w:val="28"/>
        </w:rPr>
        <w:t xml:space="preserve"> </w:t>
      </w:r>
    </w:p>
    <w:p w:rsidR="006F517E" w:rsidRPr="006F517E" w:rsidRDefault="006F517E" w:rsidP="00E309D8">
      <w:pPr>
        <w:pStyle w:val="Standard"/>
        <w:widowControl/>
        <w:ind w:firstLine="567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Досуг традиционно является одной из важнейших сфер жизнедеятельности</w:t>
      </w:r>
      <w:r w:rsidR="00E309D8"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человека. Организованный досуг детей является социальной поддержкой</w:t>
      </w:r>
      <w:r w:rsidR="00E309D8"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подрастающего поколения, формирует активную, сознательную и созидательную по отношению к окружающему миру позицию,</w:t>
      </w:r>
      <w:r w:rsidR="00E309D8"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а также является средством удовлетворения детских потребностей.</w:t>
      </w:r>
    </w:p>
    <w:p w:rsidR="006F517E" w:rsidRPr="006F517E" w:rsidRDefault="006F517E" w:rsidP="006F517E">
      <w:pPr>
        <w:pStyle w:val="Standard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 xml:space="preserve">Специалисты СКО ведут целенаправленную работу по привлечению детей </w:t>
      </w:r>
      <w:proofErr w:type="gramStart"/>
      <w:r w:rsidRPr="006F517E">
        <w:rPr>
          <w:rFonts w:cs="Times New Roman"/>
          <w:sz w:val="28"/>
          <w:szCs w:val="28"/>
        </w:rPr>
        <w:t>в</w:t>
      </w:r>
      <w:proofErr w:type="gramEnd"/>
    </w:p>
    <w:p w:rsidR="006F517E" w:rsidRPr="006F517E" w:rsidRDefault="006F517E" w:rsidP="006F517E">
      <w:pPr>
        <w:pStyle w:val="Standard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кружки и клубные формирования.</w:t>
      </w:r>
    </w:p>
    <w:p w:rsidR="006F517E" w:rsidRPr="006F517E" w:rsidRDefault="005779C3" w:rsidP="00E309D8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1 квартале 2020 года в СКО</w:t>
      </w:r>
      <w:r w:rsidR="006F517E" w:rsidRPr="006F517E">
        <w:rPr>
          <w:rFonts w:cs="Times New Roman"/>
          <w:sz w:val="28"/>
          <w:szCs w:val="28"/>
        </w:rPr>
        <w:t xml:space="preserve"> для детей и подростков работали 24 культурно-досуговых формирования, из них для детей до 14 лет- 21(402 чел), дл</w:t>
      </w:r>
      <w:r w:rsidR="00E309D8">
        <w:rPr>
          <w:rFonts w:cs="Times New Roman"/>
          <w:sz w:val="28"/>
          <w:szCs w:val="28"/>
        </w:rPr>
        <w:t xml:space="preserve">я молодежи от 15 до 35 лет — 3 </w:t>
      </w:r>
      <w:r w:rsidR="006F517E" w:rsidRPr="006F517E">
        <w:rPr>
          <w:rFonts w:cs="Times New Roman"/>
          <w:sz w:val="28"/>
          <w:szCs w:val="28"/>
        </w:rPr>
        <w:t>(58 чел.).</w:t>
      </w:r>
    </w:p>
    <w:p w:rsidR="006F517E" w:rsidRPr="006F517E" w:rsidRDefault="006F517E" w:rsidP="006F517E">
      <w:pPr>
        <w:pStyle w:val="Standard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Деятельность кружков и клубных формирований финансируется за счёт средств</w:t>
      </w:r>
      <w:r w:rsidR="00E309D8"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бюджета, для детей и подростков посещение кружков бесплатное.</w:t>
      </w:r>
    </w:p>
    <w:p w:rsidR="006F517E" w:rsidRPr="006F517E" w:rsidRDefault="00E309D8" w:rsidP="00D64194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течение</w:t>
      </w:r>
      <w:r w:rsidR="006F517E" w:rsidRPr="006F517E">
        <w:rPr>
          <w:rFonts w:cs="Times New Roman"/>
          <w:sz w:val="28"/>
          <w:szCs w:val="28"/>
        </w:rPr>
        <w:t xml:space="preserve"> всего периода среди детей и подростков проводилась работа по</w:t>
      </w:r>
      <w:r w:rsidR="00D64194">
        <w:rPr>
          <w:rFonts w:cs="Times New Roman"/>
          <w:sz w:val="28"/>
          <w:szCs w:val="28"/>
        </w:rPr>
        <w:t xml:space="preserve"> </w:t>
      </w:r>
      <w:r w:rsidR="006F517E" w:rsidRPr="006F517E">
        <w:rPr>
          <w:rFonts w:cs="Times New Roman"/>
          <w:sz w:val="28"/>
          <w:szCs w:val="28"/>
        </w:rPr>
        <w:t>формированию здорового образа жизни, профилактик</w:t>
      </w:r>
      <w:r>
        <w:rPr>
          <w:rFonts w:cs="Times New Roman"/>
          <w:sz w:val="28"/>
          <w:szCs w:val="28"/>
        </w:rPr>
        <w:t>е</w:t>
      </w:r>
      <w:r w:rsidR="006F517E" w:rsidRPr="006F517E">
        <w:rPr>
          <w:rFonts w:cs="Times New Roman"/>
          <w:sz w:val="28"/>
          <w:szCs w:val="28"/>
        </w:rPr>
        <w:t xml:space="preserve"> наркомании и алкоголизма, а также  детские игровые и познавательные  программы, осуществлялся</w:t>
      </w:r>
      <w:r>
        <w:rPr>
          <w:rFonts w:cs="Times New Roman"/>
          <w:sz w:val="28"/>
          <w:szCs w:val="28"/>
        </w:rPr>
        <w:t xml:space="preserve"> </w:t>
      </w:r>
      <w:r w:rsidR="006F517E" w:rsidRPr="006F517E">
        <w:rPr>
          <w:rFonts w:cs="Times New Roman"/>
          <w:sz w:val="28"/>
          <w:szCs w:val="28"/>
        </w:rPr>
        <w:t>показ мультфильмов и кинофильмов.</w:t>
      </w:r>
    </w:p>
    <w:p w:rsidR="006F517E" w:rsidRPr="006F517E" w:rsidRDefault="006F517E" w:rsidP="00D64194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На всех массовых мероприятиях предоставлялась информация о возможностях</w:t>
      </w:r>
      <w:r w:rsidR="00E309D8"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организации досуга несовершеннолетних, о расписании работы клубных формирований, для детей и их родителей.</w:t>
      </w:r>
    </w:p>
    <w:p w:rsidR="006F517E" w:rsidRPr="006F517E" w:rsidRDefault="006F517E" w:rsidP="00D64194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На мартовские каникулы планировалось адресно, согласно актуализированному</w:t>
      </w:r>
      <w:r w:rsidR="00E309D8"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списку семей, находящихся в социально опасном положении (на 11.02.2020г.)</w:t>
      </w:r>
      <w:r w:rsidR="00E309D8"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развести программу мероприятий, но в связи со сложившейся ситуацией вс</w:t>
      </w:r>
      <w:r w:rsidR="00E309D8">
        <w:rPr>
          <w:rFonts w:cs="Times New Roman"/>
          <w:sz w:val="28"/>
          <w:szCs w:val="28"/>
        </w:rPr>
        <w:t xml:space="preserve">ё </w:t>
      </w:r>
      <w:r w:rsidRPr="006F517E">
        <w:rPr>
          <w:rFonts w:cs="Times New Roman"/>
          <w:sz w:val="28"/>
          <w:szCs w:val="28"/>
        </w:rPr>
        <w:t>отменили.</w:t>
      </w:r>
    </w:p>
    <w:p w:rsidR="006F517E" w:rsidRPr="006F517E" w:rsidRDefault="006F517E" w:rsidP="00D64194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В 1 квартале 2020 года для детей до 14 лет проведено 182 мероприятия</w:t>
      </w:r>
      <w:r w:rsidR="00E309D8">
        <w:rPr>
          <w:rFonts w:cs="Times New Roman"/>
          <w:sz w:val="28"/>
          <w:szCs w:val="28"/>
        </w:rPr>
        <w:t>,</w:t>
      </w:r>
      <w:r w:rsidR="00D64194">
        <w:rPr>
          <w:rFonts w:cs="Times New Roman"/>
          <w:sz w:val="28"/>
          <w:szCs w:val="28"/>
        </w:rPr>
        <w:t xml:space="preserve"> на </w:t>
      </w:r>
      <w:r w:rsidRPr="006F517E">
        <w:rPr>
          <w:rFonts w:cs="Times New Roman"/>
          <w:sz w:val="28"/>
          <w:szCs w:val="28"/>
        </w:rPr>
        <w:t>которых присутствовало 4657 чел., для молодежи проведено 61 мероприятие</w:t>
      </w:r>
      <w:r w:rsidR="00E309D8"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-</w:t>
      </w:r>
      <w:r w:rsidR="00E309D8"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присутствовало 2307 человек.</w:t>
      </w:r>
    </w:p>
    <w:p w:rsidR="006F517E" w:rsidRPr="00E309D8" w:rsidRDefault="006F517E" w:rsidP="00D64194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Правильно выстроенная  работа по культурно-досуговой деятельности с детьми</w:t>
      </w:r>
      <w:r w:rsidR="00E309D8"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sz w:val="28"/>
          <w:szCs w:val="28"/>
        </w:rPr>
        <w:t>позволяет раскрыть эстетический, духовно-нравственный и физический потенциал личности. Поэтому так важно уметь организовать для ребенка такую</w:t>
      </w:r>
      <w:r w:rsidR="00E309D8">
        <w:rPr>
          <w:rFonts w:cs="Times New Roman"/>
          <w:sz w:val="28"/>
          <w:szCs w:val="28"/>
        </w:rPr>
        <w:t xml:space="preserve"> </w:t>
      </w:r>
      <w:r w:rsidRPr="006F517E">
        <w:rPr>
          <w:rFonts w:cs="Times New Roman"/>
          <w:color w:val="000000"/>
          <w:sz w:val="28"/>
          <w:szCs w:val="28"/>
        </w:rPr>
        <w:t>культурно-досуговую среду, которая станет для него естественной частью жизни, и позволит более полно реализовать свои  интересы.</w:t>
      </w:r>
    </w:p>
    <w:p w:rsidR="006F517E" w:rsidRPr="006F517E" w:rsidRDefault="006F517E" w:rsidP="00D64194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 xml:space="preserve">Мероприятия для детей и подростков проходят  с учетом создания </w:t>
      </w:r>
      <w:r w:rsidRPr="006F517E">
        <w:rPr>
          <w:rFonts w:cs="Times New Roman"/>
          <w:sz w:val="28"/>
          <w:szCs w:val="28"/>
        </w:rPr>
        <w:lastRenderedPageBreak/>
        <w:t>условий для разностороннего развития познавательной сферы ребенка, его физических, интеллектуальных, трудовых и социальных областей деятельности. Кроме того, учитываются психологические характеристики подросткового  возраста.</w:t>
      </w:r>
    </w:p>
    <w:p w:rsidR="006F517E" w:rsidRPr="006F517E" w:rsidRDefault="006F517E" w:rsidP="00D64194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6F517E">
        <w:rPr>
          <w:rFonts w:cs="Times New Roman"/>
          <w:sz w:val="28"/>
          <w:szCs w:val="28"/>
        </w:rPr>
        <w:t>В 2020 году при работе с данной категорией населения  организаторы продолжили  придерживаться градации возраста детей. Как показала практика прошлого года, это способствует  большей эффективности и повышению качества проводимых мероприятий.</w:t>
      </w:r>
    </w:p>
    <w:p w:rsidR="006F517E" w:rsidRPr="006F517E" w:rsidRDefault="006F517E" w:rsidP="006F517E">
      <w:pPr>
        <w:pStyle w:val="Standard"/>
        <w:widowControl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6F517E">
        <w:rPr>
          <w:rFonts w:cs="Times New Roman"/>
          <w:color w:val="000000"/>
          <w:sz w:val="28"/>
          <w:szCs w:val="28"/>
        </w:rPr>
        <w:t>По-прежнему наибольшее количество мероприятий проводится для детей младшего школьного возраста. Ежегодный мониторинг доказывает, что именно эта возрастная группа является самой коммуникабельной, психологически и эмоционально активной.</w:t>
      </w:r>
    </w:p>
    <w:p w:rsidR="00D64194" w:rsidRDefault="006F517E" w:rsidP="00D64194">
      <w:pPr>
        <w:pStyle w:val="Standard"/>
        <w:widowControl/>
        <w:ind w:firstLine="540"/>
        <w:jc w:val="both"/>
        <w:rPr>
          <w:sz w:val="28"/>
          <w:szCs w:val="28"/>
        </w:rPr>
      </w:pPr>
      <w:r w:rsidRPr="006F517E">
        <w:rPr>
          <w:rFonts w:cs="Times New Roman"/>
          <w:color w:val="000000"/>
          <w:sz w:val="28"/>
          <w:szCs w:val="28"/>
        </w:rPr>
        <w:t xml:space="preserve">В онлайн-формате в 2020 году для детей </w:t>
      </w:r>
      <w:r w:rsidR="00D64194" w:rsidRPr="00D454F4">
        <w:rPr>
          <w:sz w:val="28"/>
          <w:szCs w:val="28"/>
        </w:rPr>
        <w:t>размещено</w:t>
      </w:r>
      <w:r w:rsidRPr="006F517E">
        <w:rPr>
          <w:rFonts w:cs="Times New Roman"/>
          <w:color w:val="000000"/>
          <w:sz w:val="28"/>
          <w:szCs w:val="28"/>
        </w:rPr>
        <w:t xml:space="preserve"> </w:t>
      </w:r>
      <w:r w:rsidR="00D64194">
        <w:rPr>
          <w:rFonts w:cs="Times New Roman"/>
          <w:color w:val="000000"/>
          <w:sz w:val="28"/>
          <w:szCs w:val="28"/>
        </w:rPr>
        <w:t xml:space="preserve">131 </w:t>
      </w:r>
      <w:r w:rsidRPr="006F517E">
        <w:rPr>
          <w:rFonts w:cs="Times New Roman"/>
          <w:color w:val="000000"/>
          <w:sz w:val="28"/>
          <w:szCs w:val="28"/>
        </w:rPr>
        <w:t>мероприяти</w:t>
      </w:r>
      <w:r w:rsidR="00D64194">
        <w:rPr>
          <w:rFonts w:cs="Times New Roman"/>
          <w:color w:val="000000"/>
          <w:sz w:val="28"/>
          <w:szCs w:val="28"/>
        </w:rPr>
        <w:t xml:space="preserve">е, </w:t>
      </w:r>
      <w:r w:rsidR="00D64194" w:rsidRPr="00D454F4">
        <w:rPr>
          <w:sz w:val="28"/>
          <w:szCs w:val="28"/>
        </w:rPr>
        <w:t xml:space="preserve">просмотров -  </w:t>
      </w:r>
      <w:r w:rsidR="00D64194">
        <w:rPr>
          <w:sz w:val="28"/>
          <w:szCs w:val="28"/>
        </w:rPr>
        <w:t>52317</w:t>
      </w:r>
      <w:r w:rsidR="00D64194" w:rsidRPr="00D454F4">
        <w:rPr>
          <w:sz w:val="28"/>
          <w:szCs w:val="28"/>
        </w:rPr>
        <w:t xml:space="preserve">;  </w:t>
      </w:r>
      <w:r w:rsidR="00D64194">
        <w:rPr>
          <w:sz w:val="28"/>
          <w:szCs w:val="28"/>
        </w:rPr>
        <w:t>д</w:t>
      </w:r>
      <w:r w:rsidR="00D64194" w:rsidRPr="00D454F4">
        <w:rPr>
          <w:sz w:val="28"/>
          <w:szCs w:val="28"/>
        </w:rPr>
        <w:t xml:space="preserve">ля молодёжи – </w:t>
      </w:r>
      <w:r w:rsidR="00D64194">
        <w:rPr>
          <w:sz w:val="28"/>
          <w:szCs w:val="28"/>
        </w:rPr>
        <w:t>72</w:t>
      </w:r>
      <w:r w:rsidR="00D64194" w:rsidRPr="00D454F4">
        <w:rPr>
          <w:sz w:val="28"/>
          <w:szCs w:val="28"/>
        </w:rPr>
        <w:t xml:space="preserve"> мероприяти</w:t>
      </w:r>
      <w:r w:rsidR="00D64194">
        <w:rPr>
          <w:sz w:val="28"/>
          <w:szCs w:val="28"/>
        </w:rPr>
        <w:t>я</w:t>
      </w:r>
      <w:r w:rsidR="00D64194" w:rsidRPr="00D454F4">
        <w:rPr>
          <w:sz w:val="28"/>
          <w:szCs w:val="28"/>
        </w:rPr>
        <w:t xml:space="preserve">, просмотров -  </w:t>
      </w:r>
      <w:r w:rsidR="00D64194">
        <w:rPr>
          <w:sz w:val="28"/>
          <w:szCs w:val="28"/>
        </w:rPr>
        <w:t>23354.</w:t>
      </w:r>
      <w:r w:rsidR="00241FAB">
        <w:rPr>
          <w:sz w:val="28"/>
          <w:szCs w:val="28"/>
        </w:rPr>
        <w:t xml:space="preserve"> </w:t>
      </w:r>
    </w:p>
    <w:p w:rsidR="00241FAB" w:rsidRDefault="00241FAB" w:rsidP="00241FAB">
      <w:pPr>
        <w:pStyle w:val="Standard"/>
        <w:widowControl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F517E">
        <w:rPr>
          <w:rFonts w:cs="Times New Roman"/>
          <w:color w:val="000000"/>
          <w:sz w:val="28"/>
          <w:szCs w:val="28"/>
        </w:rPr>
        <w:t>В МКУК ЗГСКО работает 19 специалистов культурно-досугового профиля,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F517E">
        <w:rPr>
          <w:rFonts w:cs="Times New Roman"/>
          <w:color w:val="000000"/>
          <w:sz w:val="28"/>
          <w:szCs w:val="28"/>
        </w:rPr>
        <w:t>из них 7 совместителей. В изменившихся условиях, в связи с увеличением работы в режиме онлайн в штате учреждения не хватает специалиста</w:t>
      </w:r>
      <w:r>
        <w:rPr>
          <w:rFonts w:cs="Times New Roman"/>
          <w:color w:val="000000"/>
          <w:sz w:val="28"/>
          <w:szCs w:val="28"/>
        </w:rPr>
        <w:t xml:space="preserve">, </w:t>
      </w:r>
      <w:r w:rsidRPr="006F517E">
        <w:rPr>
          <w:rFonts w:cs="Times New Roman"/>
          <w:color w:val="000000"/>
          <w:sz w:val="28"/>
          <w:szCs w:val="28"/>
        </w:rPr>
        <w:t>владеющего навыками в</w:t>
      </w:r>
      <w:r>
        <w:rPr>
          <w:rFonts w:cs="Times New Roman"/>
          <w:color w:val="000000"/>
          <w:sz w:val="28"/>
          <w:szCs w:val="28"/>
        </w:rPr>
        <w:t xml:space="preserve">идеосъемок и монтажа. </w:t>
      </w:r>
    </w:p>
    <w:p w:rsidR="00241FAB" w:rsidRDefault="00241FAB" w:rsidP="00241FAB">
      <w:pPr>
        <w:pStyle w:val="Standard"/>
        <w:widowControl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F517E">
        <w:rPr>
          <w:rFonts w:cs="Times New Roman"/>
          <w:color w:val="000000"/>
          <w:sz w:val="28"/>
          <w:szCs w:val="28"/>
        </w:rPr>
        <w:t>Анализ работы за 2020 года показал, что при подго</w:t>
      </w:r>
      <w:r>
        <w:rPr>
          <w:rFonts w:cs="Times New Roman"/>
          <w:color w:val="000000"/>
          <w:sz w:val="28"/>
          <w:szCs w:val="28"/>
        </w:rPr>
        <w:t xml:space="preserve">товке и проведении мероприятий, учреждением культуры </w:t>
      </w:r>
      <w:r w:rsidRPr="006F517E">
        <w:rPr>
          <w:rFonts w:cs="Times New Roman"/>
          <w:color w:val="000000"/>
          <w:sz w:val="28"/>
          <w:szCs w:val="28"/>
        </w:rPr>
        <w:t>использовались разнообразные формы организации культурного досуга для населения: праздничные и театрализованные программы; концерты и праздники; игровые, развлекательные и конкурсные программы; массов</w:t>
      </w:r>
      <w:r>
        <w:rPr>
          <w:rFonts w:cs="Times New Roman"/>
          <w:color w:val="000000"/>
          <w:sz w:val="28"/>
          <w:szCs w:val="28"/>
        </w:rPr>
        <w:t xml:space="preserve">ые и народные гуляния, </w:t>
      </w:r>
      <w:proofErr w:type="spellStart"/>
      <w:r>
        <w:rPr>
          <w:rFonts w:cs="Times New Roman"/>
          <w:color w:val="000000"/>
          <w:sz w:val="28"/>
          <w:szCs w:val="28"/>
        </w:rPr>
        <w:t>онлайн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–акции, </w:t>
      </w:r>
      <w:proofErr w:type="spellStart"/>
      <w:r>
        <w:rPr>
          <w:rFonts w:cs="Times New Roman"/>
          <w:color w:val="000000"/>
          <w:sz w:val="28"/>
          <w:szCs w:val="28"/>
        </w:rPr>
        <w:t>челленджи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онлайн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–концерты. </w:t>
      </w:r>
    </w:p>
    <w:p w:rsidR="00241FAB" w:rsidRPr="008B0DA7" w:rsidRDefault="00C95A1F" w:rsidP="00241FAB">
      <w:pPr>
        <w:pStyle w:val="Standard"/>
        <w:widowControl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F517E">
        <w:rPr>
          <w:rFonts w:cs="Times New Roman"/>
          <w:color w:val="000000"/>
          <w:sz w:val="28"/>
          <w:szCs w:val="28"/>
        </w:rPr>
        <w:t>О</w:t>
      </w:r>
      <w:r w:rsidR="00241FAB" w:rsidRPr="006F517E">
        <w:rPr>
          <w:rFonts w:cs="Times New Roman"/>
          <w:color w:val="000000"/>
          <w:sz w:val="28"/>
          <w:szCs w:val="28"/>
        </w:rPr>
        <w:t>тмечает</w:t>
      </w:r>
      <w:r>
        <w:rPr>
          <w:rFonts w:cs="Times New Roman"/>
          <w:color w:val="000000"/>
          <w:sz w:val="28"/>
          <w:szCs w:val="28"/>
        </w:rPr>
        <w:t>ся</w:t>
      </w:r>
      <w:r w:rsidR="00241FAB" w:rsidRPr="006F517E">
        <w:rPr>
          <w:rFonts w:cs="Times New Roman"/>
          <w:color w:val="000000"/>
          <w:sz w:val="28"/>
          <w:szCs w:val="28"/>
        </w:rPr>
        <w:t xml:space="preserve"> </w:t>
      </w:r>
      <w:r w:rsidR="00241FAB">
        <w:rPr>
          <w:rFonts w:cs="Times New Roman"/>
          <w:color w:val="000000"/>
          <w:sz w:val="28"/>
          <w:szCs w:val="28"/>
        </w:rPr>
        <w:t>снижение участников мероприятий, а также самих мероприятий</w:t>
      </w:r>
      <w:r w:rsidR="00241FAB" w:rsidRPr="006F517E">
        <w:rPr>
          <w:rFonts w:cs="Times New Roman"/>
          <w:color w:val="000000"/>
          <w:sz w:val="28"/>
          <w:szCs w:val="28"/>
        </w:rPr>
        <w:t xml:space="preserve"> в сравнении с предыдущим годом. Причиной снижения является </w:t>
      </w:r>
      <w:r w:rsidR="00241FAB">
        <w:rPr>
          <w:rFonts w:cs="Times New Roman"/>
          <w:color w:val="000000"/>
          <w:sz w:val="28"/>
          <w:szCs w:val="28"/>
        </w:rPr>
        <w:t>пандемия, связанная с COVID-19.</w:t>
      </w:r>
    </w:p>
    <w:p w:rsidR="00D64194" w:rsidRDefault="00D64194" w:rsidP="00D64194">
      <w:pPr>
        <w:pStyle w:val="Standard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D64194" w:rsidRPr="00D81529" w:rsidRDefault="00D64194" w:rsidP="00D64194">
      <w:pPr>
        <w:tabs>
          <w:tab w:val="left" w:pos="0"/>
        </w:tabs>
        <w:ind w:firstLine="567"/>
        <w:jc w:val="center"/>
        <w:rPr>
          <w:rFonts w:eastAsia="Times New Roman" w:cs="Times New Roman"/>
          <w:sz w:val="28"/>
        </w:rPr>
      </w:pPr>
      <w:r w:rsidRPr="00D81529">
        <w:rPr>
          <w:rFonts w:eastAsia="Times New Roman" w:cs="Times New Roman"/>
          <w:sz w:val="28"/>
        </w:rPr>
        <w:t>Раздел 4. Персонал учреждения</w:t>
      </w:r>
    </w:p>
    <w:p w:rsidR="00D64194" w:rsidRDefault="00D64194" w:rsidP="00D64194">
      <w:pPr>
        <w:tabs>
          <w:tab w:val="left" w:pos="0"/>
        </w:tabs>
        <w:ind w:firstLine="567"/>
        <w:jc w:val="center"/>
        <w:rPr>
          <w:rFonts w:eastAsia="Times New Roman" w:cs="Times New Roman"/>
          <w:sz w:val="28"/>
        </w:rPr>
      </w:pPr>
    </w:p>
    <w:p w:rsidR="00D64194" w:rsidRPr="00D64194" w:rsidRDefault="00D64194" w:rsidP="00D64194">
      <w:pPr>
        <w:ind w:firstLine="567"/>
        <w:jc w:val="both"/>
        <w:textAlignment w:val="baseline"/>
        <w:rPr>
          <w:rFonts w:eastAsia="Andale Sans UI" w:cs="Tahoma"/>
          <w:sz w:val="28"/>
          <w:szCs w:val="28"/>
          <w:lang w:val="de-DE" w:eastAsia="ja-JP" w:bidi="fa-IR"/>
        </w:rPr>
      </w:pPr>
      <w:r w:rsidRPr="00D64194">
        <w:rPr>
          <w:rFonts w:eastAsia="Andale Sans UI" w:cs="Tahoma"/>
          <w:color w:val="000000"/>
          <w:sz w:val="28"/>
          <w:szCs w:val="28"/>
          <w:lang w:eastAsia="ja-JP" w:bidi="fa-IR"/>
        </w:rPr>
        <w:t>В м</w:t>
      </w:r>
      <w:proofErr w:type="spellStart"/>
      <w:r w:rsidRPr="00D64194">
        <w:rPr>
          <w:rFonts w:eastAsia="Andale Sans UI" w:cs="Tahoma"/>
          <w:color w:val="000000"/>
          <w:sz w:val="28"/>
          <w:szCs w:val="28"/>
          <w:lang w:val="de-DE" w:eastAsia="ja-JP" w:bidi="fa-IR"/>
        </w:rPr>
        <w:t>униципально</w:t>
      </w:r>
      <w:proofErr w:type="spellEnd"/>
      <w:r w:rsidRPr="00D64194">
        <w:rPr>
          <w:rFonts w:eastAsia="Andale Sans UI" w:cs="Tahoma"/>
          <w:color w:val="000000"/>
          <w:sz w:val="28"/>
          <w:szCs w:val="28"/>
          <w:lang w:eastAsia="ja-JP" w:bidi="fa-IR"/>
        </w:rPr>
        <w:t>м</w:t>
      </w:r>
      <w:r w:rsidRPr="00D64194">
        <w:rPr>
          <w:rFonts w:eastAsia="Andale Sans UI" w:cs="Tahoma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 w:rsidRPr="00D64194">
        <w:rPr>
          <w:rFonts w:eastAsia="Andale Sans UI" w:cs="Tahoma"/>
          <w:color w:val="000000"/>
          <w:sz w:val="28"/>
          <w:szCs w:val="28"/>
          <w:lang w:val="de-DE" w:eastAsia="ja-JP" w:bidi="fa-IR"/>
        </w:rPr>
        <w:t>казенно</w:t>
      </w:r>
      <w:proofErr w:type="spellEnd"/>
      <w:r w:rsidRPr="00D64194">
        <w:rPr>
          <w:rFonts w:eastAsia="Andale Sans UI" w:cs="Tahoma"/>
          <w:color w:val="000000"/>
          <w:sz w:val="28"/>
          <w:szCs w:val="28"/>
          <w:lang w:eastAsia="ja-JP" w:bidi="fa-IR"/>
        </w:rPr>
        <w:t>м</w:t>
      </w:r>
      <w:r w:rsidRPr="00D64194">
        <w:rPr>
          <w:rFonts w:eastAsia="Andale Sans UI" w:cs="Tahoma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 w:rsidRPr="00D64194">
        <w:rPr>
          <w:rFonts w:eastAsia="Andale Sans UI" w:cs="Tahoma"/>
          <w:color w:val="000000"/>
          <w:sz w:val="28"/>
          <w:szCs w:val="28"/>
          <w:lang w:val="de-DE" w:eastAsia="ja-JP" w:bidi="fa-IR"/>
        </w:rPr>
        <w:t>учреждени</w:t>
      </w:r>
      <w:proofErr w:type="spellEnd"/>
      <w:r w:rsidRPr="00D64194">
        <w:rPr>
          <w:rFonts w:eastAsia="Andale Sans UI" w:cs="Tahoma"/>
          <w:color w:val="000000"/>
          <w:sz w:val="28"/>
          <w:szCs w:val="28"/>
          <w:lang w:eastAsia="ja-JP" w:bidi="fa-IR"/>
        </w:rPr>
        <w:t>и</w:t>
      </w:r>
      <w:r w:rsidRPr="00D64194">
        <w:rPr>
          <w:rFonts w:eastAsia="Andale Sans UI" w:cs="Tahoma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 w:rsidRPr="00D64194">
        <w:rPr>
          <w:rFonts w:eastAsia="Andale Sans UI" w:cs="Tahoma"/>
          <w:color w:val="000000"/>
          <w:sz w:val="28"/>
          <w:szCs w:val="28"/>
          <w:lang w:val="de-DE" w:eastAsia="ja-JP" w:bidi="fa-IR"/>
        </w:rPr>
        <w:t>культуры</w:t>
      </w:r>
      <w:proofErr w:type="spellEnd"/>
      <w:r w:rsidRPr="00D64194">
        <w:rPr>
          <w:rFonts w:eastAsia="Andale Sans UI" w:cs="Tahoma"/>
          <w:color w:val="000000"/>
          <w:sz w:val="28"/>
          <w:szCs w:val="28"/>
          <w:lang w:val="de-DE" w:eastAsia="ja-JP" w:bidi="fa-IR"/>
        </w:rPr>
        <w:t xml:space="preserve"> «</w:t>
      </w:r>
      <w:proofErr w:type="spellStart"/>
      <w:r w:rsidRPr="00D64194">
        <w:rPr>
          <w:rFonts w:eastAsia="Andale Sans UI" w:cs="Tahoma"/>
          <w:color w:val="000000"/>
          <w:sz w:val="28"/>
          <w:szCs w:val="28"/>
          <w:lang w:val="de-DE" w:eastAsia="ja-JP" w:bidi="fa-IR"/>
        </w:rPr>
        <w:t>Зеленокумское</w:t>
      </w:r>
      <w:proofErr w:type="spellEnd"/>
      <w:r w:rsidRPr="00D64194">
        <w:rPr>
          <w:rFonts w:eastAsia="Andale Sans UI" w:cs="Tahoma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 w:rsidRPr="00D64194">
        <w:rPr>
          <w:rFonts w:eastAsia="Andale Sans UI" w:cs="Tahoma"/>
          <w:color w:val="000000"/>
          <w:sz w:val="28"/>
          <w:szCs w:val="28"/>
          <w:lang w:val="de-DE" w:eastAsia="ja-JP" w:bidi="fa-IR"/>
        </w:rPr>
        <w:t>городское</w:t>
      </w:r>
      <w:proofErr w:type="spellEnd"/>
      <w:r w:rsidRPr="00D64194">
        <w:rPr>
          <w:rFonts w:eastAsia="Andale Sans UI" w:cs="Tahoma"/>
          <w:color w:val="000000"/>
          <w:sz w:val="28"/>
          <w:szCs w:val="28"/>
          <w:lang w:eastAsia="ja-JP" w:bidi="fa-IR"/>
        </w:rPr>
        <w:t xml:space="preserve"> </w:t>
      </w:r>
      <w:proofErr w:type="spellStart"/>
      <w:r w:rsidRPr="00D64194">
        <w:rPr>
          <w:rFonts w:eastAsia="Andale Sans UI" w:cs="Tahoma"/>
          <w:color w:val="000000"/>
          <w:sz w:val="28"/>
          <w:szCs w:val="28"/>
          <w:lang w:val="de-DE" w:eastAsia="ja-JP" w:bidi="fa-IR"/>
        </w:rPr>
        <w:t>социально-культурное</w:t>
      </w:r>
      <w:proofErr w:type="spellEnd"/>
      <w:r w:rsidRPr="00D64194">
        <w:rPr>
          <w:rFonts w:eastAsia="Andale Sans UI" w:cs="Tahoma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 w:rsidRPr="00D64194">
        <w:rPr>
          <w:rFonts w:eastAsia="Andale Sans UI" w:cs="Tahoma"/>
          <w:color w:val="000000"/>
          <w:sz w:val="28"/>
          <w:szCs w:val="28"/>
          <w:lang w:val="de-DE" w:eastAsia="ja-JP" w:bidi="fa-IR"/>
        </w:rPr>
        <w:t>объединение</w:t>
      </w:r>
      <w:proofErr w:type="spellEnd"/>
      <w:r w:rsidRPr="00D64194">
        <w:rPr>
          <w:rFonts w:eastAsia="Andale Sans UI" w:cs="Tahoma"/>
          <w:color w:val="000000"/>
          <w:sz w:val="28"/>
          <w:szCs w:val="28"/>
          <w:lang w:val="de-DE" w:eastAsia="ja-JP" w:bidi="fa-IR"/>
        </w:rPr>
        <w:t>»</w:t>
      </w:r>
      <w:r w:rsidRPr="00D64194">
        <w:rPr>
          <w:rFonts w:eastAsia="Andale Sans UI" w:cs="Tahoma"/>
          <w:color w:val="000000"/>
          <w:sz w:val="28"/>
          <w:szCs w:val="28"/>
          <w:lang w:eastAsia="ja-JP" w:bidi="fa-IR"/>
        </w:rPr>
        <w:t xml:space="preserve"> </w:t>
      </w:r>
      <w:r w:rsidRPr="00D64194">
        <w:rPr>
          <w:rFonts w:eastAsia="Andale Sans UI" w:cs="Tahoma"/>
          <w:sz w:val="28"/>
          <w:szCs w:val="28"/>
          <w:lang w:eastAsia="ja-JP" w:bidi="fa-IR"/>
        </w:rPr>
        <w:t>по штатному расписанию – 48,25 единицы, на 31.12.2020 г. всего работников 47 человек</w:t>
      </w:r>
      <w:r w:rsidRPr="00D64194">
        <w:rPr>
          <w:rFonts w:eastAsia="Times New Roman" w:cs="Times New Roman"/>
          <w:sz w:val="28"/>
          <w:lang w:val="de-DE" w:eastAsia="ja-JP" w:bidi="fa-IR"/>
        </w:rPr>
        <w:t xml:space="preserve"> (</w:t>
      </w:r>
      <w:r w:rsidRPr="00D64194">
        <w:rPr>
          <w:rFonts w:eastAsia="Times New Roman" w:cs="Times New Roman"/>
          <w:sz w:val="28"/>
          <w:lang w:eastAsia="ja-JP" w:bidi="fa-IR"/>
        </w:rPr>
        <w:t>по списку 52 - 5</w:t>
      </w:r>
      <w:r w:rsidRPr="00D64194">
        <w:rPr>
          <w:rFonts w:eastAsia="Times New Roman" w:cs="Times New Roman"/>
          <w:sz w:val="28"/>
          <w:lang w:val="de-DE" w:eastAsia="ja-JP" w:bidi="fa-IR"/>
        </w:rPr>
        <w:t xml:space="preserve"> в </w:t>
      </w:r>
      <w:proofErr w:type="spellStart"/>
      <w:r w:rsidRPr="00D64194">
        <w:rPr>
          <w:rFonts w:eastAsia="Times New Roman" w:cs="Times New Roman"/>
          <w:sz w:val="28"/>
          <w:lang w:val="de-DE" w:eastAsia="ja-JP" w:bidi="fa-IR"/>
        </w:rPr>
        <w:t>декретном</w:t>
      </w:r>
      <w:proofErr w:type="spellEnd"/>
      <w:r w:rsidRPr="00D64194">
        <w:rPr>
          <w:rFonts w:eastAsia="Times New Roman" w:cs="Times New Roman"/>
          <w:sz w:val="28"/>
          <w:lang w:val="de-DE" w:eastAsia="ja-JP" w:bidi="fa-IR"/>
        </w:rPr>
        <w:t xml:space="preserve"> </w:t>
      </w:r>
      <w:proofErr w:type="spellStart"/>
      <w:r w:rsidRPr="00D64194">
        <w:rPr>
          <w:rFonts w:eastAsia="Times New Roman" w:cs="Times New Roman"/>
          <w:sz w:val="28"/>
          <w:lang w:val="de-DE" w:eastAsia="ja-JP" w:bidi="fa-IR"/>
        </w:rPr>
        <w:t>отпуске</w:t>
      </w:r>
      <w:proofErr w:type="spellEnd"/>
      <w:r w:rsidRPr="00D64194">
        <w:rPr>
          <w:rFonts w:eastAsia="Times New Roman" w:cs="Times New Roman"/>
          <w:sz w:val="28"/>
          <w:lang w:val="de-DE" w:eastAsia="ja-JP" w:bidi="fa-IR"/>
        </w:rPr>
        <w:t xml:space="preserve">), </w:t>
      </w:r>
      <w:r w:rsidRPr="00D64194">
        <w:rPr>
          <w:rFonts w:eastAsia="Andale Sans UI" w:cs="Tahoma"/>
          <w:sz w:val="28"/>
          <w:szCs w:val="28"/>
          <w:lang w:eastAsia="ja-JP" w:bidi="fa-IR"/>
        </w:rPr>
        <w:t xml:space="preserve">из них: </w:t>
      </w:r>
    </w:p>
    <w:p w:rsidR="00D64194" w:rsidRPr="00D64194" w:rsidRDefault="00D64194" w:rsidP="00D64194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ind w:firstLine="360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D64194">
        <w:rPr>
          <w:rFonts w:eastAsia="Calibri" w:cs="Times New Roman"/>
          <w:color w:val="000000"/>
          <w:sz w:val="28"/>
          <w:szCs w:val="28"/>
          <w:lang w:eastAsia="en-US" w:bidi="ar-SA"/>
        </w:rPr>
        <w:t>административно–управленческий персонал - 5 человек, которые работают по профилю, 100%;</w:t>
      </w:r>
    </w:p>
    <w:p w:rsidR="00D64194" w:rsidRPr="00D64194" w:rsidRDefault="00D64194" w:rsidP="00D64194">
      <w:pPr>
        <w:widowControl/>
        <w:numPr>
          <w:ilvl w:val="0"/>
          <w:numId w:val="17"/>
        </w:numPr>
        <w:suppressAutoHyphens w:val="0"/>
        <w:autoSpaceDN/>
        <w:ind w:firstLine="360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D64194"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творческий персонал – 20 человек, из которых 19 человек соответствуют профилю (95%), </w:t>
      </w:r>
      <w:r w:rsidRPr="00D64194">
        <w:rPr>
          <w:rFonts w:eastAsia="Times New Roman" w:cs="Times New Roman"/>
          <w:color w:val="000000"/>
          <w:sz w:val="28"/>
          <w:lang w:eastAsia="en-US" w:bidi="ar-SA"/>
        </w:rPr>
        <w:t>двое обучаются заочно;</w:t>
      </w:r>
    </w:p>
    <w:p w:rsidR="00D64194" w:rsidRPr="00D64194" w:rsidRDefault="00D64194" w:rsidP="00D64194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ind w:firstLine="360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D64194">
        <w:rPr>
          <w:rFonts w:eastAsia="Calibri" w:cs="Times New Roman"/>
          <w:color w:val="000000"/>
          <w:sz w:val="28"/>
          <w:szCs w:val="28"/>
          <w:lang w:eastAsia="en-US" w:bidi="ar-SA"/>
        </w:rPr>
        <w:t>методическая служба – 6 человек, из которых 5 соответствуют профилю (</w:t>
      </w:r>
      <w:r w:rsidRPr="00D64194">
        <w:rPr>
          <w:rFonts w:eastAsia="Calibri" w:cs="Times New Roman"/>
          <w:sz w:val="28"/>
          <w:szCs w:val="28"/>
          <w:lang w:eastAsia="en-US" w:bidi="ar-SA"/>
        </w:rPr>
        <w:t>83</w:t>
      </w:r>
      <w:r w:rsidRPr="00D64194">
        <w:rPr>
          <w:rFonts w:eastAsia="Calibri" w:cs="Times New Roman"/>
          <w:color w:val="000000"/>
          <w:sz w:val="28"/>
          <w:szCs w:val="28"/>
          <w:lang w:eastAsia="en-US" w:bidi="ar-SA"/>
        </w:rPr>
        <w:t>%); 1 обучается дистанционно;</w:t>
      </w:r>
    </w:p>
    <w:p w:rsidR="00D64194" w:rsidRPr="00D64194" w:rsidRDefault="00D64194" w:rsidP="00D64194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ind w:firstLine="360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D64194"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планово-экономический отдел - 6 человек, которые работают по профилю, 100%; </w:t>
      </w:r>
    </w:p>
    <w:p w:rsidR="00D64194" w:rsidRPr="00D64194" w:rsidRDefault="00D64194" w:rsidP="00D64194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ind w:firstLine="360"/>
        <w:jc w:val="both"/>
        <w:rPr>
          <w:rFonts w:eastAsia="Lucida Sans Unicode" w:cs="Tahoma"/>
          <w:color w:val="000000"/>
          <w:sz w:val="28"/>
          <w:szCs w:val="28"/>
          <w:lang w:eastAsia="en-US" w:bidi="ar-SA"/>
        </w:rPr>
      </w:pPr>
      <w:r w:rsidRPr="00D64194">
        <w:rPr>
          <w:rFonts w:eastAsia="Times New Roman" w:cs="Times New Roman"/>
          <w:color w:val="000000"/>
          <w:sz w:val="28"/>
          <w:lang w:eastAsia="en-US" w:bidi="ar-SA"/>
        </w:rPr>
        <w:t>вспомогательный персонал - 10 человек</w:t>
      </w:r>
    </w:p>
    <w:p w:rsidR="00D64194" w:rsidRPr="00D64194" w:rsidRDefault="00D64194" w:rsidP="00D64194">
      <w:pPr>
        <w:widowControl/>
        <w:tabs>
          <w:tab w:val="left" w:pos="0"/>
        </w:tabs>
        <w:autoSpaceDN/>
        <w:ind w:firstLine="567"/>
        <w:jc w:val="both"/>
        <w:rPr>
          <w:rFonts w:eastAsia="Times New Roman" w:cs="Times New Roman"/>
          <w:color w:val="000000"/>
          <w:sz w:val="28"/>
          <w:lang w:eastAsia="en-US" w:bidi="ar-SA"/>
        </w:rPr>
      </w:pPr>
      <w:r w:rsidRPr="00D64194">
        <w:rPr>
          <w:rFonts w:eastAsia="Times New Roman" w:cs="Times New Roman"/>
          <w:color w:val="000000"/>
          <w:sz w:val="28"/>
          <w:lang w:eastAsia="en-US" w:bidi="ar-SA"/>
        </w:rPr>
        <w:lastRenderedPageBreak/>
        <w:t>В коллективе мужчин - 13 человек, женщин- 34, средний возраст сотрудников 47 лет, стаж работы в отрасли в среднем свыше 10 лет.</w:t>
      </w:r>
    </w:p>
    <w:p w:rsidR="00D64194" w:rsidRPr="00D64194" w:rsidRDefault="00D64194" w:rsidP="00D64194">
      <w:pPr>
        <w:widowControl/>
        <w:autoSpaceDN/>
        <w:ind w:firstLine="567"/>
        <w:jc w:val="both"/>
        <w:rPr>
          <w:rFonts w:eastAsia="Times New Roman" w:cs="Times New Roman"/>
          <w:color w:val="000000"/>
          <w:sz w:val="28"/>
          <w:lang w:eastAsia="en-US" w:bidi="ar-SA"/>
        </w:rPr>
      </w:pPr>
      <w:r w:rsidRPr="00D64194">
        <w:rPr>
          <w:rFonts w:eastAsia="Times New Roman" w:cs="Times New Roman"/>
          <w:color w:val="000000"/>
          <w:sz w:val="28"/>
          <w:lang w:eastAsia="en-US" w:bidi="ar-SA"/>
        </w:rPr>
        <w:t xml:space="preserve">В течение 2020 года прошли профессиональную переподготовку - 3 человека, повышение квалификации – 6 человек. </w:t>
      </w:r>
      <w:r w:rsidRPr="00D64194"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3 человека приняли участие в  мастер-классах. </w:t>
      </w:r>
    </w:p>
    <w:p w:rsidR="00D64194" w:rsidRDefault="00D64194" w:rsidP="00D64194">
      <w:pPr>
        <w:widowControl/>
        <w:suppressAutoHyphens w:val="0"/>
        <w:autoSpaceDN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D64194"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На 01.01.2021 г. на вакансии </w:t>
      </w:r>
      <w:r w:rsidRPr="00D64194">
        <w:rPr>
          <w:rFonts w:eastAsia="Calibri" w:cs="Times New Roman"/>
          <w:sz w:val="28"/>
          <w:szCs w:val="28"/>
          <w:lang w:eastAsia="en-US" w:bidi="ar-SA"/>
        </w:rPr>
        <w:t>3,5 ставки: 1ст. звукорежиссера, 1 ст. методиста , 1 ст. руководителя кружка и 0,5 ст. руководителя коллектива.</w:t>
      </w:r>
    </w:p>
    <w:p w:rsidR="008B0DA7" w:rsidRPr="00241FAB" w:rsidRDefault="008B0DA7" w:rsidP="00D64194">
      <w:pPr>
        <w:widowControl/>
        <w:suppressAutoHyphens w:val="0"/>
        <w:autoSpaceDN/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:rsidR="008B0DA7" w:rsidRPr="00D81529" w:rsidRDefault="008B0DA7" w:rsidP="008B0DA7">
      <w:pPr>
        <w:widowControl/>
        <w:suppressAutoHyphens w:val="0"/>
        <w:autoSpaceDN/>
        <w:jc w:val="center"/>
        <w:rPr>
          <w:rFonts w:eastAsia="Calibri" w:cs="Times New Roman"/>
          <w:sz w:val="28"/>
          <w:szCs w:val="28"/>
          <w:lang w:eastAsia="en-US" w:bidi="ar-SA"/>
        </w:rPr>
      </w:pPr>
      <w:r w:rsidRPr="00D81529">
        <w:rPr>
          <w:rFonts w:eastAsia="Calibri" w:cs="Times New Roman"/>
          <w:sz w:val="28"/>
          <w:szCs w:val="28"/>
          <w:lang w:eastAsia="en-US" w:bidi="ar-SA"/>
        </w:rPr>
        <w:t>Раздел 5.Поступления и использование финансовых средств.</w:t>
      </w:r>
    </w:p>
    <w:p w:rsidR="00241FAB" w:rsidRDefault="00241FAB" w:rsidP="00241FAB">
      <w:pPr>
        <w:autoSpaceDN/>
        <w:ind w:firstLine="567"/>
        <w:jc w:val="both"/>
        <w:rPr>
          <w:rFonts w:eastAsia="Times New Roman CYR" w:cs="Times New Roman CYR"/>
          <w:kern w:val="2"/>
          <w:sz w:val="28"/>
          <w:lang w:eastAsia="hi-IN"/>
        </w:rPr>
      </w:pPr>
    </w:p>
    <w:p w:rsidR="008B0DA7" w:rsidRDefault="00241FAB" w:rsidP="00241FAB">
      <w:pPr>
        <w:autoSpaceDN/>
        <w:ind w:firstLine="567"/>
        <w:jc w:val="both"/>
        <w:rPr>
          <w:rFonts w:eastAsia="Times New Roman CYR" w:cs="Times New Roman CYR"/>
          <w:kern w:val="2"/>
          <w:sz w:val="28"/>
          <w:lang w:eastAsia="hi-IN"/>
        </w:rPr>
      </w:pPr>
      <w:r>
        <w:rPr>
          <w:rFonts w:eastAsia="Times New Roman CYR" w:cs="Times New Roman CYR"/>
          <w:kern w:val="2"/>
          <w:sz w:val="28"/>
          <w:lang w:eastAsia="hi-IN"/>
        </w:rPr>
        <w:t>М</w:t>
      </w:r>
      <w:r w:rsidR="008B0DA7">
        <w:rPr>
          <w:rFonts w:eastAsia="Times New Roman CYR" w:cs="Times New Roman CYR"/>
          <w:kern w:val="2"/>
          <w:sz w:val="28"/>
          <w:lang w:eastAsia="hi-IN"/>
        </w:rPr>
        <w:t>атериально-техническая</w:t>
      </w:r>
      <w:r w:rsidR="008B0DA7" w:rsidRPr="008B0DA7">
        <w:rPr>
          <w:rFonts w:eastAsia="Times New Roman CYR" w:cs="Times New Roman CYR"/>
          <w:kern w:val="2"/>
          <w:sz w:val="28"/>
          <w:lang w:eastAsia="hi-IN"/>
        </w:rPr>
        <w:t xml:space="preserve"> баз</w:t>
      </w:r>
      <w:r w:rsidR="008B0DA7">
        <w:rPr>
          <w:rFonts w:eastAsia="Times New Roman CYR" w:cs="Times New Roman CYR"/>
          <w:kern w:val="2"/>
          <w:sz w:val="28"/>
          <w:lang w:eastAsia="hi-IN"/>
        </w:rPr>
        <w:t>а</w:t>
      </w:r>
      <w:r w:rsidR="008B0DA7" w:rsidRPr="008B0DA7">
        <w:rPr>
          <w:rFonts w:eastAsia="Times New Roman CYR" w:cs="Times New Roman CYR"/>
          <w:kern w:val="2"/>
          <w:sz w:val="28"/>
          <w:lang w:eastAsia="hi-IN"/>
        </w:rPr>
        <w:t xml:space="preserve"> </w:t>
      </w:r>
      <w:r>
        <w:rPr>
          <w:rFonts w:eastAsia="Times New Roman CYR" w:cs="Times New Roman CYR"/>
          <w:kern w:val="2"/>
          <w:sz w:val="28"/>
          <w:lang w:eastAsia="hi-IN"/>
        </w:rPr>
        <w:t>МКУК ЗГСКО</w:t>
      </w:r>
      <w:r w:rsidR="008B0DA7" w:rsidRPr="008B0DA7">
        <w:rPr>
          <w:rFonts w:eastAsia="Times New Roman CYR" w:cs="Times New Roman CYR"/>
          <w:kern w:val="2"/>
          <w:sz w:val="28"/>
          <w:lang w:eastAsia="hi-IN"/>
        </w:rPr>
        <w:t xml:space="preserve"> за 2020 год</w:t>
      </w:r>
      <w:r w:rsidR="008B0DA7">
        <w:rPr>
          <w:rFonts w:eastAsia="Times New Roman CYR" w:cs="Times New Roman CYR"/>
          <w:kern w:val="2"/>
          <w:sz w:val="28"/>
          <w:lang w:eastAsia="hi-IN"/>
        </w:rPr>
        <w:t xml:space="preserve"> </w:t>
      </w:r>
      <w:r>
        <w:rPr>
          <w:rFonts w:eastAsia="Times New Roman CYR" w:cs="Times New Roman CYR"/>
          <w:kern w:val="2"/>
          <w:sz w:val="28"/>
          <w:lang w:eastAsia="hi-IN"/>
        </w:rPr>
        <w:t xml:space="preserve">значительно улучшилась. </w:t>
      </w:r>
      <w:r w:rsidRPr="009137EB">
        <w:rPr>
          <w:rFonts w:eastAsia="Times New Roman" w:cs="Times New Roman"/>
          <w:sz w:val="28"/>
        </w:rPr>
        <w:t xml:space="preserve">Общая сумма на развитие материально-технической базы в </w:t>
      </w:r>
      <w:r>
        <w:rPr>
          <w:rFonts w:eastAsia="Times New Roman CYR" w:cs="Times New Roman CYR"/>
          <w:kern w:val="2"/>
          <w:sz w:val="28"/>
          <w:lang w:eastAsia="hi-IN"/>
        </w:rPr>
        <w:t xml:space="preserve">2020 году составила </w:t>
      </w:r>
      <w:r w:rsidRPr="008B0DA7">
        <w:rPr>
          <w:rFonts w:ascii="Times New Roman CYR" w:eastAsia="Times New Roman CYR" w:hAnsi="Times New Roman CYR" w:cs="Times New Roman CYR"/>
          <w:bCs/>
          <w:kern w:val="2"/>
          <w:sz w:val="28"/>
        </w:rPr>
        <w:t>1833984,50</w:t>
      </w:r>
      <w:r>
        <w:rPr>
          <w:rFonts w:ascii="Times New Roman CYR" w:eastAsia="Times New Roman CYR" w:hAnsi="Times New Roman CYR" w:cs="Times New Roman CYR"/>
          <w:bCs/>
          <w:kern w:val="2"/>
          <w:sz w:val="28"/>
        </w:rPr>
        <w:t xml:space="preserve"> рублей (</w:t>
      </w:r>
      <w:r w:rsidRPr="009137EB">
        <w:rPr>
          <w:rFonts w:eastAsia="Times New Roman" w:cs="Times New Roman"/>
          <w:sz w:val="28"/>
        </w:rPr>
        <w:t>201</w:t>
      </w:r>
      <w:r>
        <w:rPr>
          <w:rFonts w:eastAsia="Times New Roman" w:cs="Times New Roman"/>
          <w:sz w:val="28"/>
        </w:rPr>
        <w:t>9</w:t>
      </w:r>
      <w:r w:rsidRPr="009137EB">
        <w:rPr>
          <w:rFonts w:eastAsia="Times New Roman" w:cs="Times New Roman"/>
          <w:sz w:val="28"/>
        </w:rPr>
        <w:t xml:space="preserve"> г</w:t>
      </w:r>
      <w:r>
        <w:rPr>
          <w:rFonts w:eastAsia="Times New Roman" w:cs="Times New Roman"/>
          <w:sz w:val="28"/>
        </w:rPr>
        <w:t>. -</w:t>
      </w:r>
      <w:r w:rsidRPr="009137EB">
        <w:rPr>
          <w:rFonts w:eastAsia="Times New Roman" w:cs="Times New Roman"/>
          <w:sz w:val="28"/>
        </w:rPr>
        <w:t xml:space="preserve"> </w:t>
      </w:r>
      <w:r w:rsidRPr="00B759AC">
        <w:rPr>
          <w:sz w:val="28"/>
          <w:szCs w:val="28"/>
        </w:rPr>
        <w:t>641751,66 руб.</w:t>
      </w:r>
      <w:r>
        <w:rPr>
          <w:rFonts w:eastAsia="Times New Roman" w:cs="Times New Roman"/>
          <w:sz w:val="28"/>
        </w:rPr>
        <w:t xml:space="preserve">) </w:t>
      </w:r>
    </w:p>
    <w:p w:rsidR="008B0DA7" w:rsidRPr="00241FAB" w:rsidRDefault="008B0DA7" w:rsidP="00241FAB">
      <w:pPr>
        <w:ind w:firstLine="567"/>
        <w:rPr>
          <w:rFonts w:eastAsia="Times New Roman" w:cs="Times New Roman"/>
          <w:sz w:val="28"/>
          <w:szCs w:val="28"/>
        </w:rPr>
      </w:pPr>
      <w:r w:rsidRPr="00241FAB">
        <w:rPr>
          <w:rFonts w:eastAsia="Times New Roman" w:cs="Times New Roman"/>
          <w:sz w:val="28"/>
          <w:szCs w:val="28"/>
        </w:rPr>
        <w:t>Приобретено:</w:t>
      </w:r>
    </w:p>
    <w:p w:rsidR="008B0DA7" w:rsidRPr="00241FAB" w:rsidRDefault="008B0DA7" w:rsidP="00241FAB">
      <w:pPr>
        <w:ind w:firstLine="567"/>
        <w:rPr>
          <w:rFonts w:eastAsia="Times New Roman" w:cs="Times New Roman"/>
          <w:sz w:val="28"/>
          <w:szCs w:val="28"/>
        </w:rPr>
      </w:pPr>
      <w:r w:rsidRPr="00241FAB">
        <w:rPr>
          <w:rFonts w:eastAsia="Times New Roman" w:cs="Times New Roman"/>
          <w:sz w:val="28"/>
          <w:szCs w:val="28"/>
        </w:rPr>
        <w:t>оргтехника – 387 тыс. руб.</w:t>
      </w:r>
    </w:p>
    <w:p w:rsidR="008B0DA7" w:rsidRDefault="00241FAB" w:rsidP="00241FAB">
      <w:pPr>
        <w:ind w:firstLine="567"/>
        <w:rPr>
          <w:rFonts w:eastAsia="Times New Roman" w:cs="Times New Roman"/>
          <w:sz w:val="28"/>
          <w:szCs w:val="28"/>
        </w:rPr>
      </w:pPr>
      <w:r>
        <w:rPr>
          <w:rFonts w:eastAsia="Times New Roman CYR" w:cs="Times New Roman"/>
          <w:bCs/>
          <w:kern w:val="2"/>
          <w:sz w:val="28"/>
          <w:szCs w:val="28"/>
        </w:rPr>
        <w:t>а</w:t>
      </w:r>
      <w:r w:rsidRPr="008B0DA7">
        <w:rPr>
          <w:rFonts w:eastAsia="Times New Roman CYR" w:cs="Times New Roman"/>
          <w:bCs/>
          <w:kern w:val="2"/>
          <w:sz w:val="28"/>
          <w:szCs w:val="28"/>
        </w:rPr>
        <w:t>удио, световая аппаратура</w:t>
      </w:r>
      <w:r w:rsidR="008B0DA7" w:rsidRPr="00241FAB">
        <w:rPr>
          <w:rFonts w:eastAsia="Times New Roman" w:cs="Times New Roman"/>
          <w:sz w:val="28"/>
          <w:szCs w:val="28"/>
        </w:rPr>
        <w:t xml:space="preserve">– 1245 тыс. руб. </w:t>
      </w:r>
    </w:p>
    <w:p w:rsidR="00241FAB" w:rsidRPr="00241FAB" w:rsidRDefault="00241FAB" w:rsidP="00241FAB">
      <w:pPr>
        <w:ind w:firstLine="567"/>
        <w:rPr>
          <w:rFonts w:eastAsia="Times New Roman" w:cs="Times New Roman"/>
          <w:sz w:val="28"/>
          <w:szCs w:val="28"/>
        </w:rPr>
      </w:pPr>
      <w:r w:rsidRPr="00241FAB">
        <w:rPr>
          <w:rFonts w:eastAsia="Mangal" w:cs="0"/>
          <w:kern w:val="2"/>
          <w:sz w:val="28"/>
          <w:szCs w:val="28"/>
          <w:lang w:eastAsia="hi-IN"/>
        </w:rPr>
        <w:t xml:space="preserve">мебель - 78,7 </w:t>
      </w:r>
      <w:r w:rsidRPr="00241FAB">
        <w:rPr>
          <w:rFonts w:eastAsia="Times New Roman" w:cs="Times New Roman"/>
          <w:sz w:val="28"/>
          <w:szCs w:val="28"/>
        </w:rPr>
        <w:t>тыс. руб.</w:t>
      </w:r>
    </w:p>
    <w:p w:rsidR="00D64194" w:rsidRPr="00241FAB" w:rsidRDefault="008B0DA7" w:rsidP="00241FAB">
      <w:pPr>
        <w:autoSpaceDN/>
        <w:jc w:val="both"/>
        <w:rPr>
          <w:rFonts w:eastAsia="Mangal" w:cs="Times New Roman"/>
          <w:kern w:val="2"/>
          <w:sz w:val="28"/>
          <w:szCs w:val="28"/>
          <w:lang w:eastAsia="hi-IN"/>
        </w:rPr>
      </w:pPr>
      <w:r w:rsidRPr="00241FAB">
        <w:rPr>
          <w:rFonts w:eastAsia="Mangal" w:cs="Times New Roman"/>
          <w:kern w:val="2"/>
          <w:sz w:val="28"/>
          <w:szCs w:val="28"/>
          <w:lang w:eastAsia="hi-IN"/>
        </w:rPr>
        <w:t xml:space="preserve">потрачено на основные средства - 123,5 </w:t>
      </w:r>
      <w:r w:rsidRPr="00241FAB">
        <w:rPr>
          <w:rFonts w:eastAsia="Times New Roman" w:cs="Times New Roman"/>
          <w:sz w:val="28"/>
          <w:szCs w:val="28"/>
        </w:rPr>
        <w:t>тыс. руб.</w:t>
      </w:r>
    </w:p>
    <w:p w:rsidR="00D64194" w:rsidRPr="00241FAB" w:rsidRDefault="00D64194" w:rsidP="00D64194">
      <w:pPr>
        <w:ind w:firstLine="567"/>
        <w:jc w:val="both"/>
        <w:textAlignment w:val="baseline"/>
        <w:rPr>
          <w:rFonts w:eastAsia="Andale Sans UI" w:cs="Tahoma"/>
          <w:kern w:val="0"/>
          <w:sz w:val="28"/>
          <w:szCs w:val="28"/>
          <w:lang w:eastAsia="ja-JP" w:bidi="fa-IR"/>
        </w:rPr>
      </w:pPr>
      <w:proofErr w:type="spellStart"/>
      <w:r w:rsidRPr="00241FAB">
        <w:rPr>
          <w:rFonts w:eastAsia="Andale Sans UI" w:cs="Tahoma"/>
          <w:kern w:val="0"/>
          <w:sz w:val="28"/>
          <w:szCs w:val="28"/>
          <w:lang w:eastAsia="ja-JP" w:bidi="fa-IR"/>
        </w:rPr>
        <w:t>Зеленокумское</w:t>
      </w:r>
      <w:proofErr w:type="spellEnd"/>
      <w:r w:rsidRPr="00241FAB">
        <w:rPr>
          <w:rFonts w:eastAsia="Andale Sans UI" w:cs="Tahoma"/>
          <w:kern w:val="0"/>
          <w:sz w:val="28"/>
          <w:szCs w:val="28"/>
          <w:lang w:eastAsia="ja-JP" w:bidi="fa-IR"/>
        </w:rPr>
        <w:t xml:space="preserve"> городское социально-культурное объединение в этом году приняло участие в конкурсном отборе муниципальных домов культуры для предоставления субсидий на обеспечение развития и укрепления материально-технической базы домов культуры в рамках реализации государственной программы Ставропольского края «Сохранение и развитие культуры». Учреждением был проведен аукцион. Первоначальная цена аукциона составляла 1758151,05</w:t>
      </w:r>
      <w:r w:rsidRPr="00241FAB">
        <w:rPr>
          <w:rFonts w:eastAsia="Andale Sans UI" w:cs="Tahoma"/>
          <w:b/>
          <w:kern w:val="0"/>
          <w:sz w:val="28"/>
          <w:szCs w:val="28"/>
          <w:lang w:eastAsia="ja-JP" w:bidi="fa-IR"/>
        </w:rPr>
        <w:t xml:space="preserve"> </w:t>
      </w:r>
      <w:r w:rsidRPr="00241FAB">
        <w:rPr>
          <w:rFonts w:eastAsia="Andale Sans UI" w:cs="Tahoma"/>
          <w:kern w:val="0"/>
          <w:sz w:val="28"/>
          <w:szCs w:val="28"/>
          <w:lang w:eastAsia="ja-JP" w:bidi="fa-IR"/>
        </w:rPr>
        <w:t xml:space="preserve">руб., конечная цена - 1200000 руб. </w:t>
      </w:r>
    </w:p>
    <w:p w:rsidR="00D64194" w:rsidRPr="00241FAB" w:rsidRDefault="00D64194" w:rsidP="00D64194">
      <w:pPr>
        <w:ind w:firstLine="567"/>
        <w:jc w:val="both"/>
        <w:textAlignment w:val="baseline"/>
        <w:rPr>
          <w:rFonts w:eastAsia="Andale Sans UI" w:cs="Tahoma"/>
          <w:kern w:val="0"/>
          <w:sz w:val="28"/>
          <w:szCs w:val="28"/>
          <w:lang w:eastAsia="ja-JP" w:bidi="fa-IR"/>
        </w:rPr>
      </w:pPr>
      <w:r w:rsidRPr="00241FAB">
        <w:rPr>
          <w:rFonts w:eastAsia="Andale Sans UI" w:cs="Tahoma"/>
          <w:kern w:val="0"/>
          <w:sz w:val="28"/>
          <w:szCs w:val="28"/>
          <w:lang w:eastAsia="ja-JP" w:bidi="fa-IR"/>
        </w:rPr>
        <w:t>17 июля ДК им. И.А. Усанова полностью получило новое оборудование: цифровой микшер, радиосистемы вокальные, активные сабвуферы, универсальные световые стойки, активные 2-полосные мониторы, прожекторы полного движения, радио-микрофоны. Укрепление материально-технической базы учреждения позволит повысить качество проводимых мероприятий для населения Советского городского округа.</w:t>
      </w:r>
    </w:p>
    <w:p w:rsidR="00D64194" w:rsidRDefault="00D64194" w:rsidP="00D64194">
      <w:pPr>
        <w:ind w:firstLine="567"/>
        <w:jc w:val="both"/>
        <w:textAlignment w:val="baseline"/>
        <w:rPr>
          <w:rFonts w:eastAsia="Andale Sans UI" w:cs="Tahoma"/>
          <w:color w:val="FF0000"/>
          <w:kern w:val="0"/>
          <w:sz w:val="28"/>
          <w:szCs w:val="28"/>
          <w:lang w:eastAsia="ja-JP" w:bidi="fa-IR"/>
        </w:rPr>
      </w:pPr>
    </w:p>
    <w:p w:rsidR="006F517E" w:rsidRPr="006F517E" w:rsidRDefault="00D81529" w:rsidP="008B0DA7">
      <w:pPr>
        <w:pStyle w:val="Standard"/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sectPr w:rsidR="006F517E" w:rsidRPr="006F517E" w:rsidSect="00D81529">
      <w:footerReference w:type="default" r:id="rId20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9A2" w:rsidRDefault="00AF69A2" w:rsidP="00D81529">
      <w:r>
        <w:separator/>
      </w:r>
    </w:p>
  </w:endnote>
  <w:endnote w:type="continuationSeparator" w:id="0">
    <w:p w:rsidR="00AF69A2" w:rsidRDefault="00AF69A2" w:rsidP="00D81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0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458298"/>
      <w:docPartObj>
        <w:docPartGallery w:val="Page Numbers (Bottom of Page)"/>
        <w:docPartUnique/>
      </w:docPartObj>
    </w:sdtPr>
    <w:sdtContent>
      <w:p w:rsidR="00D81529" w:rsidRDefault="00D81529">
        <w:pPr>
          <w:pStyle w:val="a7"/>
          <w:jc w:val="center"/>
        </w:pPr>
        <w:fldSimple w:instr=" PAGE   \* MERGEFORMAT ">
          <w:r w:rsidR="00151D0B">
            <w:rPr>
              <w:noProof/>
            </w:rPr>
            <w:t>17</w:t>
          </w:r>
        </w:fldSimple>
      </w:p>
    </w:sdtContent>
  </w:sdt>
  <w:p w:rsidR="00D81529" w:rsidRDefault="00D815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9A2" w:rsidRDefault="00AF69A2" w:rsidP="00D81529">
      <w:r>
        <w:separator/>
      </w:r>
    </w:p>
  </w:footnote>
  <w:footnote w:type="continuationSeparator" w:id="0">
    <w:p w:rsidR="00AF69A2" w:rsidRDefault="00AF69A2" w:rsidP="00D81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48E"/>
    <w:multiLevelType w:val="multilevel"/>
    <w:tmpl w:val="E0DE668A"/>
    <w:styleLink w:val="WW8Num18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">
    <w:nsid w:val="10E73195"/>
    <w:multiLevelType w:val="multilevel"/>
    <w:tmpl w:val="9AE27C2E"/>
    <w:styleLink w:val="WW8Num58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">
    <w:nsid w:val="24521E37"/>
    <w:multiLevelType w:val="multilevel"/>
    <w:tmpl w:val="537423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4F0EBE"/>
    <w:multiLevelType w:val="multilevel"/>
    <w:tmpl w:val="8076AE5C"/>
    <w:styleLink w:val="WWNum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318A2E3A"/>
    <w:multiLevelType w:val="multilevel"/>
    <w:tmpl w:val="4D5E85D0"/>
    <w:styleLink w:val="WW8Num1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5">
    <w:nsid w:val="3CD16ECF"/>
    <w:multiLevelType w:val="hybridMultilevel"/>
    <w:tmpl w:val="6812E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026B34"/>
    <w:multiLevelType w:val="hybridMultilevel"/>
    <w:tmpl w:val="E5E87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205D4E"/>
    <w:multiLevelType w:val="hybridMultilevel"/>
    <w:tmpl w:val="6812E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AF297F"/>
    <w:multiLevelType w:val="multilevel"/>
    <w:tmpl w:val="3E3A89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6"/>
  </w:num>
  <w:num w:numId="15">
    <w:abstractNumId w:val="2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EDF"/>
    <w:rsid w:val="00047453"/>
    <w:rsid w:val="000B60FE"/>
    <w:rsid w:val="00140527"/>
    <w:rsid w:val="00151D0B"/>
    <w:rsid w:val="00167819"/>
    <w:rsid w:val="00183185"/>
    <w:rsid w:val="001B7036"/>
    <w:rsid w:val="001E7B20"/>
    <w:rsid w:val="001F2ED8"/>
    <w:rsid w:val="00241FAB"/>
    <w:rsid w:val="00252BA2"/>
    <w:rsid w:val="002616C7"/>
    <w:rsid w:val="002A7791"/>
    <w:rsid w:val="00330104"/>
    <w:rsid w:val="00335CEE"/>
    <w:rsid w:val="003619BE"/>
    <w:rsid w:val="003A32A2"/>
    <w:rsid w:val="00537389"/>
    <w:rsid w:val="005779C3"/>
    <w:rsid w:val="005F7C4D"/>
    <w:rsid w:val="00643931"/>
    <w:rsid w:val="006B57CF"/>
    <w:rsid w:val="006D6581"/>
    <w:rsid w:val="006F517E"/>
    <w:rsid w:val="007363C3"/>
    <w:rsid w:val="00757EDF"/>
    <w:rsid w:val="007843EB"/>
    <w:rsid w:val="00785BA3"/>
    <w:rsid w:val="007B40E1"/>
    <w:rsid w:val="007E771C"/>
    <w:rsid w:val="00811020"/>
    <w:rsid w:val="00837DD0"/>
    <w:rsid w:val="00847F1E"/>
    <w:rsid w:val="00856731"/>
    <w:rsid w:val="00856CA0"/>
    <w:rsid w:val="00860968"/>
    <w:rsid w:val="00876C72"/>
    <w:rsid w:val="008B0DA7"/>
    <w:rsid w:val="008E1BC0"/>
    <w:rsid w:val="00946F2E"/>
    <w:rsid w:val="009C3A59"/>
    <w:rsid w:val="00A32218"/>
    <w:rsid w:val="00A82649"/>
    <w:rsid w:val="00AF69A2"/>
    <w:rsid w:val="00B67400"/>
    <w:rsid w:val="00B87DA7"/>
    <w:rsid w:val="00BA2F47"/>
    <w:rsid w:val="00C54FC1"/>
    <w:rsid w:val="00C95A1F"/>
    <w:rsid w:val="00CC43D9"/>
    <w:rsid w:val="00D617FC"/>
    <w:rsid w:val="00D64194"/>
    <w:rsid w:val="00D81529"/>
    <w:rsid w:val="00DB5A05"/>
    <w:rsid w:val="00DD66BA"/>
    <w:rsid w:val="00E145C0"/>
    <w:rsid w:val="00E25105"/>
    <w:rsid w:val="00E309D8"/>
    <w:rsid w:val="00E3198C"/>
    <w:rsid w:val="00E934AD"/>
    <w:rsid w:val="00ED43E7"/>
    <w:rsid w:val="00F34919"/>
    <w:rsid w:val="00F91563"/>
    <w:rsid w:val="00FC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7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517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F517E"/>
    <w:pPr>
      <w:spacing w:after="120"/>
    </w:pPr>
  </w:style>
  <w:style w:type="character" w:styleId="a3">
    <w:name w:val="Hyperlink"/>
    <w:basedOn w:val="a0"/>
    <w:uiPriority w:val="99"/>
    <w:unhideWhenUsed/>
    <w:rsid w:val="006F517E"/>
    <w:rPr>
      <w:color w:val="0000FF"/>
      <w:u w:val="single"/>
    </w:rPr>
  </w:style>
  <w:style w:type="numbering" w:customStyle="1" w:styleId="WWNum9">
    <w:name w:val="WWNum9"/>
    <w:rsid w:val="006F517E"/>
    <w:pPr>
      <w:numPr>
        <w:numId w:val="1"/>
      </w:numPr>
    </w:pPr>
  </w:style>
  <w:style w:type="numbering" w:customStyle="1" w:styleId="WW8Num18">
    <w:name w:val="WW8Num18"/>
    <w:rsid w:val="006F517E"/>
    <w:pPr>
      <w:numPr>
        <w:numId w:val="4"/>
      </w:numPr>
    </w:pPr>
  </w:style>
  <w:style w:type="numbering" w:customStyle="1" w:styleId="WW8Num58">
    <w:name w:val="WW8Num58"/>
    <w:rsid w:val="006F517E"/>
    <w:pPr>
      <w:numPr>
        <w:numId w:val="7"/>
      </w:numPr>
    </w:pPr>
  </w:style>
  <w:style w:type="numbering" w:customStyle="1" w:styleId="WW8Num14">
    <w:name w:val="WW8Num14"/>
    <w:rsid w:val="006F517E"/>
    <w:pPr>
      <w:numPr>
        <w:numId w:val="10"/>
      </w:numPr>
    </w:pPr>
  </w:style>
  <w:style w:type="table" w:styleId="a4">
    <w:name w:val="Table Grid"/>
    <w:basedOn w:val="a1"/>
    <w:uiPriority w:val="59"/>
    <w:rsid w:val="000B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D66BA"/>
    <w:pPr>
      <w:spacing w:after="0" w:line="240" w:lineRule="auto"/>
    </w:pPr>
    <w:rPr>
      <w:rFonts w:ascii="Times New Roman" w:hAnsi="Times New Roman" w:cs="Times New Roman"/>
      <w:color w:val="000000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616C7"/>
    <w:pPr>
      <w:spacing w:after="0" w:line="240" w:lineRule="auto"/>
    </w:pPr>
    <w:rPr>
      <w:rFonts w:ascii="Times New Roman" w:hAnsi="Times New Roman" w:cs="Times New Roman"/>
      <w:color w:val="000000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2616C7"/>
    <w:pPr>
      <w:suppressLineNumbers/>
      <w:textAlignment w:val="baseline"/>
    </w:pPr>
  </w:style>
  <w:style w:type="paragraph" w:styleId="a5">
    <w:name w:val="header"/>
    <w:basedOn w:val="a"/>
    <w:link w:val="a6"/>
    <w:uiPriority w:val="99"/>
    <w:semiHidden/>
    <w:unhideWhenUsed/>
    <w:rsid w:val="00D8152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8152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D8152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D8152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9">
    <w:name w:val="Strong"/>
    <w:basedOn w:val="a0"/>
    <w:uiPriority w:val="22"/>
    <w:qFormat/>
    <w:rsid w:val="00D815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7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517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F517E"/>
    <w:pPr>
      <w:spacing w:after="120"/>
    </w:pPr>
  </w:style>
  <w:style w:type="character" w:styleId="a3">
    <w:name w:val="Hyperlink"/>
    <w:basedOn w:val="a0"/>
    <w:uiPriority w:val="99"/>
    <w:unhideWhenUsed/>
    <w:rsid w:val="006F517E"/>
    <w:rPr>
      <w:color w:val="0000FF"/>
      <w:u w:val="single"/>
    </w:rPr>
  </w:style>
  <w:style w:type="numbering" w:customStyle="1" w:styleId="WWNum9">
    <w:name w:val="WWNum9"/>
    <w:rsid w:val="006F517E"/>
    <w:pPr>
      <w:numPr>
        <w:numId w:val="1"/>
      </w:numPr>
    </w:pPr>
  </w:style>
  <w:style w:type="numbering" w:customStyle="1" w:styleId="WW8Num18">
    <w:name w:val="WW8Num18"/>
    <w:rsid w:val="006F517E"/>
    <w:pPr>
      <w:numPr>
        <w:numId w:val="4"/>
      </w:numPr>
    </w:pPr>
  </w:style>
  <w:style w:type="numbering" w:customStyle="1" w:styleId="WW8Num58">
    <w:name w:val="WW8Num58"/>
    <w:rsid w:val="006F517E"/>
    <w:pPr>
      <w:numPr>
        <w:numId w:val="7"/>
      </w:numPr>
    </w:pPr>
  </w:style>
  <w:style w:type="numbering" w:customStyle="1" w:styleId="WW8Num14">
    <w:name w:val="WW8Num14"/>
    <w:rsid w:val="006F517E"/>
    <w:pPr>
      <w:numPr>
        <w:numId w:val="10"/>
      </w:numPr>
    </w:pPr>
  </w:style>
  <w:style w:type="table" w:styleId="a4">
    <w:name w:val="Table Grid"/>
    <w:basedOn w:val="a1"/>
    <w:uiPriority w:val="59"/>
    <w:rsid w:val="000B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D66BA"/>
    <w:pPr>
      <w:spacing w:after="0" w:line="240" w:lineRule="auto"/>
    </w:pPr>
    <w:rPr>
      <w:rFonts w:ascii="Times New Roman" w:hAnsi="Times New Roman" w:cs="Times New Roman"/>
      <w:color w:val="000000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616C7"/>
    <w:pPr>
      <w:spacing w:after="0" w:line="240" w:lineRule="auto"/>
    </w:pPr>
    <w:rPr>
      <w:rFonts w:ascii="Times New Roman" w:hAnsi="Times New Roman" w:cs="Times New Roman"/>
      <w:color w:val="000000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2616C7"/>
    <w:pPr>
      <w:suppressLineNumbers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zDW4KcU3Nk" TargetMode="External"/><Relationship Id="rId13" Type="http://schemas.openxmlformats.org/officeDocument/2006/relationships/hyperlink" Target="https://www.youtube.com/channel/UC5EI9O8ecQku8KktmTg_ziA" TargetMode="External"/><Relationship Id="rId18" Type="http://schemas.openxmlformats.org/officeDocument/2006/relationships/hyperlink" Target="https://ok.ru/profile/59649663518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ukzgsko.kulturu.ru/" TargetMode="External"/><Relationship Id="rId12" Type="http://schemas.openxmlformats.org/officeDocument/2006/relationships/hyperlink" Target="https://www.youtube.com/channel/UC4q6JWAHu5P6bAqaBu7fHBQ" TargetMode="External"/><Relationship Id="rId17" Type="http://schemas.openxmlformats.org/officeDocument/2006/relationships/hyperlink" Target="https://www.instagram.com/zagorodnikova027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vodvorts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nmlCCP4xr3YWJK9Vn0eY6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hannel/UCdC8MjF5gBc6nMXooECTpxw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vk.com/public194544032" TargetMode="External"/><Relationship Id="rId19" Type="http://schemas.openxmlformats.org/officeDocument/2006/relationships/hyperlink" Target="https://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kzgsko.kulturu.ru/" TargetMode="External"/><Relationship Id="rId14" Type="http://schemas.openxmlformats.org/officeDocument/2006/relationships/hyperlink" Target="https://www.youtube.com/channel/UCt2sKVS5qLuhF-DJ73xEu4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17</Pages>
  <Words>5311</Words>
  <Characters>30278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Наталья Викторовна</cp:lastModifiedBy>
  <cp:revision>12</cp:revision>
  <cp:lastPrinted>2021-01-21T07:06:00Z</cp:lastPrinted>
  <dcterms:created xsi:type="dcterms:W3CDTF">2021-01-01T11:46:00Z</dcterms:created>
  <dcterms:modified xsi:type="dcterms:W3CDTF">2021-01-21T07:13:00Z</dcterms:modified>
</cp:coreProperties>
</file>