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75" w:rsidRPr="003B2375" w:rsidRDefault="005814CD" w:rsidP="005814CD">
      <w:pPr>
        <w:suppressAutoHyphens/>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К</w:t>
      </w:r>
      <w:r w:rsidR="00AD005B" w:rsidRPr="003B2375">
        <w:rPr>
          <w:rFonts w:ascii="Times New Roman" w:eastAsia="Times New Roman" w:hAnsi="Times New Roman" w:cs="Times New Roman"/>
          <w:b/>
          <w:snapToGrid w:val="0"/>
          <w:sz w:val="24"/>
          <w:szCs w:val="24"/>
          <w:lang w:eastAsia="ru-RU"/>
        </w:rPr>
        <w:t>ОНТРАКТ</w:t>
      </w:r>
      <w:r w:rsidR="007B38CC">
        <w:rPr>
          <w:rFonts w:ascii="Times New Roman" w:eastAsia="Times New Roman" w:hAnsi="Times New Roman" w:cs="Times New Roman"/>
          <w:b/>
          <w:snapToGrid w:val="0"/>
          <w:sz w:val="24"/>
          <w:szCs w:val="24"/>
          <w:lang w:eastAsia="ru-RU"/>
        </w:rPr>
        <w:t xml:space="preserve"> </w:t>
      </w:r>
      <w:r w:rsidR="007B38CC" w:rsidRPr="007B38CC">
        <w:rPr>
          <w:rFonts w:ascii="Times New Roman" w:eastAsia="Times New Roman" w:hAnsi="Times New Roman" w:cs="Times New Roman"/>
          <w:b/>
          <w:snapToGrid w:val="0"/>
          <w:sz w:val="24"/>
          <w:szCs w:val="24"/>
          <w:u w:val="single"/>
          <w:lang w:eastAsia="ru-RU"/>
        </w:rPr>
        <w:t>№ Ф.2018.389360</w:t>
      </w:r>
    </w:p>
    <w:p w:rsidR="00D80FED" w:rsidRPr="003B2375" w:rsidRDefault="00FB339C" w:rsidP="005814CD">
      <w:pPr>
        <w:suppressAutoHyphens/>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поставка</w:t>
      </w:r>
      <w:r w:rsidR="00B93434" w:rsidRPr="003B2375">
        <w:rPr>
          <w:rFonts w:ascii="Times New Roman" w:eastAsia="Times New Roman" w:hAnsi="Times New Roman" w:cs="Times New Roman"/>
          <w:b/>
          <w:snapToGrid w:val="0"/>
          <w:sz w:val="24"/>
          <w:szCs w:val="24"/>
          <w:lang w:eastAsia="ru-RU"/>
        </w:rPr>
        <w:t xml:space="preserve"> </w:t>
      </w:r>
      <w:r w:rsidR="00515F77">
        <w:rPr>
          <w:rFonts w:ascii="Times New Roman" w:eastAsia="Times New Roman" w:hAnsi="Times New Roman" w:cs="Times New Roman"/>
          <w:b/>
          <w:snapToGrid w:val="0"/>
          <w:sz w:val="24"/>
          <w:szCs w:val="24"/>
          <w:lang w:eastAsia="ru-RU"/>
        </w:rPr>
        <w:t>а</w:t>
      </w:r>
      <w:r w:rsidR="003B2375" w:rsidRPr="003B2375">
        <w:rPr>
          <w:rFonts w:ascii="Times New Roman" w:eastAsia="Times New Roman" w:hAnsi="Times New Roman" w:cs="Times New Roman"/>
          <w:b/>
          <w:snapToGrid w:val="0"/>
          <w:sz w:val="24"/>
          <w:szCs w:val="24"/>
          <w:lang w:eastAsia="ru-RU"/>
        </w:rPr>
        <w:t>втобус</w:t>
      </w:r>
      <w:r>
        <w:rPr>
          <w:rFonts w:ascii="Times New Roman" w:eastAsia="Times New Roman" w:hAnsi="Times New Roman" w:cs="Times New Roman"/>
          <w:b/>
          <w:snapToGrid w:val="0"/>
          <w:sz w:val="24"/>
          <w:szCs w:val="24"/>
          <w:lang w:eastAsia="ru-RU"/>
        </w:rPr>
        <w:t>а</w:t>
      </w:r>
      <w:r w:rsidR="00D80FED" w:rsidRPr="003B2375">
        <w:rPr>
          <w:rFonts w:ascii="Times New Roman" w:eastAsia="Times New Roman" w:hAnsi="Times New Roman" w:cs="Times New Roman"/>
          <w:b/>
          <w:snapToGrid w:val="0"/>
          <w:sz w:val="24"/>
          <w:szCs w:val="24"/>
          <w:lang w:eastAsia="ru-RU"/>
        </w:rPr>
        <w:t xml:space="preserve"> для</w:t>
      </w:r>
      <w:r w:rsidR="003B2375" w:rsidRPr="003B2375">
        <w:rPr>
          <w:rFonts w:ascii="Times New Roman" w:eastAsia="Times New Roman" w:hAnsi="Times New Roman" w:cs="Times New Roman"/>
          <w:b/>
          <w:snapToGrid w:val="0"/>
          <w:sz w:val="24"/>
          <w:szCs w:val="24"/>
          <w:lang w:eastAsia="ru-RU"/>
        </w:rPr>
        <w:t xml:space="preserve"> перевозки детей</w:t>
      </w:r>
    </w:p>
    <w:p w:rsidR="00C63424" w:rsidRDefault="003B2375" w:rsidP="005814CD">
      <w:pPr>
        <w:suppressAutoHyphens/>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FF0000"/>
          <w:sz w:val="24"/>
          <w:szCs w:val="24"/>
          <w:lang w:eastAsia="ru-RU"/>
        </w:rPr>
        <w:t xml:space="preserve">              </w:t>
      </w:r>
      <w:r w:rsidR="00AD005B" w:rsidRPr="00C5272F">
        <w:rPr>
          <w:rFonts w:ascii="Times New Roman" w:eastAsia="Times New Roman" w:hAnsi="Times New Roman" w:cs="Times New Roman"/>
          <w:snapToGrid w:val="0"/>
          <w:sz w:val="24"/>
          <w:szCs w:val="24"/>
          <w:lang w:eastAsia="ru-RU"/>
        </w:rPr>
        <w:tab/>
      </w:r>
      <w:r w:rsidR="00AD005B" w:rsidRPr="00C5272F">
        <w:rPr>
          <w:rFonts w:ascii="Times New Roman" w:eastAsia="Times New Roman" w:hAnsi="Times New Roman" w:cs="Times New Roman"/>
          <w:snapToGrid w:val="0"/>
          <w:sz w:val="24"/>
          <w:szCs w:val="24"/>
          <w:lang w:eastAsia="ru-RU"/>
        </w:rPr>
        <w:tab/>
      </w:r>
      <w:r w:rsidR="00AD005B" w:rsidRPr="00C5272F">
        <w:rPr>
          <w:rFonts w:ascii="Times New Roman" w:eastAsia="Times New Roman" w:hAnsi="Times New Roman" w:cs="Times New Roman"/>
          <w:snapToGrid w:val="0"/>
          <w:sz w:val="24"/>
          <w:szCs w:val="24"/>
          <w:lang w:eastAsia="ru-RU"/>
        </w:rPr>
        <w:tab/>
      </w:r>
      <w:r w:rsidR="00AD005B" w:rsidRPr="00C5272F">
        <w:rPr>
          <w:rFonts w:ascii="Times New Roman" w:eastAsia="Times New Roman" w:hAnsi="Times New Roman" w:cs="Times New Roman"/>
          <w:snapToGrid w:val="0"/>
          <w:sz w:val="24"/>
          <w:szCs w:val="24"/>
          <w:lang w:eastAsia="ru-RU"/>
        </w:rPr>
        <w:tab/>
      </w:r>
      <w:r w:rsidR="00AD005B" w:rsidRPr="00C5272F">
        <w:rPr>
          <w:rFonts w:ascii="Times New Roman" w:eastAsia="Times New Roman" w:hAnsi="Times New Roman" w:cs="Times New Roman"/>
          <w:snapToGrid w:val="0"/>
          <w:sz w:val="24"/>
          <w:szCs w:val="24"/>
          <w:lang w:eastAsia="ru-RU"/>
        </w:rPr>
        <w:tab/>
      </w:r>
      <w:r w:rsidR="00AD005B" w:rsidRPr="00C5272F">
        <w:rPr>
          <w:rFonts w:ascii="Times New Roman" w:eastAsia="Times New Roman" w:hAnsi="Times New Roman" w:cs="Times New Roman"/>
          <w:snapToGrid w:val="0"/>
          <w:sz w:val="24"/>
          <w:szCs w:val="24"/>
          <w:lang w:eastAsia="ru-RU"/>
        </w:rPr>
        <w:tab/>
      </w:r>
    </w:p>
    <w:p w:rsidR="00AD005B" w:rsidRPr="00C5272F" w:rsidRDefault="00C63424" w:rsidP="005814CD">
      <w:pPr>
        <w:suppressAutoHyphens/>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г. Краснодар                                                                         </w:t>
      </w:r>
      <w:r w:rsidR="00C5272F">
        <w:rPr>
          <w:rFonts w:ascii="Times New Roman" w:eastAsia="Times New Roman" w:hAnsi="Times New Roman" w:cs="Times New Roman"/>
          <w:snapToGrid w:val="0"/>
          <w:sz w:val="24"/>
          <w:szCs w:val="24"/>
          <w:lang w:eastAsia="ru-RU"/>
        </w:rPr>
        <w:tab/>
      </w:r>
      <w:r w:rsidR="00C5272F">
        <w:rPr>
          <w:rFonts w:ascii="Times New Roman" w:eastAsia="Times New Roman" w:hAnsi="Times New Roman" w:cs="Times New Roman"/>
          <w:snapToGrid w:val="0"/>
          <w:sz w:val="24"/>
          <w:szCs w:val="24"/>
          <w:lang w:eastAsia="ru-RU"/>
        </w:rPr>
        <w:tab/>
        <w:t xml:space="preserve">  </w:t>
      </w:r>
      <w:r w:rsidR="00AD005B" w:rsidRPr="00C5272F">
        <w:rPr>
          <w:rFonts w:ascii="Times New Roman" w:eastAsia="Times New Roman" w:hAnsi="Times New Roman" w:cs="Times New Roman"/>
          <w:snapToGrid w:val="0"/>
          <w:sz w:val="24"/>
          <w:szCs w:val="24"/>
          <w:lang w:eastAsia="ru-RU"/>
        </w:rPr>
        <w:t>«</w:t>
      </w:r>
      <w:r w:rsidR="007B38CC">
        <w:rPr>
          <w:rFonts w:ascii="Times New Roman" w:eastAsia="Times New Roman" w:hAnsi="Times New Roman" w:cs="Times New Roman"/>
          <w:snapToGrid w:val="0"/>
          <w:sz w:val="24"/>
          <w:szCs w:val="24"/>
          <w:lang w:eastAsia="ru-RU"/>
        </w:rPr>
        <w:t>14</w:t>
      </w:r>
      <w:r w:rsidR="00AD005B" w:rsidRPr="00C5272F">
        <w:rPr>
          <w:rFonts w:ascii="Times New Roman" w:eastAsia="Times New Roman" w:hAnsi="Times New Roman" w:cs="Times New Roman"/>
          <w:snapToGrid w:val="0"/>
          <w:sz w:val="24"/>
          <w:szCs w:val="24"/>
          <w:lang w:eastAsia="ru-RU"/>
        </w:rPr>
        <w:t>»</w:t>
      </w:r>
      <w:r w:rsidR="007B38CC">
        <w:rPr>
          <w:rFonts w:ascii="Times New Roman" w:eastAsia="Times New Roman" w:hAnsi="Times New Roman" w:cs="Times New Roman"/>
          <w:snapToGrid w:val="0"/>
          <w:sz w:val="24"/>
          <w:szCs w:val="24"/>
          <w:lang w:eastAsia="ru-RU"/>
        </w:rPr>
        <w:t>августа</w:t>
      </w:r>
      <w:r w:rsidR="00C5272F">
        <w:rPr>
          <w:rFonts w:ascii="Times New Roman" w:eastAsia="Times New Roman" w:hAnsi="Times New Roman" w:cs="Times New Roman"/>
          <w:snapToGrid w:val="0"/>
          <w:sz w:val="24"/>
          <w:szCs w:val="24"/>
          <w:lang w:eastAsia="ru-RU"/>
        </w:rPr>
        <w:t xml:space="preserve"> </w:t>
      </w:r>
      <w:r w:rsidR="00515F77">
        <w:rPr>
          <w:rFonts w:ascii="Times New Roman" w:eastAsia="Times New Roman" w:hAnsi="Times New Roman" w:cs="Times New Roman"/>
          <w:snapToGrid w:val="0"/>
          <w:sz w:val="24"/>
          <w:szCs w:val="24"/>
          <w:lang w:eastAsia="ru-RU"/>
        </w:rPr>
        <w:t>2018</w:t>
      </w:r>
      <w:r w:rsidR="00AD005B" w:rsidRPr="00C5272F">
        <w:rPr>
          <w:rFonts w:ascii="Times New Roman" w:eastAsia="Times New Roman" w:hAnsi="Times New Roman" w:cs="Times New Roman"/>
          <w:snapToGrid w:val="0"/>
          <w:sz w:val="24"/>
          <w:szCs w:val="24"/>
          <w:lang w:eastAsia="ru-RU"/>
        </w:rPr>
        <w:t xml:space="preserve"> г.</w:t>
      </w:r>
    </w:p>
    <w:p w:rsidR="009240C2" w:rsidRDefault="009240C2" w:rsidP="005814CD">
      <w:pPr>
        <w:suppressAutoHyphens/>
        <w:jc w:val="both"/>
        <w:rPr>
          <w:rFonts w:ascii="Times New Roman" w:eastAsia="Times New Roman" w:hAnsi="Times New Roman" w:cs="Times New Roman"/>
          <w:sz w:val="24"/>
          <w:szCs w:val="24"/>
          <w:highlight w:val="yellow"/>
          <w:lang w:eastAsia="ru-RU"/>
        </w:rPr>
      </w:pPr>
    </w:p>
    <w:p w:rsidR="00AD005B" w:rsidRPr="00C5272F" w:rsidRDefault="00AC0B97" w:rsidP="005814CD">
      <w:pPr>
        <w:suppressAutoHyphens/>
        <w:ind w:firstLine="709"/>
        <w:jc w:val="both"/>
        <w:rPr>
          <w:rFonts w:ascii="Times New Roman" w:eastAsia="Times New Roman" w:hAnsi="Times New Roman" w:cs="Times New Roman"/>
          <w:snapToGrid w:val="0"/>
          <w:sz w:val="24"/>
          <w:szCs w:val="24"/>
          <w:lang w:eastAsia="ru-RU"/>
        </w:rPr>
      </w:pPr>
      <w:r w:rsidRPr="00AC0B97">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3 станицы Павловской</w:t>
      </w:r>
      <w:r w:rsidR="00AD005B" w:rsidRPr="00AC0B97">
        <w:rPr>
          <w:rFonts w:ascii="Times New Roman" w:eastAsia="Times New Roman" w:hAnsi="Times New Roman" w:cs="Times New Roman"/>
          <w:sz w:val="24"/>
          <w:szCs w:val="24"/>
          <w:lang w:eastAsia="ru-RU"/>
        </w:rPr>
        <w:t>, именуем</w:t>
      </w:r>
      <w:r w:rsidR="00606ABF" w:rsidRPr="00AC0B97">
        <w:rPr>
          <w:rFonts w:ascii="Times New Roman" w:eastAsia="Times New Roman" w:hAnsi="Times New Roman" w:cs="Times New Roman"/>
          <w:sz w:val="24"/>
          <w:szCs w:val="24"/>
          <w:lang w:eastAsia="ru-RU"/>
        </w:rPr>
        <w:t>ое</w:t>
      </w:r>
      <w:r w:rsidR="00AD005B" w:rsidRPr="00AC0B97">
        <w:rPr>
          <w:rFonts w:ascii="Times New Roman" w:eastAsia="Times New Roman" w:hAnsi="Times New Roman" w:cs="Times New Roman"/>
          <w:sz w:val="24"/>
          <w:szCs w:val="24"/>
          <w:lang w:eastAsia="ru-RU"/>
        </w:rPr>
        <w:t xml:space="preserve"> в дальнейшем </w:t>
      </w:r>
      <w:r w:rsidR="00B15459" w:rsidRPr="00AC0B97">
        <w:rPr>
          <w:rFonts w:ascii="Times New Roman" w:eastAsia="Times New Roman" w:hAnsi="Times New Roman" w:cs="Times New Roman"/>
          <w:snapToGrid w:val="0"/>
          <w:sz w:val="24"/>
          <w:szCs w:val="24"/>
          <w:lang w:eastAsia="ru-RU"/>
        </w:rPr>
        <w:t>«Заказчик</w:t>
      </w:r>
      <w:r w:rsidR="00AD005B" w:rsidRPr="00AC0B97">
        <w:rPr>
          <w:rFonts w:ascii="Times New Roman" w:eastAsia="Times New Roman" w:hAnsi="Times New Roman" w:cs="Times New Roman"/>
          <w:sz w:val="24"/>
          <w:szCs w:val="24"/>
          <w:lang w:eastAsia="ru-RU"/>
        </w:rPr>
        <w:t>», в лице</w:t>
      </w:r>
      <w:r w:rsidRPr="00AC0B97">
        <w:rPr>
          <w:rFonts w:ascii="Times New Roman" w:eastAsia="Times New Roman" w:hAnsi="Times New Roman" w:cs="Times New Roman"/>
          <w:sz w:val="24"/>
          <w:szCs w:val="24"/>
          <w:lang w:eastAsia="ru-RU"/>
        </w:rPr>
        <w:t xml:space="preserve"> директора Ручкина Николая Ивановича</w:t>
      </w:r>
      <w:r w:rsidR="00AD005B" w:rsidRPr="00AC0B97">
        <w:rPr>
          <w:rFonts w:ascii="Times New Roman" w:eastAsia="Times New Roman" w:hAnsi="Times New Roman" w:cs="Times New Roman"/>
          <w:sz w:val="24"/>
          <w:szCs w:val="24"/>
          <w:lang w:eastAsia="ru-RU"/>
        </w:rPr>
        <w:t>, действующего на основании</w:t>
      </w:r>
      <w:r w:rsidRPr="00AC0B97">
        <w:rPr>
          <w:rFonts w:ascii="Times New Roman" w:eastAsia="Times New Roman" w:hAnsi="Times New Roman" w:cs="Times New Roman"/>
          <w:sz w:val="24"/>
          <w:szCs w:val="24"/>
          <w:lang w:eastAsia="ru-RU"/>
        </w:rPr>
        <w:t xml:space="preserve"> Устава</w:t>
      </w:r>
      <w:r w:rsidR="00AD005B" w:rsidRPr="00AC0B97">
        <w:rPr>
          <w:rFonts w:ascii="Times New Roman" w:eastAsia="Times New Roman" w:hAnsi="Times New Roman" w:cs="Times New Roman"/>
          <w:sz w:val="24"/>
          <w:szCs w:val="24"/>
          <w:lang w:eastAsia="ru-RU"/>
        </w:rPr>
        <w:t xml:space="preserve">, </w:t>
      </w:r>
      <w:r w:rsidR="00AD005B" w:rsidRPr="009240C2">
        <w:rPr>
          <w:rFonts w:ascii="Times New Roman" w:eastAsia="Times New Roman" w:hAnsi="Times New Roman" w:cs="Times New Roman"/>
          <w:sz w:val="24"/>
          <w:szCs w:val="24"/>
          <w:lang w:eastAsia="ru-RU"/>
        </w:rPr>
        <w:t>с одной стороны</w:t>
      </w:r>
      <w:r w:rsidR="00AD005B" w:rsidRPr="00C5272F">
        <w:rPr>
          <w:rFonts w:ascii="Times New Roman" w:eastAsia="Times New Roman" w:hAnsi="Times New Roman" w:cs="Times New Roman"/>
          <w:sz w:val="24"/>
          <w:szCs w:val="24"/>
          <w:lang w:eastAsia="ru-RU"/>
        </w:rPr>
        <w:t xml:space="preserve">, </w:t>
      </w:r>
      <w:r w:rsidR="008F55A1">
        <w:rPr>
          <w:rFonts w:ascii="Times New Roman" w:eastAsia="Times New Roman" w:hAnsi="Times New Roman" w:cs="Times New Roman"/>
          <w:sz w:val="24"/>
          <w:szCs w:val="24"/>
          <w:lang w:eastAsia="ru-RU"/>
        </w:rPr>
        <w:br/>
      </w:r>
      <w:r w:rsidR="00AD005B" w:rsidRPr="00C5272F">
        <w:rPr>
          <w:rFonts w:ascii="Times New Roman" w:eastAsia="Times New Roman" w:hAnsi="Times New Roman" w:cs="Times New Roman"/>
          <w:sz w:val="24"/>
          <w:szCs w:val="24"/>
          <w:lang w:eastAsia="ru-RU"/>
        </w:rPr>
        <w:t xml:space="preserve">и </w:t>
      </w:r>
      <w:r w:rsidR="005814CD" w:rsidRPr="005814CD">
        <w:rPr>
          <w:rFonts w:ascii="Times New Roman" w:eastAsia="Calibri" w:hAnsi="Times New Roman" w:cs="Times New Roman"/>
          <w:sz w:val="24"/>
          <w:szCs w:val="24"/>
          <w:lang w:eastAsia="ru-RU"/>
        </w:rPr>
        <w:t>общество с ограниченной ответственностью «Техно-Темп», именуемы</w:t>
      </w:r>
      <w:proofErr w:type="gramStart"/>
      <w:r w:rsidR="005814CD" w:rsidRPr="005814CD">
        <w:rPr>
          <w:rFonts w:ascii="Times New Roman" w:eastAsia="Calibri" w:hAnsi="Times New Roman" w:cs="Times New Roman"/>
          <w:sz w:val="24"/>
          <w:szCs w:val="24"/>
          <w:lang w:eastAsia="ru-RU"/>
        </w:rPr>
        <w:t>й(</w:t>
      </w:r>
      <w:proofErr w:type="spellStart"/>
      <w:proofErr w:type="gramEnd"/>
      <w:r w:rsidR="005814CD" w:rsidRPr="005814CD">
        <w:rPr>
          <w:rFonts w:ascii="Times New Roman" w:eastAsia="Calibri" w:hAnsi="Times New Roman" w:cs="Times New Roman"/>
          <w:sz w:val="24"/>
          <w:szCs w:val="24"/>
          <w:lang w:eastAsia="ru-RU"/>
        </w:rPr>
        <w:t>ое</w:t>
      </w:r>
      <w:proofErr w:type="spellEnd"/>
      <w:r w:rsidR="005814CD" w:rsidRPr="005814CD">
        <w:rPr>
          <w:rFonts w:ascii="Times New Roman" w:eastAsia="Calibri" w:hAnsi="Times New Roman" w:cs="Times New Roman"/>
          <w:sz w:val="24"/>
          <w:szCs w:val="24"/>
          <w:lang w:eastAsia="ru-RU"/>
        </w:rPr>
        <w:t xml:space="preserve">) </w:t>
      </w:r>
      <w:r w:rsidR="005814CD" w:rsidRPr="005814CD">
        <w:rPr>
          <w:rFonts w:ascii="Times New Roman" w:eastAsia="Calibri" w:hAnsi="Times New Roman" w:cs="Times New Roman"/>
          <w:sz w:val="24"/>
          <w:szCs w:val="24"/>
          <w:lang w:eastAsia="ru-RU"/>
        </w:rPr>
        <w:br/>
        <w:t>в дальнейшем «Поставщик», в лице директора Шульги Анатолия</w:t>
      </w:r>
      <w:r w:rsidR="005814CD" w:rsidRPr="005814CD">
        <w:rPr>
          <w:rFonts w:ascii="Times New Roman" w:eastAsia="Calibri" w:hAnsi="Times New Roman" w:cs="Times New Roman"/>
          <w:sz w:val="24"/>
          <w:szCs w:val="24"/>
          <w:lang w:eastAsia="ru-RU"/>
        </w:rPr>
        <w:br/>
        <w:t xml:space="preserve"> Фёдоровича, действующего на основании Устава, с другой стороны, </w:t>
      </w:r>
      <w:r w:rsidR="005814CD" w:rsidRPr="005814CD">
        <w:rPr>
          <w:rFonts w:ascii="Times New Roman" w:eastAsia="Calibri" w:hAnsi="Times New Roman" w:cs="Times New Roman"/>
          <w:spacing w:val="-1"/>
          <w:sz w:val="24"/>
          <w:szCs w:val="24"/>
          <w:lang w:eastAsia="ru-RU"/>
        </w:rPr>
        <w:t>совместно именуемые «Стороны»</w:t>
      </w:r>
      <w:r w:rsidR="005814CD" w:rsidRPr="005814CD">
        <w:rPr>
          <w:rFonts w:ascii="Times New Roman" w:eastAsia="Calibri" w:hAnsi="Times New Roman" w:cs="Times New Roman"/>
          <w:sz w:val="24"/>
          <w:szCs w:val="24"/>
          <w:lang w:eastAsia="ru-RU"/>
        </w:rPr>
        <w:t xml:space="preserve">, с соблюдением требований Федерального закона от </w:t>
      </w:r>
      <w:proofErr w:type="gramStart"/>
      <w:r w:rsidR="005814CD" w:rsidRPr="005814CD">
        <w:rPr>
          <w:rFonts w:ascii="Times New Roman" w:eastAsia="Calibri" w:hAnsi="Times New Roman" w:cs="Times New Roman"/>
          <w:sz w:val="24"/>
          <w:szCs w:val="24"/>
          <w:lang w:eastAsia="ru-RU"/>
        </w:rPr>
        <w:t xml:space="preserve">05.04.2013 № 44-ФЗ </w:t>
      </w:r>
      <w:r w:rsidR="005814CD" w:rsidRPr="005814CD">
        <w:rPr>
          <w:rFonts w:ascii="Times New Roman" w:eastAsia="Calibri" w:hAnsi="Times New Roman" w:cs="Times New Roman"/>
          <w:sz w:val="24"/>
          <w:szCs w:val="24"/>
          <w:lang w:eastAsia="ru-RU"/>
        </w:rPr>
        <w:br/>
        <w:t xml:space="preserve">«О контрактной системе в сфере закупок товаров, работ, услуг для обеспечения </w:t>
      </w:r>
      <w:r w:rsidR="005814CD" w:rsidRPr="005814CD">
        <w:rPr>
          <w:rFonts w:ascii="Times New Roman" w:eastAsia="Calibri" w:hAnsi="Times New Roman" w:cs="Times New Roman"/>
          <w:sz w:val="24"/>
          <w:szCs w:val="24"/>
          <w:lang w:eastAsia="ru-RU"/>
        </w:rPr>
        <w:br/>
        <w:t xml:space="preserve">государственных и муниципальных нужд» (далее – Федеральный закон № 44-ФЗ), </w:t>
      </w:r>
      <w:r w:rsidR="005814CD" w:rsidRPr="005814CD">
        <w:rPr>
          <w:rFonts w:ascii="Times New Roman" w:eastAsia="Calibri" w:hAnsi="Times New Roman" w:cs="Times New Roman"/>
          <w:sz w:val="24"/>
          <w:szCs w:val="24"/>
          <w:lang w:eastAsia="ru-RU"/>
        </w:rPr>
        <w:br/>
        <w:t xml:space="preserve">в соответствии с протоколом №1546-1/0318200063918001981 от 03 августа 2018 года, </w:t>
      </w:r>
      <w:r w:rsidR="005814CD" w:rsidRPr="005814CD">
        <w:rPr>
          <w:rFonts w:ascii="Times New Roman" w:eastAsia="Calibri" w:hAnsi="Times New Roman" w:cs="Times New Roman"/>
          <w:sz w:val="24"/>
          <w:szCs w:val="24"/>
          <w:lang w:eastAsia="ru-RU"/>
        </w:rPr>
        <w:br/>
        <w:t xml:space="preserve">заключили настоящий государственный </w:t>
      </w:r>
      <w:r w:rsidR="005814CD" w:rsidRPr="005814CD">
        <w:rPr>
          <w:rFonts w:ascii="Times New Roman" w:eastAsia="Calibri" w:hAnsi="Times New Roman" w:cs="Times New Roman"/>
          <w:snapToGrid w:val="0"/>
          <w:sz w:val="24"/>
          <w:szCs w:val="24"/>
          <w:lang w:eastAsia="ru-RU"/>
        </w:rPr>
        <w:t xml:space="preserve"> контракт) </w:t>
      </w:r>
      <w:r w:rsidR="005814CD" w:rsidRPr="005814CD">
        <w:rPr>
          <w:rFonts w:ascii="Times New Roman" w:eastAsia="Calibri" w:hAnsi="Times New Roman" w:cs="Times New Roman"/>
          <w:sz w:val="24"/>
          <w:szCs w:val="24"/>
          <w:lang w:eastAsia="ru-RU"/>
        </w:rPr>
        <w:t>(далее – контракт) о нижеследующем:</w:t>
      </w:r>
      <w:proofErr w:type="gramEnd"/>
    </w:p>
    <w:p w:rsidR="00AD005B" w:rsidRPr="00C5272F" w:rsidRDefault="00AD005B" w:rsidP="005814CD">
      <w:pPr>
        <w:suppressAutoHyphens/>
        <w:jc w:val="center"/>
        <w:rPr>
          <w:rFonts w:ascii="Times New Roman" w:eastAsia="Times New Roman" w:hAnsi="Times New Roman" w:cs="Times New Roman"/>
          <w:b/>
          <w:snapToGrid w:val="0"/>
          <w:sz w:val="24"/>
          <w:szCs w:val="24"/>
          <w:lang w:eastAsia="ru-RU"/>
        </w:rPr>
      </w:pPr>
      <w:r w:rsidRPr="00C5272F">
        <w:rPr>
          <w:rFonts w:ascii="Times New Roman" w:eastAsia="Times New Roman" w:hAnsi="Times New Roman" w:cs="Times New Roman"/>
          <w:b/>
          <w:snapToGrid w:val="0"/>
          <w:sz w:val="24"/>
          <w:szCs w:val="24"/>
          <w:lang w:eastAsia="ru-RU"/>
        </w:rPr>
        <w:t>1. ПРЕДМЕТ КОНТРАКТА</w:t>
      </w:r>
    </w:p>
    <w:p w:rsidR="00AD005B" w:rsidRPr="00C5272F" w:rsidRDefault="00AD005B" w:rsidP="005814CD">
      <w:pPr>
        <w:suppressAutoHyphens/>
        <w:jc w:val="center"/>
        <w:rPr>
          <w:rFonts w:ascii="Times New Roman" w:eastAsia="Times New Roman" w:hAnsi="Times New Roman" w:cs="Times New Roman"/>
          <w:snapToGrid w:val="0"/>
          <w:sz w:val="24"/>
          <w:szCs w:val="24"/>
          <w:lang w:eastAsia="ru-RU"/>
        </w:rPr>
      </w:pPr>
    </w:p>
    <w:p w:rsidR="00515F77" w:rsidRPr="00515F77" w:rsidRDefault="00AD005B" w:rsidP="005814CD">
      <w:pPr>
        <w:pStyle w:val="ab"/>
        <w:numPr>
          <w:ilvl w:val="1"/>
          <w:numId w:val="2"/>
        </w:numPr>
        <w:suppressAutoHyphens/>
        <w:jc w:val="both"/>
        <w:rPr>
          <w:rFonts w:ascii="Times New Roman" w:hAnsi="Times New Roman" w:cs="Times New Roman"/>
          <w:sz w:val="24"/>
          <w:szCs w:val="24"/>
        </w:rPr>
      </w:pPr>
      <w:r w:rsidRPr="00515F77">
        <w:rPr>
          <w:rFonts w:ascii="Times New Roman" w:hAnsi="Times New Roman" w:cs="Times New Roman"/>
          <w:sz w:val="24"/>
          <w:szCs w:val="24"/>
        </w:rPr>
        <w:t xml:space="preserve">По условиям настоящего контракта Поставщик обязуется передать </w:t>
      </w:r>
      <w:r w:rsidR="00B26691" w:rsidRPr="00515F77">
        <w:rPr>
          <w:rFonts w:ascii="Times New Roman" w:hAnsi="Times New Roman" w:cs="Times New Roman"/>
          <w:sz w:val="24"/>
          <w:szCs w:val="24"/>
        </w:rPr>
        <w:t>З</w:t>
      </w:r>
      <w:r w:rsidRPr="00515F77">
        <w:rPr>
          <w:rFonts w:ascii="Times New Roman" w:hAnsi="Times New Roman" w:cs="Times New Roman"/>
          <w:sz w:val="24"/>
          <w:szCs w:val="24"/>
        </w:rPr>
        <w:t xml:space="preserve">аказчику </w:t>
      </w:r>
      <w:r w:rsidR="002758C4" w:rsidRPr="00515F77">
        <w:rPr>
          <w:rFonts w:ascii="Times New Roman" w:hAnsi="Times New Roman" w:cs="Times New Roman"/>
          <w:sz w:val="24"/>
          <w:szCs w:val="24"/>
        </w:rPr>
        <w:t>товар</w:t>
      </w:r>
      <w:r w:rsidRPr="00515F77">
        <w:rPr>
          <w:rFonts w:ascii="Times New Roman" w:hAnsi="Times New Roman" w:cs="Times New Roman"/>
          <w:sz w:val="24"/>
          <w:szCs w:val="24"/>
        </w:rPr>
        <w:t xml:space="preserve"> </w:t>
      </w:r>
      <w:r w:rsidR="00515F77" w:rsidRPr="00515F77">
        <w:rPr>
          <w:rFonts w:ascii="Times New Roman" w:hAnsi="Times New Roman" w:cs="Times New Roman"/>
          <w:sz w:val="24"/>
          <w:szCs w:val="24"/>
        </w:rPr>
        <w:t xml:space="preserve"> </w:t>
      </w:r>
      <w:r w:rsidR="00FB339C">
        <w:rPr>
          <w:rFonts w:ascii="Times New Roman" w:hAnsi="Times New Roman" w:cs="Times New Roman"/>
          <w:sz w:val="24"/>
          <w:szCs w:val="24"/>
        </w:rPr>
        <w:t xml:space="preserve">     </w:t>
      </w:r>
      <w:r w:rsidR="00515F77" w:rsidRPr="00515F77">
        <w:rPr>
          <w:rFonts w:ascii="Times New Roman" w:hAnsi="Times New Roman" w:cs="Times New Roman"/>
          <w:sz w:val="24"/>
          <w:szCs w:val="24"/>
        </w:rPr>
        <w:t xml:space="preserve">автобус для перевозки детей </w:t>
      </w:r>
      <w:r w:rsidRPr="00515F77">
        <w:rPr>
          <w:rFonts w:ascii="Times New Roman" w:hAnsi="Times New Roman" w:cs="Times New Roman"/>
          <w:sz w:val="24"/>
          <w:szCs w:val="24"/>
        </w:rPr>
        <w:t xml:space="preserve">(далее - </w:t>
      </w:r>
      <w:r w:rsidR="002758C4" w:rsidRPr="00515F77">
        <w:rPr>
          <w:rFonts w:ascii="Times New Roman" w:hAnsi="Times New Roman" w:cs="Times New Roman"/>
          <w:sz w:val="24"/>
          <w:szCs w:val="24"/>
        </w:rPr>
        <w:t>товар</w:t>
      </w:r>
      <w:r w:rsidRPr="00515F77">
        <w:rPr>
          <w:rFonts w:ascii="Times New Roman" w:hAnsi="Times New Roman" w:cs="Times New Roman"/>
          <w:sz w:val="24"/>
          <w:szCs w:val="24"/>
        </w:rPr>
        <w:t>)</w:t>
      </w:r>
      <w:r w:rsidR="00FB339C">
        <w:rPr>
          <w:rFonts w:ascii="Times New Roman" w:hAnsi="Times New Roman" w:cs="Times New Roman"/>
          <w:sz w:val="24"/>
          <w:szCs w:val="24"/>
        </w:rPr>
        <w:t xml:space="preserve">, </w:t>
      </w:r>
      <w:r w:rsidR="009D5BB5" w:rsidRPr="00515F77">
        <w:rPr>
          <w:rFonts w:ascii="Times New Roman" w:hAnsi="Times New Roman" w:cs="Times New Roman"/>
          <w:sz w:val="24"/>
          <w:szCs w:val="24"/>
        </w:rPr>
        <w:t xml:space="preserve"> согласно</w:t>
      </w:r>
      <w:r w:rsidR="00FA788C" w:rsidRPr="00515F77">
        <w:rPr>
          <w:rFonts w:ascii="Times New Roman" w:hAnsi="Times New Roman" w:cs="Times New Roman"/>
          <w:sz w:val="24"/>
          <w:szCs w:val="24"/>
        </w:rPr>
        <w:t xml:space="preserve"> </w:t>
      </w:r>
      <w:r w:rsidR="00356FA9" w:rsidRPr="00515F77">
        <w:rPr>
          <w:rFonts w:ascii="Times New Roman" w:hAnsi="Times New Roman" w:cs="Times New Roman"/>
          <w:sz w:val="24"/>
          <w:szCs w:val="24"/>
        </w:rPr>
        <w:t>с</w:t>
      </w:r>
      <w:r w:rsidR="00FA788C" w:rsidRPr="00515F77">
        <w:rPr>
          <w:rFonts w:ascii="Times New Roman" w:hAnsi="Times New Roman" w:cs="Times New Roman"/>
          <w:sz w:val="24"/>
          <w:szCs w:val="24"/>
        </w:rPr>
        <w:t>пецификации, являющейся неотъемлемой частью н</w:t>
      </w:r>
      <w:r w:rsidR="007028F2" w:rsidRPr="00515F77">
        <w:rPr>
          <w:rFonts w:ascii="Times New Roman" w:hAnsi="Times New Roman" w:cs="Times New Roman"/>
          <w:sz w:val="24"/>
          <w:szCs w:val="24"/>
        </w:rPr>
        <w:t>астоящего контракта (Приложение</w:t>
      </w:r>
      <w:r w:rsidR="00606ABF" w:rsidRPr="00515F77">
        <w:rPr>
          <w:rFonts w:ascii="Times New Roman" w:hAnsi="Times New Roman" w:cs="Times New Roman"/>
          <w:sz w:val="24"/>
          <w:szCs w:val="24"/>
        </w:rPr>
        <w:t xml:space="preserve"> № 1</w:t>
      </w:r>
      <w:r w:rsidR="00FA788C" w:rsidRPr="00515F77">
        <w:rPr>
          <w:rFonts w:ascii="Times New Roman" w:hAnsi="Times New Roman" w:cs="Times New Roman"/>
          <w:sz w:val="24"/>
          <w:szCs w:val="24"/>
        </w:rPr>
        <w:t>)</w:t>
      </w:r>
      <w:r w:rsidRPr="00515F77">
        <w:rPr>
          <w:rFonts w:ascii="Times New Roman" w:hAnsi="Times New Roman" w:cs="Times New Roman"/>
          <w:sz w:val="24"/>
          <w:szCs w:val="24"/>
        </w:rPr>
        <w:t xml:space="preserve">, </w:t>
      </w:r>
      <w:r w:rsidRPr="00515F77">
        <w:rPr>
          <w:rFonts w:ascii="Times New Roman" w:eastAsia="Times New Roman" w:hAnsi="Times New Roman" w:cs="Times New Roman"/>
          <w:color w:val="000000"/>
          <w:sz w:val="24"/>
          <w:szCs w:val="24"/>
          <w:lang w:eastAsia="ru-RU"/>
        </w:rPr>
        <w:t xml:space="preserve">а </w:t>
      </w:r>
      <w:r w:rsidR="00B26691" w:rsidRPr="00515F77">
        <w:rPr>
          <w:rFonts w:ascii="Times New Roman" w:eastAsia="Times New Roman" w:hAnsi="Times New Roman" w:cs="Times New Roman"/>
          <w:color w:val="000000"/>
          <w:sz w:val="24"/>
          <w:szCs w:val="24"/>
          <w:lang w:eastAsia="ru-RU"/>
        </w:rPr>
        <w:t>З</w:t>
      </w:r>
      <w:r w:rsidRPr="00515F77">
        <w:rPr>
          <w:rFonts w:ascii="Times New Roman" w:eastAsia="Times New Roman" w:hAnsi="Times New Roman" w:cs="Times New Roman"/>
          <w:color w:val="000000"/>
          <w:sz w:val="24"/>
          <w:szCs w:val="24"/>
          <w:lang w:eastAsia="ru-RU"/>
        </w:rPr>
        <w:t xml:space="preserve">аказчик обязуется принять и оплатить </w:t>
      </w:r>
      <w:r w:rsidR="002758C4" w:rsidRPr="00515F77">
        <w:rPr>
          <w:rFonts w:ascii="Times New Roman" w:hAnsi="Times New Roman" w:cs="Times New Roman"/>
          <w:sz w:val="24"/>
          <w:szCs w:val="24"/>
        </w:rPr>
        <w:t>поставленный</w:t>
      </w:r>
      <w:r w:rsidRPr="00515F77">
        <w:rPr>
          <w:rFonts w:ascii="Times New Roman" w:hAnsi="Times New Roman" w:cs="Times New Roman"/>
          <w:sz w:val="24"/>
          <w:szCs w:val="24"/>
        </w:rPr>
        <w:t xml:space="preserve"> </w:t>
      </w:r>
      <w:r w:rsidR="002758C4" w:rsidRPr="00515F77">
        <w:rPr>
          <w:rFonts w:ascii="Times New Roman" w:hAnsi="Times New Roman" w:cs="Times New Roman"/>
          <w:sz w:val="24"/>
          <w:szCs w:val="24"/>
        </w:rPr>
        <w:t>Поставщиком</w:t>
      </w:r>
      <w:r w:rsidRPr="00515F77">
        <w:rPr>
          <w:rFonts w:ascii="Times New Roman" w:hAnsi="Times New Roman" w:cs="Times New Roman"/>
          <w:sz w:val="24"/>
          <w:szCs w:val="24"/>
        </w:rPr>
        <w:t xml:space="preserve"> </w:t>
      </w:r>
      <w:r w:rsidR="002758C4" w:rsidRPr="00515F77">
        <w:rPr>
          <w:rFonts w:ascii="Times New Roman" w:hAnsi="Times New Roman" w:cs="Times New Roman"/>
          <w:sz w:val="24"/>
          <w:szCs w:val="24"/>
        </w:rPr>
        <w:t>товар</w:t>
      </w:r>
      <w:r w:rsidRPr="00515F77">
        <w:rPr>
          <w:rFonts w:ascii="Times New Roman" w:hAnsi="Times New Roman" w:cs="Times New Roman"/>
          <w:sz w:val="24"/>
          <w:szCs w:val="24"/>
        </w:rPr>
        <w:t xml:space="preserve"> в порядке и размере</w:t>
      </w:r>
      <w:r w:rsidR="00ED67C6" w:rsidRPr="00515F77">
        <w:rPr>
          <w:rFonts w:ascii="Times New Roman" w:hAnsi="Times New Roman" w:cs="Times New Roman"/>
          <w:sz w:val="24"/>
          <w:szCs w:val="24"/>
        </w:rPr>
        <w:t>,</w:t>
      </w:r>
      <w:r w:rsidRPr="00515F77">
        <w:rPr>
          <w:rFonts w:ascii="Times New Roman" w:hAnsi="Times New Roman" w:cs="Times New Roman"/>
          <w:sz w:val="24"/>
          <w:szCs w:val="24"/>
        </w:rPr>
        <w:t xml:space="preserve"> установленном настоя</w:t>
      </w:r>
      <w:r w:rsidR="009D5BB5" w:rsidRPr="00515F77">
        <w:rPr>
          <w:rFonts w:ascii="Times New Roman" w:hAnsi="Times New Roman" w:cs="Times New Roman"/>
          <w:sz w:val="24"/>
          <w:szCs w:val="24"/>
        </w:rPr>
        <w:t>щим кон</w:t>
      </w:r>
      <w:r w:rsidR="00515F77">
        <w:rPr>
          <w:rFonts w:ascii="Times New Roman" w:hAnsi="Times New Roman" w:cs="Times New Roman"/>
          <w:sz w:val="24"/>
          <w:szCs w:val="24"/>
        </w:rPr>
        <w:t>трактом.</w:t>
      </w:r>
    </w:p>
    <w:p w:rsidR="00515F77" w:rsidRPr="004E07D4" w:rsidRDefault="00515F77" w:rsidP="005814CD">
      <w:pPr>
        <w:pStyle w:val="ab"/>
        <w:numPr>
          <w:ilvl w:val="1"/>
          <w:numId w:val="2"/>
        </w:numPr>
        <w:suppressAutoHyphens/>
        <w:jc w:val="both"/>
        <w:rPr>
          <w:rFonts w:ascii="Times New Roman" w:hAnsi="Times New Roman" w:cs="Times New Roman"/>
          <w:sz w:val="24"/>
          <w:szCs w:val="24"/>
        </w:rPr>
      </w:pPr>
      <w:r w:rsidRPr="004E07D4">
        <w:rPr>
          <w:rFonts w:ascii="Times New Roman" w:hAnsi="Times New Roman" w:cs="Times New Roman"/>
          <w:sz w:val="24"/>
          <w:szCs w:val="24"/>
        </w:rPr>
        <w:t xml:space="preserve">Заказчик обязуется оплатить поставленный товар в порядке и размере установленном настоящим контрактом, за счет средств, выделенных </w:t>
      </w:r>
      <w:r w:rsidR="004E07D4" w:rsidRPr="004E07D4">
        <w:rPr>
          <w:rFonts w:ascii="Times New Roman" w:hAnsi="Times New Roman" w:cs="Times New Roman"/>
          <w:sz w:val="24"/>
          <w:szCs w:val="24"/>
        </w:rPr>
        <w:t>на 2018 год</w:t>
      </w:r>
      <w:r w:rsidRPr="004E07D4">
        <w:rPr>
          <w:rFonts w:ascii="Times New Roman" w:hAnsi="Times New Roman" w:cs="Times New Roman"/>
          <w:sz w:val="24"/>
          <w:szCs w:val="24"/>
        </w:rPr>
        <w:t xml:space="preserve"> из краевого бюджета (</w:t>
      </w:r>
      <w:proofErr w:type="gramStart"/>
      <w:r w:rsidRPr="004E07D4">
        <w:rPr>
          <w:rFonts w:ascii="Times New Roman" w:hAnsi="Times New Roman" w:cs="Times New Roman"/>
          <w:sz w:val="24"/>
          <w:szCs w:val="24"/>
        </w:rPr>
        <w:t>субсидии</w:t>
      </w:r>
      <w:proofErr w:type="gramEnd"/>
      <w:r w:rsidRPr="004E07D4">
        <w:rPr>
          <w:rFonts w:ascii="Times New Roman" w:hAnsi="Times New Roman" w:cs="Times New Roman"/>
          <w:sz w:val="24"/>
          <w:szCs w:val="24"/>
        </w:rPr>
        <w:t xml:space="preserve"> выделенные на условиях </w:t>
      </w:r>
      <w:proofErr w:type="spellStart"/>
      <w:r w:rsidRPr="004E07D4">
        <w:rPr>
          <w:rFonts w:ascii="Times New Roman" w:hAnsi="Times New Roman" w:cs="Times New Roman"/>
          <w:sz w:val="24"/>
          <w:szCs w:val="24"/>
        </w:rPr>
        <w:t>софинансирования</w:t>
      </w:r>
      <w:proofErr w:type="spellEnd"/>
      <w:r w:rsidRPr="004E07D4">
        <w:rPr>
          <w:rFonts w:ascii="Times New Roman" w:hAnsi="Times New Roman" w:cs="Times New Roman"/>
          <w:sz w:val="24"/>
          <w:szCs w:val="24"/>
        </w:rPr>
        <w:t xml:space="preserve"> в рамках реализации мероприятий государственной программы Краснодарского края «Развитие образования») </w:t>
      </w:r>
      <w:r w:rsidR="00527ED5" w:rsidRPr="00B72DE1">
        <w:rPr>
          <w:rFonts w:ascii="Times New Roman" w:hAnsi="Times New Roman" w:cs="Times New Roman"/>
          <w:sz w:val="24"/>
          <w:szCs w:val="24"/>
          <w:u w:val="single"/>
        </w:rPr>
        <w:t>1 180</w:t>
      </w:r>
      <w:r w:rsidR="00B72DE1" w:rsidRPr="00B72DE1">
        <w:rPr>
          <w:rFonts w:ascii="Times New Roman" w:hAnsi="Times New Roman" w:cs="Times New Roman"/>
          <w:sz w:val="24"/>
          <w:szCs w:val="24"/>
          <w:u w:val="single"/>
        </w:rPr>
        <w:t> </w:t>
      </w:r>
      <w:r w:rsidR="00527ED5" w:rsidRPr="00B72DE1">
        <w:rPr>
          <w:rFonts w:ascii="Times New Roman" w:hAnsi="Times New Roman" w:cs="Times New Roman"/>
          <w:sz w:val="24"/>
          <w:szCs w:val="24"/>
          <w:u w:val="single"/>
        </w:rPr>
        <w:t>000</w:t>
      </w:r>
      <w:r w:rsidR="00B72DE1" w:rsidRPr="00B72DE1">
        <w:rPr>
          <w:rFonts w:ascii="Times New Roman" w:hAnsi="Times New Roman" w:cs="Times New Roman"/>
          <w:sz w:val="24"/>
          <w:szCs w:val="24"/>
          <w:u w:val="single"/>
        </w:rPr>
        <w:t>,00</w:t>
      </w:r>
      <w:r w:rsidRPr="00B72DE1">
        <w:rPr>
          <w:rFonts w:ascii="Times New Roman" w:hAnsi="Times New Roman" w:cs="Times New Roman"/>
          <w:sz w:val="24"/>
          <w:szCs w:val="24"/>
          <w:u w:val="single"/>
        </w:rPr>
        <w:t xml:space="preserve"> руб</w:t>
      </w:r>
      <w:r w:rsidRPr="004E07D4">
        <w:rPr>
          <w:rFonts w:ascii="Times New Roman" w:hAnsi="Times New Roman" w:cs="Times New Roman"/>
          <w:sz w:val="24"/>
          <w:szCs w:val="24"/>
        </w:rPr>
        <w:t xml:space="preserve">.  и средств местного бюджета (бюджет муниципального образования </w:t>
      </w:r>
      <w:r w:rsidR="00B72DE1">
        <w:rPr>
          <w:rFonts w:ascii="Times New Roman" w:hAnsi="Times New Roman" w:cs="Times New Roman"/>
          <w:sz w:val="24"/>
          <w:szCs w:val="24"/>
        </w:rPr>
        <w:t>Павловский</w:t>
      </w:r>
      <w:r w:rsidR="00527ED5">
        <w:rPr>
          <w:rFonts w:ascii="Times New Roman" w:hAnsi="Times New Roman" w:cs="Times New Roman"/>
          <w:sz w:val="24"/>
          <w:szCs w:val="24"/>
        </w:rPr>
        <w:t xml:space="preserve"> район</w:t>
      </w:r>
      <w:r w:rsidRPr="00B72DE1">
        <w:rPr>
          <w:rFonts w:ascii="Times New Roman" w:hAnsi="Times New Roman" w:cs="Times New Roman"/>
          <w:sz w:val="24"/>
          <w:szCs w:val="24"/>
        </w:rPr>
        <w:t>)</w:t>
      </w:r>
      <w:r w:rsidR="004E07D4">
        <w:rPr>
          <w:rFonts w:ascii="Times New Roman" w:hAnsi="Times New Roman" w:cs="Times New Roman"/>
          <w:sz w:val="24"/>
          <w:szCs w:val="24"/>
        </w:rPr>
        <w:t xml:space="preserve"> на 2018 год</w:t>
      </w:r>
      <w:r w:rsidRPr="004E07D4">
        <w:rPr>
          <w:rFonts w:ascii="Times New Roman" w:hAnsi="Times New Roman" w:cs="Times New Roman"/>
          <w:sz w:val="24"/>
          <w:szCs w:val="24"/>
        </w:rPr>
        <w:t xml:space="preserve"> </w:t>
      </w:r>
      <w:r w:rsidR="00B72DE1">
        <w:rPr>
          <w:rFonts w:ascii="Times New Roman" w:hAnsi="Times New Roman" w:cs="Times New Roman"/>
          <w:sz w:val="24"/>
          <w:szCs w:val="24"/>
        </w:rPr>
        <w:t xml:space="preserve"> </w:t>
      </w:r>
      <w:r w:rsidR="00B72DE1" w:rsidRPr="00B72DE1">
        <w:rPr>
          <w:rFonts w:ascii="Times New Roman" w:hAnsi="Times New Roman" w:cs="Times New Roman"/>
          <w:sz w:val="24"/>
          <w:szCs w:val="24"/>
          <w:u w:val="single"/>
        </w:rPr>
        <w:t>820 000,00</w:t>
      </w:r>
      <w:r w:rsidRPr="00B72DE1">
        <w:rPr>
          <w:rFonts w:ascii="Times New Roman" w:hAnsi="Times New Roman" w:cs="Times New Roman"/>
          <w:sz w:val="24"/>
          <w:szCs w:val="24"/>
          <w:u w:val="single"/>
        </w:rPr>
        <w:t xml:space="preserve"> руб</w:t>
      </w:r>
      <w:r w:rsidRPr="004E07D4">
        <w:rPr>
          <w:rFonts w:ascii="Times New Roman" w:hAnsi="Times New Roman" w:cs="Times New Roman"/>
          <w:sz w:val="24"/>
          <w:szCs w:val="24"/>
        </w:rPr>
        <w:t>.</w:t>
      </w:r>
    </w:p>
    <w:p w:rsidR="00AD005B" w:rsidRPr="002A385C" w:rsidRDefault="00FA6296" w:rsidP="005814CD">
      <w:pPr>
        <w:pStyle w:val="ab"/>
        <w:numPr>
          <w:ilvl w:val="1"/>
          <w:numId w:val="2"/>
        </w:numPr>
        <w:suppressAutoHyphens/>
        <w:jc w:val="both"/>
        <w:rPr>
          <w:rFonts w:ascii="Times New Roman" w:hAnsi="Times New Roman" w:cs="Times New Roman"/>
          <w:sz w:val="24"/>
          <w:szCs w:val="24"/>
        </w:rPr>
      </w:pPr>
      <w:r w:rsidRPr="002A385C">
        <w:rPr>
          <w:rFonts w:ascii="Times New Roman" w:hAnsi="Times New Roman" w:cs="Times New Roman"/>
          <w:sz w:val="24"/>
          <w:szCs w:val="24"/>
        </w:rPr>
        <w:t xml:space="preserve">Идентификационный код закупки </w:t>
      </w:r>
      <w:r w:rsidR="00444EAA" w:rsidRPr="00FB71E0">
        <w:rPr>
          <w:rFonts w:ascii="Times New Roman" w:hAnsi="Times New Roman" w:cs="Times New Roman"/>
          <w:sz w:val="24"/>
          <w:szCs w:val="24"/>
          <w:u w:val="single"/>
        </w:rPr>
        <w:t>183234601073623460100100130012910000</w:t>
      </w:r>
      <w:r w:rsidRPr="00FB71E0">
        <w:rPr>
          <w:rFonts w:ascii="Times New Roman" w:hAnsi="Times New Roman" w:cs="Times New Roman"/>
          <w:sz w:val="24"/>
          <w:szCs w:val="24"/>
          <w:u w:val="single"/>
        </w:rPr>
        <w:t>.</w:t>
      </w:r>
    </w:p>
    <w:p w:rsidR="008F2DA6" w:rsidRPr="005647BA" w:rsidRDefault="00515F77" w:rsidP="005814CD">
      <w:pPr>
        <w:pStyle w:val="ab"/>
        <w:numPr>
          <w:ilvl w:val="1"/>
          <w:numId w:val="2"/>
        </w:numPr>
        <w:suppressAutoHyphens/>
        <w:autoSpaceDE w:val="0"/>
        <w:autoSpaceDN w:val="0"/>
        <w:adjustRightInd w:val="0"/>
        <w:jc w:val="both"/>
        <w:rPr>
          <w:rFonts w:ascii="Times New Roman" w:eastAsia="Times New Roman" w:hAnsi="Times New Roman" w:cs="Times New Roman"/>
          <w:snapToGrid w:val="0"/>
          <w:sz w:val="24"/>
          <w:szCs w:val="24"/>
          <w:lang w:eastAsia="ru-RU"/>
        </w:rPr>
      </w:pPr>
      <w:r w:rsidRPr="00515F77">
        <w:rPr>
          <w:rFonts w:ascii="Times New Roman" w:hAnsi="Times New Roman" w:cs="Times New Roman"/>
          <w:sz w:val="24"/>
          <w:szCs w:val="24"/>
        </w:rPr>
        <w:t xml:space="preserve"> </w:t>
      </w:r>
      <w:r w:rsidR="008F2DA6" w:rsidRPr="005647BA">
        <w:rPr>
          <w:rFonts w:ascii="Times New Roman" w:eastAsia="Times New Roman" w:hAnsi="Times New Roman" w:cs="Times New Roman"/>
          <w:snapToGrid w:val="0"/>
          <w:sz w:val="24"/>
          <w:szCs w:val="24"/>
          <w:lang w:eastAsia="ru-RU"/>
        </w:rPr>
        <w:t>Поставщик гарантирует, что указанный в пункте 1.1 настоящего контракта товар свободен от прав третьих лиц.</w:t>
      </w:r>
    </w:p>
    <w:p w:rsidR="008F2DA6" w:rsidRPr="005647BA" w:rsidRDefault="008F2DA6" w:rsidP="005814CD">
      <w:pPr>
        <w:pStyle w:val="ab"/>
        <w:numPr>
          <w:ilvl w:val="1"/>
          <w:numId w:val="3"/>
        </w:numPr>
        <w:suppressAutoHyphens/>
        <w:autoSpaceDE w:val="0"/>
        <w:autoSpaceDN w:val="0"/>
        <w:adjustRightInd w:val="0"/>
        <w:jc w:val="both"/>
        <w:rPr>
          <w:rFonts w:ascii="Times New Roman" w:hAnsi="Times New Roman" w:cs="Times New Roman"/>
          <w:sz w:val="24"/>
          <w:szCs w:val="24"/>
        </w:rPr>
      </w:pPr>
      <w:r w:rsidRPr="005647BA">
        <w:rPr>
          <w:rFonts w:ascii="Times New Roman" w:eastAsia="Times New Roman" w:hAnsi="Times New Roman" w:cs="Times New Roman"/>
          <w:snapToGrid w:val="0"/>
          <w:sz w:val="24"/>
          <w:szCs w:val="24"/>
          <w:lang w:eastAsia="ru-RU"/>
        </w:rPr>
        <w:t xml:space="preserve"> </w:t>
      </w:r>
      <w:r w:rsidRPr="005647BA">
        <w:rPr>
          <w:rFonts w:ascii="Times New Roman" w:hAnsi="Times New Roman" w:cs="Times New Roman"/>
          <w:sz w:val="24"/>
          <w:szCs w:val="24"/>
        </w:rPr>
        <w:t xml:space="preserve">Поставщик передает Заказчику товар, а также осуществляет следующие мероприятия, связанные с поставкой товара (далее – сопутствующие мероприятия): </w:t>
      </w:r>
    </w:p>
    <w:p w:rsidR="008F2DA6" w:rsidRPr="005647BA" w:rsidRDefault="008F2DA6" w:rsidP="005814CD">
      <w:pPr>
        <w:pStyle w:val="ab"/>
        <w:suppressAutoHyphens/>
        <w:autoSpaceDE w:val="0"/>
        <w:autoSpaceDN w:val="0"/>
        <w:adjustRightInd w:val="0"/>
        <w:ind w:left="360"/>
        <w:jc w:val="both"/>
        <w:rPr>
          <w:rFonts w:ascii="Times New Roman" w:hAnsi="Times New Roman" w:cs="Times New Roman"/>
          <w:sz w:val="24"/>
          <w:szCs w:val="24"/>
        </w:rPr>
      </w:pPr>
      <w:r w:rsidRPr="005647BA">
        <w:rPr>
          <w:rFonts w:ascii="Times New Roman" w:hAnsi="Times New Roman" w:cs="Times New Roman"/>
          <w:sz w:val="24"/>
          <w:szCs w:val="24"/>
        </w:rPr>
        <w:t>- осуществляет доставку товара до места поставки, указанного в контракте;</w:t>
      </w:r>
    </w:p>
    <w:p w:rsidR="008F2DA6" w:rsidRPr="005647BA" w:rsidRDefault="008F2DA6" w:rsidP="005814CD">
      <w:pPr>
        <w:pStyle w:val="a9"/>
        <w:suppressAutoHyphens/>
        <w:jc w:val="both"/>
        <w:rPr>
          <w:rFonts w:ascii="Times New Roman" w:hAnsi="Times New Roman" w:cs="Times New Roman"/>
          <w:sz w:val="24"/>
          <w:szCs w:val="24"/>
        </w:rPr>
      </w:pPr>
      <w:r w:rsidRPr="005647BA">
        <w:rPr>
          <w:rFonts w:ascii="Times New Roman" w:hAnsi="Times New Roman" w:cs="Times New Roman"/>
          <w:sz w:val="24"/>
          <w:szCs w:val="24"/>
        </w:rPr>
        <w:t xml:space="preserve">      - выполняет все виды погрузо-разгрузочных мероприятий;</w:t>
      </w:r>
    </w:p>
    <w:p w:rsidR="008F2DA6" w:rsidRPr="005647BA" w:rsidRDefault="008F2DA6" w:rsidP="005814CD">
      <w:pPr>
        <w:pStyle w:val="a9"/>
        <w:suppressAutoHyphens/>
        <w:jc w:val="both"/>
        <w:rPr>
          <w:rFonts w:ascii="Times New Roman" w:hAnsi="Times New Roman" w:cs="Times New Roman"/>
          <w:sz w:val="24"/>
          <w:szCs w:val="24"/>
        </w:rPr>
      </w:pPr>
      <w:r w:rsidRPr="005647BA">
        <w:rPr>
          <w:rFonts w:ascii="Times New Roman" w:hAnsi="Times New Roman" w:cs="Times New Roman"/>
          <w:sz w:val="24"/>
          <w:szCs w:val="24"/>
        </w:rPr>
        <w:t xml:space="preserve">      - производит проверку всех компонентов, сборку, и монтаж;</w:t>
      </w:r>
    </w:p>
    <w:p w:rsidR="008F2DA6" w:rsidRPr="005647BA" w:rsidRDefault="008F2DA6" w:rsidP="005814CD">
      <w:pPr>
        <w:pStyle w:val="a9"/>
        <w:suppressAutoHyphens/>
        <w:jc w:val="both"/>
        <w:rPr>
          <w:rFonts w:ascii="Times New Roman" w:hAnsi="Times New Roman" w:cs="Times New Roman"/>
          <w:sz w:val="24"/>
          <w:szCs w:val="24"/>
        </w:rPr>
      </w:pPr>
      <w:r w:rsidRPr="005647BA">
        <w:rPr>
          <w:rFonts w:ascii="Times New Roman" w:hAnsi="Times New Roman" w:cs="Times New Roman"/>
          <w:sz w:val="24"/>
          <w:szCs w:val="24"/>
        </w:rPr>
        <w:t xml:space="preserve">      - проверяет функционирование характеристики товара.</w:t>
      </w:r>
    </w:p>
    <w:p w:rsidR="008F2DA6" w:rsidRPr="005647BA" w:rsidRDefault="008F2DA6" w:rsidP="005814CD">
      <w:pPr>
        <w:pStyle w:val="a9"/>
        <w:suppressAutoHyphens/>
        <w:jc w:val="both"/>
        <w:rPr>
          <w:rFonts w:ascii="Times New Roman" w:hAnsi="Times New Roman" w:cs="Times New Roman"/>
          <w:sz w:val="24"/>
          <w:szCs w:val="24"/>
        </w:rPr>
      </w:pPr>
      <w:r w:rsidRPr="005647BA">
        <w:rPr>
          <w:rFonts w:ascii="Times New Roman" w:hAnsi="Times New Roman" w:cs="Times New Roman"/>
          <w:sz w:val="24"/>
          <w:szCs w:val="24"/>
        </w:rPr>
        <w:t>1.6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иметь дефектов, связанных с конструкцией, материалами или функционированием при использовании в обычных условиях.</w:t>
      </w:r>
    </w:p>
    <w:p w:rsidR="008F2DA6" w:rsidRPr="005647BA" w:rsidRDefault="008F2DA6" w:rsidP="005814CD">
      <w:pPr>
        <w:pStyle w:val="a9"/>
        <w:suppressAutoHyphens/>
        <w:jc w:val="both"/>
        <w:rPr>
          <w:rFonts w:ascii="Times New Roman" w:eastAsia="Times New Roman" w:hAnsi="Times New Roman" w:cs="Times New Roman"/>
          <w:snapToGrid w:val="0"/>
          <w:sz w:val="24"/>
          <w:szCs w:val="24"/>
          <w:lang w:eastAsia="ru-RU"/>
        </w:rPr>
      </w:pPr>
      <w:proofErr w:type="gramStart"/>
      <w:r w:rsidRPr="005647BA">
        <w:rPr>
          <w:rFonts w:ascii="Times New Roman" w:hAnsi="Times New Roman" w:cs="Times New Roman"/>
          <w:sz w:val="24"/>
          <w:szCs w:val="24"/>
        </w:rPr>
        <w:t xml:space="preserve">1.7 </w:t>
      </w:r>
      <w:r w:rsidRPr="005647BA">
        <w:rPr>
          <w:rFonts w:ascii="Times New Roman" w:eastAsia="Times New Roman" w:hAnsi="Times New Roman" w:cs="Times New Roman"/>
          <w:snapToGrid w:val="0"/>
          <w:sz w:val="24"/>
          <w:szCs w:val="24"/>
          <w:lang w:eastAsia="ru-RU"/>
        </w:rPr>
        <w:t>Моментом поставки является фактическая поставка товара, предусмотренного настоящим контрактом, осуществление сопутствующих мероприятий, указанных в пункте 1.5. настоящего контракта, предоставление Поставщиком документов, подтверждающих поставку товара (документы на товар (товарная накладная, транспортная накладная, сертификаты, декларации соответствия и т.п.), и документов для оплаты Заказчиком поставленного товара.</w:t>
      </w:r>
      <w:proofErr w:type="gramEnd"/>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napToGrid w:val="0"/>
          <w:sz w:val="24"/>
          <w:szCs w:val="24"/>
          <w:lang w:eastAsia="ru-RU"/>
        </w:rPr>
      </w:pPr>
    </w:p>
    <w:p w:rsidR="005814CD" w:rsidRDefault="005814CD" w:rsidP="005814CD">
      <w:pPr>
        <w:suppressAutoHyphens/>
        <w:jc w:val="center"/>
        <w:rPr>
          <w:rFonts w:ascii="Times New Roman" w:eastAsia="Times New Roman" w:hAnsi="Times New Roman" w:cs="Times New Roman"/>
          <w:b/>
          <w:snapToGrid w:val="0"/>
          <w:sz w:val="24"/>
          <w:szCs w:val="24"/>
          <w:lang w:eastAsia="ru-RU"/>
        </w:rPr>
      </w:pPr>
    </w:p>
    <w:p w:rsidR="005814CD" w:rsidRDefault="005814CD" w:rsidP="005814CD">
      <w:pPr>
        <w:suppressAutoHyphens/>
        <w:jc w:val="center"/>
        <w:rPr>
          <w:rFonts w:ascii="Times New Roman" w:eastAsia="Times New Roman" w:hAnsi="Times New Roman" w:cs="Times New Roman"/>
          <w:b/>
          <w:snapToGrid w:val="0"/>
          <w:sz w:val="24"/>
          <w:szCs w:val="24"/>
          <w:lang w:eastAsia="ru-RU"/>
        </w:rPr>
      </w:pPr>
    </w:p>
    <w:p w:rsidR="008F2DA6" w:rsidRPr="005647BA" w:rsidRDefault="008F2DA6" w:rsidP="005814CD">
      <w:pPr>
        <w:suppressAutoHyphens/>
        <w:jc w:val="center"/>
        <w:rPr>
          <w:rFonts w:ascii="Times New Roman" w:eastAsia="Times New Roman" w:hAnsi="Times New Roman" w:cs="Times New Roman"/>
          <w:b/>
          <w:snapToGrid w:val="0"/>
          <w:sz w:val="24"/>
          <w:szCs w:val="24"/>
          <w:lang w:eastAsia="ru-RU"/>
        </w:rPr>
      </w:pPr>
      <w:r w:rsidRPr="005647BA">
        <w:rPr>
          <w:rFonts w:ascii="Times New Roman" w:eastAsia="Times New Roman" w:hAnsi="Times New Roman" w:cs="Times New Roman"/>
          <w:b/>
          <w:snapToGrid w:val="0"/>
          <w:sz w:val="24"/>
          <w:szCs w:val="24"/>
          <w:lang w:eastAsia="ru-RU"/>
        </w:rPr>
        <w:lastRenderedPageBreak/>
        <w:t>2. ЦЕНА КОНТРАКТА</w:t>
      </w:r>
    </w:p>
    <w:p w:rsidR="005814CD" w:rsidRDefault="005814CD" w:rsidP="005814CD">
      <w:pPr>
        <w:widowControl w:val="0"/>
        <w:suppressAutoHyphens/>
        <w:ind w:firstLine="709"/>
        <w:jc w:val="both"/>
        <w:rPr>
          <w:rFonts w:ascii="Times New Roman" w:eastAsia="Times New Roman" w:hAnsi="Times New Roman" w:cs="Times New Roman"/>
          <w:snapToGrid w:val="0"/>
          <w:sz w:val="24"/>
          <w:szCs w:val="24"/>
          <w:lang w:eastAsia="ru-RU"/>
        </w:rPr>
      </w:pPr>
    </w:p>
    <w:p w:rsidR="005814CD" w:rsidRPr="005814CD" w:rsidRDefault="005814CD" w:rsidP="005814CD">
      <w:pPr>
        <w:widowControl w:val="0"/>
        <w:suppressAutoHyphens/>
        <w:ind w:firstLine="709"/>
        <w:jc w:val="both"/>
        <w:rPr>
          <w:rFonts w:ascii="Times New Roman" w:eastAsia="Calibri" w:hAnsi="Times New Roman" w:cs="Times New Roman"/>
          <w:snapToGrid w:val="0"/>
          <w:sz w:val="24"/>
          <w:szCs w:val="24"/>
          <w:lang w:eastAsia="ru-RU"/>
        </w:rPr>
      </w:pPr>
      <w:r w:rsidRPr="005814CD">
        <w:rPr>
          <w:rFonts w:ascii="Times New Roman" w:eastAsia="Calibri" w:hAnsi="Times New Roman" w:cs="Times New Roman"/>
          <w:snapToGrid w:val="0"/>
          <w:sz w:val="24"/>
          <w:szCs w:val="24"/>
          <w:lang w:eastAsia="ru-RU"/>
        </w:rPr>
        <w:t xml:space="preserve">2.1.Цена контракта составляет 2000000 (два миллиона) рублей 00 копеек, в том числе НДС 18% 305084 (триста пять тысяч восемьдесят четыре) рубля 75 копеек. </w:t>
      </w:r>
      <w:proofErr w:type="gramStart"/>
      <w:r w:rsidRPr="005814CD">
        <w:rPr>
          <w:rFonts w:ascii="Times New Roman" w:eastAsia="Calibri" w:hAnsi="Times New Roman" w:cs="Times New Roman"/>
          <w:snapToGrid w:val="0"/>
          <w:sz w:val="24"/>
          <w:szCs w:val="24"/>
          <w:lang w:eastAsia="ru-RU"/>
        </w:rPr>
        <w:t>(В случае,</w:t>
      </w:r>
      <w:r w:rsidRPr="005814CD">
        <w:rPr>
          <w:rFonts w:ascii="Times New Roman" w:eastAsia="Calibri" w:hAnsi="Times New Roman" w:cs="Times New Roman"/>
          <w:snapToGrid w:val="0"/>
          <w:sz w:val="24"/>
          <w:szCs w:val="24"/>
          <w:lang w:eastAsia="ru-RU"/>
        </w:rPr>
        <w:br/>
        <w:t xml:space="preserve">если Поставщик в соответствии с налоговым законодательством Российской Федерации </w:t>
      </w:r>
      <w:r w:rsidRPr="005814CD">
        <w:rPr>
          <w:rFonts w:ascii="Times New Roman" w:eastAsia="Calibri" w:hAnsi="Times New Roman" w:cs="Times New Roman"/>
          <w:snapToGrid w:val="0"/>
          <w:sz w:val="24"/>
          <w:szCs w:val="24"/>
          <w:lang w:eastAsia="ru-RU"/>
        </w:rPr>
        <w:br/>
        <w:t>не облагается налогом на добавленную стоимость, в настоящем пункте указывается:</w:t>
      </w:r>
      <w:proofErr w:type="gramEnd"/>
      <w:r w:rsidRPr="005814CD">
        <w:rPr>
          <w:rFonts w:ascii="Times New Roman" w:eastAsia="Calibri" w:hAnsi="Times New Roman" w:cs="Times New Roman"/>
          <w:snapToGrid w:val="0"/>
          <w:sz w:val="24"/>
          <w:szCs w:val="24"/>
          <w:lang w:eastAsia="ru-RU"/>
        </w:rPr>
        <w:t xml:space="preserve"> </w:t>
      </w:r>
      <w:proofErr w:type="gramStart"/>
      <w:r w:rsidRPr="005814CD">
        <w:rPr>
          <w:rFonts w:ascii="Times New Roman" w:eastAsia="Calibri" w:hAnsi="Times New Roman" w:cs="Times New Roman"/>
          <w:snapToGrid w:val="0"/>
          <w:sz w:val="24"/>
          <w:szCs w:val="24"/>
          <w:lang w:eastAsia="ru-RU"/>
        </w:rPr>
        <w:t xml:space="preserve">НДС </w:t>
      </w:r>
      <w:r w:rsidRPr="005814CD">
        <w:rPr>
          <w:rFonts w:ascii="Times New Roman" w:eastAsia="Calibri" w:hAnsi="Times New Roman" w:cs="Times New Roman"/>
          <w:snapToGrid w:val="0"/>
          <w:sz w:val="24"/>
          <w:szCs w:val="24"/>
          <w:lang w:eastAsia="ru-RU"/>
        </w:rPr>
        <w:br/>
        <w:t>не предусмотрено).</w:t>
      </w:r>
      <w:proofErr w:type="gramEnd"/>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xml:space="preserve">2.2. Цена контракта, указанная в пункте 2.1 настоящего контракта, является твердой </w:t>
      </w:r>
      <w:r w:rsidRPr="005647BA">
        <w:rPr>
          <w:rFonts w:ascii="Times New Roman" w:hAnsi="Times New Roman" w:cs="Times New Roman"/>
          <w:sz w:val="24"/>
          <w:szCs w:val="24"/>
        </w:rPr>
        <w:t>и определяется на весь срок его исполнения. Цена за единицу товара указана в спецификации (Приложение № 1), являющейся неотъемлемой частью контракта.</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hAnsi="Times New Roman" w:cs="Times New Roman"/>
          <w:sz w:val="24"/>
          <w:szCs w:val="24"/>
        </w:rPr>
        <w:t>2.3.</w:t>
      </w:r>
      <w:r w:rsidRPr="005647BA">
        <w:rPr>
          <w:rFonts w:ascii="Times New Roman" w:hAnsi="Times New Roman" w:cs="Times New Roman"/>
          <w:i/>
          <w:sz w:val="24"/>
          <w:szCs w:val="24"/>
        </w:rPr>
        <w:t xml:space="preserve"> </w:t>
      </w:r>
      <w:r w:rsidRPr="005647BA">
        <w:rPr>
          <w:rFonts w:ascii="Times New Roman" w:hAnsi="Times New Roman" w:cs="Times New Roman"/>
          <w:sz w:val="24"/>
          <w:szCs w:val="24"/>
        </w:rPr>
        <w:t>Цена контракта включает в себя все расходы Поставщика, связанные с исполнением настоящего контракта.</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sz w:val="24"/>
          <w:szCs w:val="24"/>
          <w:lang w:eastAsia="ru-RU"/>
        </w:rPr>
        <w:t xml:space="preserve">2.4. Цена контракта может быть снижена по соглашению Сторон </w:t>
      </w:r>
      <w:r w:rsidRPr="005647BA">
        <w:rPr>
          <w:rFonts w:ascii="Times New Roman" w:hAnsi="Times New Roman" w:cs="Times New Roman"/>
          <w:sz w:val="24"/>
          <w:szCs w:val="24"/>
        </w:rPr>
        <w:t>без изменения предусмотренных контрактом объёма и качества товара, и иных условий контракта.</w:t>
      </w:r>
    </w:p>
    <w:p w:rsidR="008F2DA6" w:rsidRPr="005647BA" w:rsidRDefault="008F2DA6" w:rsidP="005814CD">
      <w:pPr>
        <w:suppressAutoHyphens/>
        <w:ind w:firstLine="720"/>
        <w:jc w:val="both"/>
        <w:rPr>
          <w:rFonts w:ascii="Times New Roman" w:hAnsi="Times New Roman" w:cs="Times New Roman"/>
          <w:snapToGrid w:val="0"/>
          <w:sz w:val="24"/>
          <w:szCs w:val="24"/>
        </w:rPr>
      </w:pPr>
    </w:p>
    <w:p w:rsidR="008F2DA6" w:rsidRPr="005647BA" w:rsidRDefault="008F2DA6" w:rsidP="005814CD">
      <w:pPr>
        <w:suppressAutoHyphens/>
        <w:jc w:val="center"/>
        <w:rPr>
          <w:rFonts w:ascii="Times New Roman" w:eastAsia="Times New Roman" w:hAnsi="Times New Roman" w:cs="Times New Roman"/>
          <w:b/>
          <w:sz w:val="24"/>
          <w:szCs w:val="24"/>
          <w:lang w:eastAsia="ru-RU"/>
        </w:rPr>
      </w:pPr>
      <w:r w:rsidRPr="005647BA">
        <w:rPr>
          <w:rFonts w:ascii="Times New Roman" w:eastAsia="Times New Roman" w:hAnsi="Times New Roman" w:cs="Times New Roman"/>
          <w:b/>
          <w:sz w:val="24"/>
          <w:szCs w:val="24"/>
          <w:lang w:eastAsia="ru-RU"/>
        </w:rPr>
        <w:t>3. СРОКИ, УСЛОВИЯ ПОСТАВКИ ТОВАРА, ПОРЯДОК ОПЛАТЫ</w:t>
      </w:r>
    </w:p>
    <w:p w:rsidR="008F2DA6" w:rsidRPr="005647BA" w:rsidRDefault="008F2DA6" w:rsidP="005814CD">
      <w:pPr>
        <w:suppressAutoHyphens/>
        <w:jc w:val="center"/>
        <w:rPr>
          <w:rFonts w:ascii="Times New Roman" w:eastAsia="Times New Roman" w:hAnsi="Times New Roman" w:cs="Times New Roman"/>
          <w:b/>
          <w:sz w:val="24"/>
          <w:szCs w:val="24"/>
          <w:lang w:eastAsia="ru-RU"/>
        </w:rPr>
      </w:pPr>
    </w:p>
    <w:p w:rsidR="008F2DA6" w:rsidRPr="005647BA" w:rsidRDefault="008F2DA6" w:rsidP="005814CD">
      <w:pPr>
        <w:suppressAutoHyphens/>
        <w:ind w:firstLine="709"/>
        <w:jc w:val="both"/>
        <w:rPr>
          <w:rFonts w:ascii="Times New Roman" w:hAnsi="Times New Roman" w:cs="Times New Roman"/>
          <w:i/>
          <w:sz w:val="24"/>
          <w:szCs w:val="24"/>
        </w:rPr>
      </w:pPr>
      <w:r w:rsidRPr="005647BA">
        <w:rPr>
          <w:rFonts w:ascii="Times New Roman" w:eastAsia="Times New Roman" w:hAnsi="Times New Roman" w:cs="Times New Roman"/>
          <w:sz w:val="24"/>
          <w:szCs w:val="24"/>
          <w:lang w:eastAsia="ru-RU"/>
        </w:rPr>
        <w:t>3.1. Поставка товара осуществляется в срок – в течение 10 дней с момента заключения контракта</w:t>
      </w:r>
      <w:r w:rsidRPr="005647BA">
        <w:rPr>
          <w:rFonts w:ascii="Times New Roman" w:hAnsi="Times New Roman" w:cs="Times New Roman"/>
          <w:i/>
          <w:sz w:val="24"/>
          <w:szCs w:val="24"/>
        </w:rPr>
        <w:t>.</w:t>
      </w:r>
    </w:p>
    <w:p w:rsidR="008F2DA6" w:rsidRPr="00C5272F"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3.2. В случае если действующим законодательством Российской Федерации предусмотрены требования, предъявляемые к лицам, поставляющим товар, составляющий предмет настоящего контракта (объект закупки), Поставщик должен соответствовать таким требованиям.</w:t>
      </w:r>
    </w:p>
    <w:p w:rsidR="00AD005B" w:rsidRPr="008F2DA6" w:rsidRDefault="00AD005B"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 xml:space="preserve">3.3. </w:t>
      </w:r>
      <w:r w:rsidR="00815443" w:rsidRPr="00334806">
        <w:rPr>
          <w:rFonts w:ascii="Times New Roman" w:eastAsia="Times New Roman" w:hAnsi="Times New Roman" w:cs="Times New Roman"/>
          <w:sz w:val="24"/>
          <w:szCs w:val="24"/>
          <w:lang w:eastAsia="ru-RU"/>
        </w:rPr>
        <w:t>Поставка товара</w:t>
      </w:r>
      <w:r w:rsidRPr="00334806">
        <w:rPr>
          <w:rFonts w:ascii="Times New Roman" w:eastAsia="Times New Roman" w:hAnsi="Times New Roman" w:cs="Times New Roman"/>
          <w:sz w:val="24"/>
          <w:szCs w:val="24"/>
          <w:lang w:eastAsia="ru-RU"/>
        </w:rPr>
        <w:t xml:space="preserve"> осуществляется </w:t>
      </w:r>
      <w:r w:rsidR="00F06552" w:rsidRPr="00334806">
        <w:rPr>
          <w:rFonts w:ascii="Times New Roman" w:eastAsia="Times New Roman" w:hAnsi="Times New Roman" w:cs="Times New Roman"/>
          <w:sz w:val="24"/>
          <w:szCs w:val="24"/>
          <w:lang w:eastAsia="ru-RU"/>
        </w:rPr>
        <w:t>Поставщиком</w:t>
      </w:r>
      <w:r w:rsidRPr="00334806">
        <w:rPr>
          <w:rFonts w:ascii="Times New Roman" w:eastAsia="Times New Roman" w:hAnsi="Times New Roman" w:cs="Times New Roman"/>
          <w:sz w:val="24"/>
          <w:szCs w:val="24"/>
          <w:lang w:eastAsia="ru-RU"/>
        </w:rPr>
        <w:t xml:space="preserve"> по адресу: </w:t>
      </w:r>
      <w:r w:rsidR="00334806" w:rsidRPr="008F2DA6">
        <w:rPr>
          <w:rFonts w:ascii="Times New Roman" w:eastAsia="Times New Roman" w:hAnsi="Times New Roman" w:cs="Times New Roman"/>
          <w:sz w:val="24"/>
          <w:szCs w:val="24"/>
          <w:lang w:eastAsia="ru-RU"/>
        </w:rPr>
        <w:t>Краснодарский край, станица Павловская,ул</w:t>
      </w:r>
      <w:proofErr w:type="gramStart"/>
      <w:r w:rsidR="00334806" w:rsidRPr="008F2DA6">
        <w:rPr>
          <w:rFonts w:ascii="Times New Roman" w:eastAsia="Times New Roman" w:hAnsi="Times New Roman" w:cs="Times New Roman"/>
          <w:sz w:val="24"/>
          <w:szCs w:val="24"/>
          <w:lang w:eastAsia="ru-RU"/>
        </w:rPr>
        <w:t>.Ш</w:t>
      </w:r>
      <w:proofErr w:type="gramEnd"/>
      <w:r w:rsidR="00334806" w:rsidRPr="008F2DA6">
        <w:rPr>
          <w:rFonts w:ascii="Times New Roman" w:eastAsia="Times New Roman" w:hAnsi="Times New Roman" w:cs="Times New Roman"/>
          <w:sz w:val="24"/>
          <w:szCs w:val="24"/>
          <w:lang w:eastAsia="ru-RU"/>
        </w:rPr>
        <w:t>евченко,36</w:t>
      </w:r>
      <w:r w:rsidRPr="008F2DA6">
        <w:rPr>
          <w:rFonts w:ascii="Times New Roman" w:eastAsia="Times New Roman" w:hAnsi="Times New Roman" w:cs="Times New Roman"/>
          <w:sz w:val="24"/>
          <w:szCs w:val="24"/>
          <w:lang w:eastAsia="ru-RU"/>
        </w:rPr>
        <w:t>.</w:t>
      </w:r>
    </w:p>
    <w:p w:rsidR="008F2DA6" w:rsidRPr="00C5272F" w:rsidRDefault="00AD005B"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3.4</w:t>
      </w:r>
      <w:r w:rsidR="008F2DA6" w:rsidRPr="008F2DA6">
        <w:rPr>
          <w:rFonts w:ascii="Times New Roman" w:eastAsia="Times New Roman" w:hAnsi="Times New Roman" w:cs="Times New Roman"/>
          <w:sz w:val="24"/>
          <w:szCs w:val="24"/>
          <w:lang w:eastAsia="ru-RU"/>
        </w:rPr>
        <w:t xml:space="preserve"> </w:t>
      </w:r>
      <w:r w:rsidR="008F2DA6" w:rsidRPr="00C5272F">
        <w:rPr>
          <w:rFonts w:ascii="Times New Roman" w:eastAsia="Times New Roman" w:hAnsi="Times New Roman" w:cs="Times New Roman"/>
          <w:sz w:val="24"/>
          <w:szCs w:val="24"/>
          <w:lang w:eastAsia="ru-RU"/>
        </w:rPr>
        <w:t xml:space="preserve">Оплата по контракту осуществляется по безналичному расчёту платёжным поручением путём перечисления </w:t>
      </w:r>
      <w:r w:rsidR="008F2DA6">
        <w:rPr>
          <w:rFonts w:ascii="Times New Roman" w:eastAsia="Times New Roman" w:hAnsi="Times New Roman" w:cs="Times New Roman"/>
          <w:sz w:val="24"/>
          <w:szCs w:val="24"/>
          <w:lang w:eastAsia="ru-RU"/>
        </w:rPr>
        <w:t>З</w:t>
      </w:r>
      <w:r w:rsidR="008F2DA6" w:rsidRPr="00C5272F">
        <w:rPr>
          <w:rFonts w:ascii="Times New Roman" w:eastAsia="Times New Roman" w:hAnsi="Times New Roman" w:cs="Times New Roman"/>
          <w:sz w:val="24"/>
          <w:szCs w:val="24"/>
          <w:lang w:eastAsia="ru-RU"/>
        </w:rPr>
        <w:t>аказчиком денежных средств на расчетный счёт Поставщика, указанный в настоящем контракте. В случае изменения расчетного счета Поставщика он обя</w:t>
      </w:r>
      <w:r w:rsidR="008F2DA6">
        <w:rPr>
          <w:rFonts w:ascii="Times New Roman" w:eastAsia="Times New Roman" w:hAnsi="Times New Roman" w:cs="Times New Roman"/>
          <w:sz w:val="24"/>
          <w:szCs w:val="24"/>
          <w:lang w:eastAsia="ru-RU"/>
        </w:rPr>
        <w:t>зан в двух</w:t>
      </w:r>
      <w:r w:rsidR="008F2DA6" w:rsidRPr="00C5272F">
        <w:rPr>
          <w:rFonts w:ascii="Times New Roman" w:eastAsia="Times New Roman" w:hAnsi="Times New Roman" w:cs="Times New Roman"/>
          <w:sz w:val="24"/>
          <w:szCs w:val="24"/>
          <w:lang w:eastAsia="ru-RU"/>
        </w:rPr>
        <w:t xml:space="preserve">дневный срок в письменной форме сообщить об этом </w:t>
      </w:r>
      <w:r w:rsidR="008F2DA6">
        <w:rPr>
          <w:rFonts w:ascii="Times New Roman" w:eastAsia="Times New Roman" w:hAnsi="Times New Roman" w:cs="Times New Roman"/>
          <w:sz w:val="24"/>
          <w:szCs w:val="24"/>
          <w:lang w:eastAsia="ru-RU"/>
        </w:rPr>
        <w:t>З</w:t>
      </w:r>
      <w:r w:rsidR="008F2DA6" w:rsidRPr="00C5272F">
        <w:rPr>
          <w:rFonts w:ascii="Times New Roman" w:eastAsia="Times New Roman" w:hAnsi="Times New Roman" w:cs="Times New Roman"/>
          <w:sz w:val="24"/>
          <w:szCs w:val="24"/>
          <w:lang w:eastAsia="ru-RU"/>
        </w:rPr>
        <w:t xml:space="preserve">аказчику с указанием новых реквизитов расчётного счёта. В противном случае все риски, связанные с перечислением </w:t>
      </w:r>
      <w:r w:rsidR="008F2DA6">
        <w:rPr>
          <w:rFonts w:ascii="Times New Roman" w:eastAsia="Times New Roman" w:hAnsi="Times New Roman" w:cs="Times New Roman"/>
          <w:sz w:val="24"/>
          <w:szCs w:val="24"/>
          <w:lang w:eastAsia="ru-RU"/>
        </w:rPr>
        <w:t>З</w:t>
      </w:r>
      <w:r w:rsidR="008F2DA6" w:rsidRPr="00C5272F">
        <w:rPr>
          <w:rFonts w:ascii="Times New Roman" w:eastAsia="Times New Roman" w:hAnsi="Times New Roman" w:cs="Times New Roman"/>
          <w:sz w:val="24"/>
          <w:szCs w:val="24"/>
          <w:lang w:eastAsia="ru-RU"/>
        </w:rPr>
        <w:t>аказчиком денежных средств на указанный в настоящем контракте счёт Поставщика, несёт Поставщик.</w:t>
      </w:r>
    </w:p>
    <w:p w:rsidR="008F2DA6"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 xml:space="preserve">3.5. Оплата поставленного товара производится не позднее </w:t>
      </w:r>
      <w:r>
        <w:rPr>
          <w:rFonts w:ascii="Times New Roman" w:eastAsia="Times New Roman" w:hAnsi="Times New Roman" w:cs="Times New Roman"/>
          <w:sz w:val="24"/>
          <w:szCs w:val="24"/>
          <w:lang w:eastAsia="ru-RU"/>
        </w:rPr>
        <w:t>30</w:t>
      </w:r>
      <w:r w:rsidRPr="00C5272F">
        <w:rPr>
          <w:rFonts w:ascii="Times New Roman" w:eastAsia="Times New Roman" w:hAnsi="Times New Roman" w:cs="Times New Roman"/>
          <w:sz w:val="24"/>
          <w:szCs w:val="24"/>
          <w:lang w:eastAsia="ru-RU"/>
        </w:rPr>
        <w:t xml:space="preserve"> дней </w:t>
      </w:r>
      <w:r>
        <w:rPr>
          <w:rFonts w:ascii="Times New Roman" w:eastAsia="Times New Roman" w:hAnsi="Times New Roman" w:cs="Times New Roman"/>
          <w:sz w:val="24"/>
          <w:szCs w:val="24"/>
          <w:lang w:eastAsia="ru-RU"/>
        </w:rPr>
        <w:t>с момента подписания</w:t>
      </w:r>
      <w:r w:rsidRPr="00C5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Заказчиком документа о приемке товара</w:t>
      </w:r>
      <w:r w:rsidRPr="00C5272F">
        <w:rPr>
          <w:rFonts w:ascii="Times New Roman" w:eastAsia="Times New Roman" w:hAnsi="Times New Roman" w:cs="Times New Roman"/>
          <w:sz w:val="24"/>
          <w:szCs w:val="24"/>
          <w:lang w:eastAsia="ru-RU"/>
        </w:rPr>
        <w:t xml:space="preserve"> и представлен</w:t>
      </w:r>
      <w:r>
        <w:rPr>
          <w:rFonts w:ascii="Times New Roman" w:eastAsia="Times New Roman" w:hAnsi="Times New Roman" w:cs="Times New Roman"/>
          <w:sz w:val="24"/>
          <w:szCs w:val="24"/>
          <w:lang w:eastAsia="ru-RU"/>
        </w:rPr>
        <w:t>ия</w:t>
      </w:r>
      <w:r w:rsidRPr="00C5272F">
        <w:rPr>
          <w:rFonts w:ascii="Times New Roman" w:eastAsia="Times New Roman" w:hAnsi="Times New Roman" w:cs="Times New Roman"/>
          <w:sz w:val="24"/>
          <w:szCs w:val="24"/>
          <w:lang w:eastAsia="ru-RU"/>
        </w:rPr>
        <w:t xml:space="preserve"> Поставщиком документа на оплату</w:t>
      </w:r>
      <w:r>
        <w:rPr>
          <w:rFonts w:ascii="Times New Roman" w:eastAsia="Times New Roman" w:hAnsi="Times New Roman" w:cs="Times New Roman"/>
          <w:sz w:val="24"/>
          <w:szCs w:val="24"/>
          <w:lang w:eastAsia="ru-RU"/>
        </w:rPr>
        <w:t>.</w:t>
      </w:r>
    </w:p>
    <w:p w:rsidR="008F2DA6" w:rsidRPr="00AA2FC6" w:rsidRDefault="008F2DA6" w:rsidP="005814CD">
      <w:pPr>
        <w:pStyle w:val="consplusnormal"/>
        <w:suppressAutoHyphens/>
        <w:spacing w:before="0" w:after="0"/>
        <w:ind w:left="0" w:right="-55" w:firstLine="709"/>
        <w:jc w:val="both"/>
      </w:pPr>
      <w:r w:rsidRPr="00AA2FC6">
        <w:t>3.</w:t>
      </w:r>
      <w:r>
        <w:t>6</w:t>
      </w:r>
      <w:r w:rsidRPr="00AA2FC6">
        <w:t>. В случае если настоящий контракт заключен с физическим лицом, за исключением индивидуального предпринимателя или иного занимающегося частной практикой лица, Заказчик обязан уменьшить сумму, подлежащую уплате физическому лицу, на размер налоговых платежей, связанных с оплатой контракта.</w:t>
      </w:r>
    </w:p>
    <w:p w:rsidR="008F2DA6" w:rsidRPr="009E22FC" w:rsidRDefault="008F2DA6" w:rsidP="005814CD">
      <w:pPr>
        <w:suppressAutoHyphens/>
        <w:autoSpaceDE w:val="0"/>
        <w:autoSpaceDN w:val="0"/>
        <w:adjustRightInd w:val="0"/>
        <w:ind w:firstLine="709"/>
        <w:jc w:val="both"/>
        <w:rPr>
          <w:rFonts w:ascii="Times New Roman" w:hAnsi="Times New Roman" w:cs="Times New Roman"/>
          <w:i/>
          <w:iCs/>
          <w:sz w:val="24"/>
          <w:szCs w:val="24"/>
        </w:rPr>
      </w:pPr>
      <w:r w:rsidRPr="009E22FC">
        <w:rPr>
          <w:rFonts w:ascii="Times New Roman" w:hAnsi="Times New Roman" w:cs="Times New Roman"/>
          <w:sz w:val="24"/>
          <w:szCs w:val="24"/>
        </w:rPr>
        <w:t xml:space="preserve">3.7. </w:t>
      </w:r>
      <w:r>
        <w:rPr>
          <w:rFonts w:ascii="Times New Roman" w:hAnsi="Times New Roman" w:cs="Times New Roman"/>
          <w:sz w:val="24"/>
          <w:szCs w:val="24"/>
        </w:rPr>
        <w:t>Б</w:t>
      </w:r>
      <w:r w:rsidRPr="009E22FC">
        <w:rPr>
          <w:rFonts w:ascii="Times New Roman" w:hAnsi="Times New Roman" w:cs="Times New Roman"/>
          <w:sz w:val="24"/>
          <w:szCs w:val="24"/>
        </w:rPr>
        <w:t>анковское сопровождение контракта не предусмотрено.</w:t>
      </w:r>
    </w:p>
    <w:p w:rsidR="008F2DA6" w:rsidRPr="00C5272F" w:rsidRDefault="008F2DA6" w:rsidP="005814CD">
      <w:pPr>
        <w:pStyle w:val="consplusnormal"/>
        <w:suppressAutoHyphens/>
        <w:spacing w:before="0" w:after="0"/>
        <w:ind w:left="0" w:right="-55" w:firstLine="709"/>
        <w:jc w:val="both"/>
      </w:pPr>
    </w:p>
    <w:p w:rsidR="008F2DA6" w:rsidRPr="00C5272F" w:rsidRDefault="008F2DA6" w:rsidP="005814CD">
      <w:pPr>
        <w:suppressAutoHyphens/>
        <w:jc w:val="center"/>
        <w:rPr>
          <w:rFonts w:ascii="Times New Roman" w:eastAsia="Times New Roman" w:hAnsi="Times New Roman" w:cs="Times New Roman"/>
          <w:b/>
          <w:sz w:val="24"/>
          <w:szCs w:val="24"/>
          <w:lang w:eastAsia="ru-RU"/>
        </w:rPr>
      </w:pPr>
      <w:r w:rsidRPr="00C5272F">
        <w:rPr>
          <w:rFonts w:ascii="Times New Roman" w:eastAsia="Times New Roman" w:hAnsi="Times New Roman" w:cs="Times New Roman"/>
          <w:b/>
          <w:sz w:val="24"/>
          <w:szCs w:val="24"/>
          <w:lang w:eastAsia="ru-RU"/>
        </w:rPr>
        <w:t>4. ОБЯЗАТЕЛЬСТВА СТОРОН</w:t>
      </w:r>
    </w:p>
    <w:p w:rsidR="008F2DA6" w:rsidRPr="00C5272F" w:rsidRDefault="008F2DA6" w:rsidP="005814CD">
      <w:pPr>
        <w:suppressAutoHyphens/>
        <w:jc w:val="center"/>
        <w:rPr>
          <w:rFonts w:ascii="Times New Roman" w:eastAsia="Times New Roman" w:hAnsi="Times New Roman" w:cs="Times New Roman"/>
          <w:b/>
          <w:sz w:val="24"/>
          <w:szCs w:val="24"/>
          <w:lang w:eastAsia="ru-RU"/>
        </w:rPr>
      </w:pPr>
    </w:p>
    <w:p w:rsidR="008F2DA6" w:rsidRPr="00C5272F"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 xml:space="preserve"> </w:t>
      </w:r>
      <w:r w:rsidRPr="00C5272F">
        <w:rPr>
          <w:rFonts w:ascii="Times New Roman" w:eastAsia="Times New Roman" w:hAnsi="Times New Roman" w:cs="Times New Roman"/>
          <w:sz w:val="24"/>
          <w:szCs w:val="24"/>
          <w:lang w:eastAsia="ru-RU"/>
        </w:rPr>
        <w:t>Поставщик обязуется:</w:t>
      </w:r>
    </w:p>
    <w:p w:rsidR="008F2DA6"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4.1.1.</w:t>
      </w:r>
      <w:r>
        <w:rPr>
          <w:rFonts w:ascii="Times New Roman" w:eastAsia="Times New Roman" w:hAnsi="Times New Roman" w:cs="Times New Roman"/>
          <w:sz w:val="24"/>
          <w:szCs w:val="24"/>
          <w:lang w:eastAsia="ru-RU"/>
        </w:rPr>
        <w:t xml:space="preserve"> Поставить товар в сроки и на условиях, предусмотренные настоящим контрактом.</w:t>
      </w:r>
    </w:p>
    <w:p w:rsidR="008F2DA6" w:rsidRPr="00C5272F"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 xml:space="preserve">4.1.2. Обеспечить соответствие поставленного товара предъявляемым к ним требованиям, указанным в </w:t>
      </w:r>
      <w:r>
        <w:rPr>
          <w:rFonts w:ascii="Times New Roman" w:eastAsia="Times New Roman" w:hAnsi="Times New Roman" w:cs="Times New Roman"/>
          <w:sz w:val="24"/>
          <w:szCs w:val="24"/>
          <w:lang w:eastAsia="ru-RU"/>
        </w:rPr>
        <w:t>с</w:t>
      </w:r>
      <w:r w:rsidRPr="00C5272F">
        <w:rPr>
          <w:rFonts w:ascii="Times New Roman" w:eastAsia="Times New Roman" w:hAnsi="Times New Roman" w:cs="Times New Roman"/>
          <w:sz w:val="24"/>
          <w:szCs w:val="24"/>
          <w:lang w:eastAsia="ru-RU"/>
        </w:rPr>
        <w:t>пецификации, а также требованиям законодательства Российской Федерации.</w:t>
      </w:r>
    </w:p>
    <w:p w:rsidR="008F2DA6" w:rsidRPr="00C5272F"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 xml:space="preserve">4.1.3. Устранить недостатки товара в течение 3-х дней с момента заявления о них </w:t>
      </w:r>
      <w:r>
        <w:rPr>
          <w:rFonts w:ascii="Times New Roman" w:eastAsia="Times New Roman" w:hAnsi="Times New Roman" w:cs="Times New Roman"/>
          <w:sz w:val="24"/>
          <w:szCs w:val="24"/>
          <w:lang w:eastAsia="ru-RU"/>
        </w:rPr>
        <w:t>З</w:t>
      </w:r>
      <w:r w:rsidRPr="00C5272F">
        <w:rPr>
          <w:rFonts w:ascii="Times New Roman" w:eastAsia="Times New Roman" w:hAnsi="Times New Roman" w:cs="Times New Roman"/>
          <w:sz w:val="24"/>
          <w:szCs w:val="24"/>
          <w:lang w:eastAsia="ru-RU"/>
        </w:rPr>
        <w:t>аказчиком, нести расходы, связанные с устранением данных недостатков.</w:t>
      </w:r>
    </w:p>
    <w:p w:rsidR="008F2DA6" w:rsidRPr="00C5272F"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4.1.4. Гарантировать качество поставленного товара.</w:t>
      </w:r>
    </w:p>
    <w:p w:rsidR="008F2DA6" w:rsidRPr="00C5272F"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lastRenderedPageBreak/>
        <w:t xml:space="preserve">4.1.5. Предоставлять </w:t>
      </w:r>
      <w:r>
        <w:rPr>
          <w:rFonts w:ascii="Times New Roman" w:eastAsia="Times New Roman" w:hAnsi="Times New Roman" w:cs="Times New Roman"/>
          <w:sz w:val="24"/>
          <w:szCs w:val="24"/>
          <w:lang w:eastAsia="ru-RU"/>
        </w:rPr>
        <w:t>по требованию Заказчика</w:t>
      </w:r>
      <w:r w:rsidRPr="00C5272F">
        <w:rPr>
          <w:rFonts w:ascii="Times New Roman" w:eastAsia="Times New Roman" w:hAnsi="Times New Roman" w:cs="Times New Roman"/>
          <w:sz w:val="24"/>
          <w:szCs w:val="24"/>
          <w:lang w:eastAsia="ru-RU"/>
        </w:rPr>
        <w:t xml:space="preserve"> полную и точную информацию о товаре, а также о ходе исполнения своих обязательств по настоящему контракту, в том числе о сложностях, возникающих при исполнении контракта.</w:t>
      </w:r>
    </w:p>
    <w:p w:rsidR="008F2DA6" w:rsidRPr="00C5272F" w:rsidRDefault="008F2DA6" w:rsidP="005814CD">
      <w:pPr>
        <w:suppressAutoHyphens/>
        <w:autoSpaceDE w:val="0"/>
        <w:autoSpaceDN w:val="0"/>
        <w:adjustRightInd w:val="0"/>
        <w:ind w:firstLine="709"/>
        <w:jc w:val="both"/>
        <w:rPr>
          <w:rFonts w:ascii="Times New Roman" w:hAnsi="Times New Roman" w:cs="Times New Roman"/>
          <w:sz w:val="24"/>
          <w:szCs w:val="24"/>
        </w:rPr>
      </w:pPr>
      <w:r w:rsidRPr="00C5272F">
        <w:rPr>
          <w:rFonts w:ascii="Times New Roman" w:hAnsi="Times New Roman" w:cs="Times New Roman"/>
          <w:iCs/>
          <w:sz w:val="24"/>
          <w:szCs w:val="24"/>
        </w:rPr>
        <w:t>4.1.6.</w:t>
      </w:r>
      <w:r w:rsidRPr="00C5272F">
        <w:rPr>
          <w:rFonts w:ascii="Times New Roman" w:hAnsi="Times New Roman" w:cs="Times New Roman"/>
          <w:sz w:val="24"/>
          <w:szCs w:val="24"/>
        </w:rPr>
        <w:t xml:space="preserve"> Телефонограммой и иными видами связи, согласованными Сторонами, уведомлять </w:t>
      </w:r>
      <w:r>
        <w:rPr>
          <w:rFonts w:ascii="Times New Roman" w:hAnsi="Times New Roman" w:cs="Times New Roman"/>
          <w:sz w:val="24"/>
          <w:szCs w:val="24"/>
        </w:rPr>
        <w:t>З</w:t>
      </w:r>
      <w:r w:rsidRPr="00C5272F">
        <w:rPr>
          <w:rFonts w:ascii="Times New Roman" w:hAnsi="Times New Roman" w:cs="Times New Roman"/>
          <w:sz w:val="24"/>
          <w:szCs w:val="24"/>
        </w:rPr>
        <w:t xml:space="preserve">аказчика о точном времени и дате поставки </w:t>
      </w:r>
      <w:r w:rsidRPr="00B15459">
        <w:rPr>
          <w:rFonts w:ascii="Times New Roman" w:hAnsi="Times New Roman" w:cs="Times New Roman"/>
          <w:sz w:val="24"/>
          <w:szCs w:val="24"/>
        </w:rPr>
        <w:t xml:space="preserve">не </w:t>
      </w:r>
      <w:proofErr w:type="gramStart"/>
      <w:r>
        <w:rPr>
          <w:rFonts w:ascii="Times New Roman" w:hAnsi="Times New Roman" w:cs="Times New Roman"/>
          <w:sz w:val="24"/>
          <w:szCs w:val="24"/>
        </w:rPr>
        <w:t>позднее</w:t>
      </w:r>
      <w:proofErr w:type="gramEnd"/>
      <w:r w:rsidRPr="00C5272F">
        <w:rPr>
          <w:rFonts w:ascii="Times New Roman" w:hAnsi="Times New Roman" w:cs="Times New Roman"/>
          <w:sz w:val="24"/>
          <w:szCs w:val="24"/>
        </w:rPr>
        <w:t xml:space="preserve"> чем за </w:t>
      </w:r>
      <w:r>
        <w:rPr>
          <w:rFonts w:ascii="Times New Roman" w:hAnsi="Times New Roman" w:cs="Times New Roman"/>
          <w:sz w:val="24"/>
          <w:szCs w:val="24"/>
        </w:rPr>
        <w:t>два</w:t>
      </w:r>
      <w:r w:rsidRPr="00C5272F">
        <w:rPr>
          <w:rFonts w:ascii="Times New Roman" w:hAnsi="Times New Roman" w:cs="Times New Roman"/>
          <w:sz w:val="24"/>
          <w:szCs w:val="24"/>
        </w:rPr>
        <w:t xml:space="preserve"> дня </w:t>
      </w:r>
      <w:r w:rsidR="005814CD">
        <w:rPr>
          <w:rFonts w:ascii="Times New Roman" w:hAnsi="Times New Roman" w:cs="Times New Roman"/>
          <w:sz w:val="24"/>
          <w:szCs w:val="24"/>
        </w:rPr>
        <w:br/>
      </w:r>
      <w:r w:rsidRPr="00C5272F">
        <w:rPr>
          <w:rFonts w:ascii="Times New Roman" w:hAnsi="Times New Roman" w:cs="Times New Roman"/>
          <w:sz w:val="24"/>
          <w:szCs w:val="24"/>
        </w:rPr>
        <w:t>до поставки.</w:t>
      </w:r>
    </w:p>
    <w:p w:rsidR="008F2DA6" w:rsidRPr="00C5272F" w:rsidRDefault="008F2DA6" w:rsidP="005814CD">
      <w:pPr>
        <w:pStyle w:val="consplusnormal"/>
        <w:suppressAutoHyphens/>
        <w:spacing w:before="0" w:after="0"/>
        <w:ind w:left="0" w:right="-55" w:firstLine="709"/>
        <w:jc w:val="both"/>
        <w:rPr>
          <w:rFonts w:eastAsiaTheme="minorHAnsi"/>
          <w:lang w:eastAsia="en-US"/>
        </w:rPr>
      </w:pPr>
      <w:r w:rsidRPr="00C5272F">
        <w:t xml:space="preserve">4.1.7. </w:t>
      </w:r>
      <w:r w:rsidRPr="00C5272F">
        <w:rPr>
          <w:rFonts w:eastAsiaTheme="minorHAnsi"/>
          <w:lang w:eastAsia="en-US"/>
        </w:rPr>
        <w:t xml:space="preserve">Предоставить </w:t>
      </w:r>
      <w:r>
        <w:rPr>
          <w:rFonts w:eastAsiaTheme="minorHAnsi"/>
          <w:lang w:eastAsia="en-US"/>
        </w:rPr>
        <w:t>З</w:t>
      </w:r>
      <w:r w:rsidRPr="00C5272F">
        <w:rPr>
          <w:rFonts w:eastAsiaTheme="minorHAnsi"/>
          <w:lang w:eastAsia="en-US"/>
        </w:rPr>
        <w:t xml:space="preserve">аказчику подробную информацию о порядке обращения </w:t>
      </w:r>
      <w:r w:rsidR="005814CD">
        <w:rPr>
          <w:rFonts w:eastAsiaTheme="minorHAnsi"/>
          <w:lang w:eastAsia="en-US"/>
        </w:rPr>
        <w:br/>
      </w:r>
      <w:r w:rsidRPr="00C5272F">
        <w:rPr>
          <w:rFonts w:eastAsiaTheme="minorHAnsi"/>
          <w:lang w:eastAsia="en-US"/>
        </w:rPr>
        <w:t>и взаимодействия со службой технической поддержки По</w:t>
      </w:r>
      <w:r>
        <w:rPr>
          <w:rFonts w:eastAsiaTheme="minorHAnsi"/>
          <w:lang w:eastAsia="en-US"/>
        </w:rPr>
        <w:t>ставщика, ответственным</w:t>
      </w:r>
      <w:r w:rsidRPr="00C5272F">
        <w:rPr>
          <w:rFonts w:eastAsiaTheme="minorHAnsi"/>
          <w:lang w:eastAsia="en-US"/>
        </w:rPr>
        <w:t xml:space="preserve"> </w:t>
      </w:r>
      <w:r w:rsidR="005814CD">
        <w:rPr>
          <w:rFonts w:eastAsiaTheme="minorHAnsi"/>
          <w:lang w:eastAsia="en-US"/>
        </w:rPr>
        <w:br/>
      </w:r>
      <w:r w:rsidRPr="00C5272F">
        <w:rPr>
          <w:rFonts w:eastAsiaTheme="minorHAnsi"/>
          <w:lang w:eastAsia="en-US"/>
        </w:rPr>
        <w:t xml:space="preserve">за исполнение гарантийных обязательств, предусмотренных настоящим контрактом, </w:t>
      </w:r>
      <w:r>
        <w:rPr>
          <w:rFonts w:eastAsiaTheme="minorHAnsi"/>
          <w:lang w:eastAsia="en-US"/>
        </w:rPr>
        <w:t>службой технической поддержки</w:t>
      </w:r>
      <w:r w:rsidRPr="00C5272F">
        <w:rPr>
          <w:rFonts w:eastAsiaTheme="minorHAnsi"/>
          <w:lang w:eastAsia="en-US"/>
        </w:rPr>
        <w:t xml:space="preserve"> производителя</w:t>
      </w:r>
      <w:r>
        <w:rPr>
          <w:rFonts w:eastAsiaTheme="minorHAnsi"/>
          <w:lang w:eastAsia="en-US"/>
        </w:rPr>
        <w:t>.</w:t>
      </w:r>
    </w:p>
    <w:p w:rsidR="008F2DA6" w:rsidRDefault="008F2DA6" w:rsidP="005814CD">
      <w:pPr>
        <w:pStyle w:val="consplusnormal"/>
        <w:suppressAutoHyphens/>
        <w:spacing w:before="0" w:after="0"/>
        <w:ind w:left="0" w:right="-55" w:firstLine="709"/>
        <w:jc w:val="both"/>
        <w:rPr>
          <w:rFonts w:eastAsiaTheme="minorHAnsi"/>
          <w:lang w:eastAsia="en-US"/>
        </w:rPr>
      </w:pPr>
      <w:r w:rsidRPr="00C5272F">
        <w:rPr>
          <w:rFonts w:eastAsiaTheme="minorHAnsi"/>
          <w:lang w:eastAsia="en-US"/>
        </w:rPr>
        <w:t>4.1.8. Своевременно и надлежащим образом поставить товар</w:t>
      </w:r>
      <w:r w:rsidRPr="00C5272F">
        <w:rPr>
          <w:rFonts w:eastAsiaTheme="minorHAnsi"/>
          <w:i/>
          <w:lang w:eastAsia="en-US"/>
        </w:rPr>
        <w:t xml:space="preserve">, </w:t>
      </w:r>
      <w:r w:rsidRPr="00C5272F">
        <w:rPr>
          <w:rFonts w:eastAsiaTheme="minorHAnsi"/>
          <w:lang w:eastAsia="en-US"/>
        </w:rPr>
        <w:t xml:space="preserve">указанный </w:t>
      </w:r>
      <w:r w:rsidR="005814CD">
        <w:rPr>
          <w:rFonts w:eastAsiaTheme="minorHAnsi"/>
          <w:lang w:eastAsia="en-US"/>
        </w:rPr>
        <w:br/>
      </w:r>
      <w:r w:rsidRPr="00C5272F">
        <w:rPr>
          <w:rFonts w:eastAsiaTheme="minorHAnsi"/>
          <w:lang w:eastAsia="en-US"/>
        </w:rPr>
        <w:t>в спецификации в соответствии с условиями контракта и оказать сопутствующие услуги, указанные в пункте 1.4 настоящего контракта.</w:t>
      </w:r>
    </w:p>
    <w:p w:rsidR="008F2DA6" w:rsidRPr="00C5272F" w:rsidRDefault="008F2DA6" w:rsidP="005814CD">
      <w:pPr>
        <w:pStyle w:val="consplusnormal"/>
        <w:suppressAutoHyphens/>
        <w:spacing w:before="0" w:after="0"/>
        <w:ind w:left="0" w:right="-55" w:firstLine="709"/>
        <w:jc w:val="both"/>
        <w:rPr>
          <w:rFonts w:eastAsiaTheme="minorHAnsi"/>
          <w:lang w:eastAsia="en-US"/>
        </w:rPr>
      </w:pPr>
      <w:r>
        <w:rPr>
          <w:rFonts w:eastAsiaTheme="minorHAnsi"/>
          <w:lang w:eastAsia="en-US"/>
        </w:rPr>
        <w:t xml:space="preserve">4.1.9. Представлять Заказчику (комиссии Заказчика) информацию и документы, необходимые для </w:t>
      </w:r>
      <w:r>
        <w:t>о</w:t>
      </w:r>
      <w:r w:rsidRPr="00C5272F">
        <w:t>существл</w:t>
      </w:r>
      <w:r>
        <w:t>ения</w:t>
      </w:r>
      <w:r w:rsidRPr="00C5272F">
        <w:t xml:space="preserve"> </w:t>
      </w:r>
      <w:r>
        <w:t xml:space="preserve">Заказчиком </w:t>
      </w:r>
      <w:proofErr w:type="gramStart"/>
      <w:r w:rsidRPr="00C5272F">
        <w:t>контрол</w:t>
      </w:r>
      <w:r>
        <w:t>я</w:t>
      </w:r>
      <w:r w:rsidRPr="00C5272F">
        <w:t xml:space="preserve"> за</w:t>
      </w:r>
      <w:proofErr w:type="gramEnd"/>
      <w:r w:rsidRPr="00C5272F">
        <w:t xml:space="preserve"> ходом </w:t>
      </w:r>
      <w:r>
        <w:t>исполнения Поставщиком условий исполнения контракта, а также обеспечить доступ на территорию (в помещения) для проверки исполнения Поставщиком обязательств по настоящему контракту.</w:t>
      </w:r>
    </w:p>
    <w:p w:rsidR="008F2DA6"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4.2. Поставщик</w:t>
      </w:r>
      <w:r>
        <w:rPr>
          <w:rFonts w:ascii="Times New Roman" w:eastAsia="Times New Roman" w:hAnsi="Times New Roman" w:cs="Times New Roman"/>
          <w:sz w:val="24"/>
          <w:szCs w:val="24"/>
          <w:lang w:eastAsia="ru-RU"/>
        </w:rPr>
        <w:t xml:space="preserve"> вправе:</w:t>
      </w:r>
    </w:p>
    <w:p w:rsidR="008F2DA6" w:rsidRPr="00C5272F" w:rsidRDefault="008F2DA6" w:rsidP="005814CD">
      <w:pPr>
        <w:suppressAutoHyphen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Т</w:t>
      </w:r>
      <w:r w:rsidRPr="00C5272F">
        <w:rPr>
          <w:rFonts w:ascii="Times New Roman" w:eastAsia="Times New Roman" w:hAnsi="Times New Roman" w:cs="Times New Roman"/>
          <w:sz w:val="24"/>
          <w:szCs w:val="24"/>
          <w:lang w:eastAsia="ru-RU"/>
        </w:rPr>
        <w:t xml:space="preserve">ребовать от </w:t>
      </w:r>
      <w:r>
        <w:rPr>
          <w:rFonts w:ascii="Times New Roman" w:eastAsia="Times New Roman" w:hAnsi="Times New Roman" w:cs="Times New Roman"/>
          <w:sz w:val="24"/>
          <w:szCs w:val="24"/>
          <w:lang w:eastAsia="ru-RU"/>
        </w:rPr>
        <w:t>З</w:t>
      </w:r>
      <w:r w:rsidRPr="00C5272F">
        <w:rPr>
          <w:rFonts w:ascii="Times New Roman" w:eastAsia="Times New Roman" w:hAnsi="Times New Roman" w:cs="Times New Roman"/>
          <w:sz w:val="24"/>
          <w:szCs w:val="24"/>
          <w:lang w:eastAsia="ru-RU"/>
        </w:rPr>
        <w:t>аказчика своевременного исполнения обязательств по приемке</w:t>
      </w:r>
      <w:r w:rsidR="005814CD">
        <w:rPr>
          <w:rFonts w:ascii="Times New Roman" w:eastAsia="Times New Roman" w:hAnsi="Times New Roman" w:cs="Times New Roman"/>
          <w:sz w:val="24"/>
          <w:szCs w:val="24"/>
          <w:lang w:eastAsia="ru-RU"/>
        </w:rPr>
        <w:br/>
      </w:r>
      <w:r w:rsidRPr="00C5272F">
        <w:rPr>
          <w:rFonts w:ascii="Times New Roman" w:eastAsia="Times New Roman" w:hAnsi="Times New Roman" w:cs="Times New Roman"/>
          <w:sz w:val="24"/>
          <w:szCs w:val="24"/>
          <w:lang w:eastAsia="ru-RU"/>
        </w:rPr>
        <w:t xml:space="preserve"> и оплате стоимости поставленного товара по настоящему контракту.</w:t>
      </w:r>
    </w:p>
    <w:p w:rsidR="008F2DA6" w:rsidRDefault="008F2DA6" w:rsidP="005814CD">
      <w:pPr>
        <w:pStyle w:val="headertext"/>
        <w:suppressAutoHyphens/>
        <w:spacing w:before="0" w:beforeAutospacing="0" w:after="0" w:afterAutospacing="0"/>
        <w:ind w:firstLine="709"/>
        <w:jc w:val="both"/>
        <w:rPr>
          <w:rFonts w:eastAsia="Calibri"/>
          <w:i/>
          <w:color w:val="00B0F0"/>
          <w:lang w:eastAsia="en-US"/>
        </w:rPr>
      </w:pPr>
      <w:r w:rsidRPr="00F1632E">
        <w:rPr>
          <w:rFonts w:eastAsia="Calibri"/>
          <w:lang w:eastAsia="en-US"/>
        </w:rPr>
        <w:t>4.2.</w:t>
      </w:r>
      <w:r>
        <w:rPr>
          <w:rFonts w:eastAsia="Calibri"/>
          <w:lang w:eastAsia="en-US"/>
        </w:rPr>
        <w:t>2</w:t>
      </w:r>
      <w:r w:rsidRPr="00F1632E">
        <w:rPr>
          <w:rFonts w:eastAsia="Calibri"/>
          <w:lang w:eastAsia="en-US"/>
        </w:rPr>
        <w:t xml:space="preserve">. </w:t>
      </w:r>
      <w:r w:rsidRPr="00F1632E">
        <w:t>Требовать</w:t>
      </w:r>
      <w:r>
        <w:t xml:space="preserve">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p>
    <w:p w:rsidR="008F2DA6" w:rsidRPr="00C5272F"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 xml:space="preserve">4.3. </w:t>
      </w:r>
      <w:r>
        <w:rPr>
          <w:rFonts w:ascii="Times New Roman" w:eastAsia="Times New Roman" w:hAnsi="Times New Roman" w:cs="Times New Roman"/>
          <w:sz w:val="24"/>
          <w:szCs w:val="24"/>
          <w:lang w:eastAsia="ru-RU"/>
        </w:rPr>
        <w:t>З</w:t>
      </w:r>
      <w:r w:rsidRPr="00C5272F">
        <w:rPr>
          <w:rFonts w:ascii="Times New Roman" w:eastAsia="Times New Roman" w:hAnsi="Times New Roman" w:cs="Times New Roman"/>
          <w:sz w:val="24"/>
          <w:szCs w:val="24"/>
          <w:lang w:eastAsia="ru-RU"/>
        </w:rPr>
        <w:t>аказчик обязуется:</w:t>
      </w:r>
    </w:p>
    <w:p w:rsidR="008F2DA6" w:rsidRPr="004A7EC9"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 xml:space="preserve">4.3.1. Принять товар  </w:t>
      </w:r>
      <w:r w:rsidRPr="00C5272F">
        <w:rPr>
          <w:rFonts w:ascii="Times New Roman" w:hAnsi="Times New Roman" w:cs="Times New Roman"/>
          <w:sz w:val="24"/>
          <w:szCs w:val="24"/>
        </w:rPr>
        <w:t>в соответствии с разделом 7 настоящего контракта и при отсутствии претензий относительно качества, количества, комплектности и других характеристик товара</w:t>
      </w:r>
      <w:r>
        <w:rPr>
          <w:rFonts w:ascii="Times New Roman" w:hAnsi="Times New Roman" w:cs="Times New Roman"/>
          <w:sz w:val="24"/>
          <w:szCs w:val="24"/>
        </w:rPr>
        <w:t>, указанных в спецификации,</w:t>
      </w:r>
      <w:r w:rsidRPr="00C5272F">
        <w:rPr>
          <w:rFonts w:ascii="Times New Roman" w:hAnsi="Times New Roman" w:cs="Times New Roman"/>
          <w:i/>
          <w:sz w:val="24"/>
          <w:szCs w:val="24"/>
        </w:rPr>
        <w:t xml:space="preserve"> </w:t>
      </w:r>
      <w:r w:rsidRPr="00C5272F">
        <w:rPr>
          <w:rFonts w:ascii="Times New Roman" w:hAnsi="Times New Roman" w:cs="Times New Roman"/>
          <w:sz w:val="24"/>
          <w:szCs w:val="24"/>
        </w:rPr>
        <w:t xml:space="preserve">подписать </w:t>
      </w:r>
      <w:r>
        <w:rPr>
          <w:rFonts w:ascii="Times New Roman" w:hAnsi="Times New Roman" w:cs="Times New Roman"/>
          <w:sz w:val="24"/>
          <w:szCs w:val="24"/>
        </w:rPr>
        <w:t>документ о приемке</w:t>
      </w:r>
      <w:r w:rsidRPr="00C5272F">
        <w:rPr>
          <w:rFonts w:ascii="Times New Roman" w:hAnsi="Times New Roman" w:cs="Times New Roman"/>
          <w:sz w:val="24"/>
          <w:szCs w:val="24"/>
        </w:rPr>
        <w:t xml:space="preserve"> товара </w:t>
      </w:r>
      <w:r w:rsidR="005814CD">
        <w:rPr>
          <w:rFonts w:ascii="Times New Roman" w:hAnsi="Times New Roman" w:cs="Times New Roman"/>
          <w:sz w:val="24"/>
          <w:szCs w:val="24"/>
        </w:rPr>
        <w:br/>
      </w:r>
      <w:r w:rsidRPr="00C5272F">
        <w:rPr>
          <w:rFonts w:ascii="Times New Roman" w:hAnsi="Times New Roman" w:cs="Times New Roman"/>
          <w:sz w:val="24"/>
          <w:szCs w:val="24"/>
        </w:rPr>
        <w:t>и передать Поставщику</w:t>
      </w:r>
      <w:r w:rsidRPr="00C5272F">
        <w:rPr>
          <w:rFonts w:ascii="Times New Roman" w:hAnsi="Times New Roman" w:cs="Times New Roman"/>
          <w:i/>
          <w:sz w:val="24"/>
          <w:szCs w:val="24"/>
        </w:rPr>
        <w:t>.</w:t>
      </w:r>
    </w:p>
    <w:p w:rsidR="008F2DA6" w:rsidRPr="00C5272F"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4.3.2.</w:t>
      </w:r>
      <w:r>
        <w:rPr>
          <w:rFonts w:ascii="Times New Roman" w:eastAsia="Times New Roman" w:hAnsi="Times New Roman" w:cs="Times New Roman"/>
          <w:sz w:val="24"/>
          <w:szCs w:val="24"/>
          <w:lang w:eastAsia="ru-RU"/>
        </w:rPr>
        <w:t xml:space="preserve"> </w:t>
      </w:r>
      <w:proofErr w:type="gramStart"/>
      <w:r w:rsidRPr="00C5272F">
        <w:rPr>
          <w:rFonts w:ascii="Times New Roman" w:eastAsia="Times New Roman" w:hAnsi="Times New Roman" w:cs="Times New Roman"/>
          <w:sz w:val="24"/>
          <w:szCs w:val="24"/>
          <w:lang w:eastAsia="ru-RU"/>
        </w:rPr>
        <w:t>Оплатить стоимость товара</w:t>
      </w:r>
      <w:proofErr w:type="gramEnd"/>
      <w:r w:rsidRPr="00C5272F">
        <w:rPr>
          <w:rFonts w:ascii="Times New Roman" w:eastAsia="Times New Roman" w:hAnsi="Times New Roman" w:cs="Times New Roman"/>
          <w:sz w:val="24"/>
          <w:szCs w:val="24"/>
          <w:lang w:eastAsia="ru-RU"/>
        </w:rPr>
        <w:t>, поставленного Поставщиком согласно условиям настоящего контракта.</w:t>
      </w:r>
    </w:p>
    <w:p w:rsidR="008F2DA6"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 xml:space="preserve">4.3.3. Осуществлять </w:t>
      </w:r>
      <w:proofErr w:type="gramStart"/>
      <w:r w:rsidRPr="00C5272F">
        <w:rPr>
          <w:rFonts w:ascii="Times New Roman" w:eastAsia="Times New Roman" w:hAnsi="Times New Roman" w:cs="Times New Roman"/>
          <w:sz w:val="24"/>
          <w:szCs w:val="24"/>
          <w:lang w:eastAsia="ru-RU"/>
        </w:rPr>
        <w:t>контроль за</w:t>
      </w:r>
      <w:proofErr w:type="gramEnd"/>
      <w:r w:rsidRPr="00C5272F">
        <w:rPr>
          <w:rFonts w:ascii="Times New Roman" w:eastAsia="Times New Roman" w:hAnsi="Times New Roman" w:cs="Times New Roman"/>
          <w:sz w:val="24"/>
          <w:szCs w:val="24"/>
          <w:lang w:eastAsia="ru-RU"/>
        </w:rPr>
        <w:t xml:space="preserve"> ходом </w:t>
      </w:r>
      <w:r>
        <w:rPr>
          <w:rFonts w:ascii="Times New Roman" w:eastAsia="Times New Roman" w:hAnsi="Times New Roman" w:cs="Times New Roman"/>
          <w:sz w:val="24"/>
          <w:szCs w:val="24"/>
          <w:lang w:eastAsia="ru-RU"/>
        </w:rPr>
        <w:t>исполнения условий контракта</w:t>
      </w:r>
      <w:r w:rsidRPr="00C5272F">
        <w:rPr>
          <w:rFonts w:ascii="Times New Roman" w:eastAsia="Times New Roman" w:hAnsi="Times New Roman" w:cs="Times New Roman"/>
          <w:sz w:val="24"/>
          <w:szCs w:val="24"/>
          <w:lang w:eastAsia="ru-RU"/>
        </w:rPr>
        <w:t>.</w:t>
      </w:r>
    </w:p>
    <w:p w:rsidR="008F2DA6" w:rsidRPr="003A6676" w:rsidRDefault="008F2DA6" w:rsidP="005814CD">
      <w:pPr>
        <w:suppressAutoHyphens/>
        <w:ind w:firstLine="709"/>
        <w:jc w:val="both"/>
        <w:rPr>
          <w:rFonts w:ascii="Times New Roman" w:eastAsia="Times New Roman" w:hAnsi="Times New Roman" w:cs="Times New Roman"/>
          <w:sz w:val="24"/>
          <w:szCs w:val="24"/>
          <w:lang w:eastAsia="ru-RU"/>
        </w:rPr>
      </w:pPr>
      <w:r w:rsidRPr="00891622">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4</w:t>
      </w:r>
      <w:r w:rsidRPr="00891622">
        <w:rPr>
          <w:rFonts w:ascii="Times New Roman" w:eastAsia="Times New Roman" w:hAnsi="Times New Roman" w:cs="Times New Roman"/>
          <w:sz w:val="24"/>
          <w:szCs w:val="24"/>
          <w:lang w:eastAsia="ru-RU"/>
        </w:rPr>
        <w:t xml:space="preserve">. </w:t>
      </w:r>
      <w:proofErr w:type="gramStart"/>
      <w:r w:rsidRPr="003A6676">
        <w:rPr>
          <w:rFonts w:ascii="Times New Roman" w:eastAsia="Times New Roman" w:hAnsi="Times New Roman" w:cs="Times New Roman"/>
          <w:sz w:val="24"/>
          <w:szCs w:val="24"/>
          <w:lang w:eastAsia="ru-RU"/>
        </w:rPr>
        <w:t xml:space="preserve">Уменьшить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w:t>
      </w:r>
      <w:r w:rsidR="005814CD">
        <w:rPr>
          <w:rFonts w:ascii="Times New Roman" w:eastAsia="Times New Roman" w:hAnsi="Times New Roman" w:cs="Times New Roman"/>
          <w:sz w:val="24"/>
          <w:szCs w:val="24"/>
          <w:lang w:eastAsia="ru-RU"/>
        </w:rPr>
        <w:br/>
      </w:r>
      <w:r w:rsidRPr="003A6676">
        <w:rPr>
          <w:rFonts w:ascii="Times New Roman" w:eastAsia="Times New Roman" w:hAnsi="Times New Roman" w:cs="Times New Roman"/>
          <w:sz w:val="24"/>
          <w:szCs w:val="24"/>
          <w:lang w:eastAsia="ru-RU"/>
        </w:rP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3A6676">
        <w:rPr>
          <w:rFonts w:ascii="Times New Roman" w:eastAsia="Times New Roman" w:hAnsi="Times New Roman" w:cs="Times New Roman"/>
          <w:sz w:val="24"/>
          <w:szCs w:val="24"/>
          <w:lang w:eastAsia="ru-RU"/>
        </w:rPr>
        <w:t xml:space="preserve"> Российской Федерации заказчиком.</w:t>
      </w:r>
    </w:p>
    <w:p w:rsidR="008F2DA6" w:rsidRPr="00C5272F"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 xml:space="preserve">4.4. </w:t>
      </w:r>
      <w:r>
        <w:rPr>
          <w:rFonts w:ascii="Times New Roman" w:eastAsia="Times New Roman" w:hAnsi="Times New Roman" w:cs="Times New Roman"/>
          <w:sz w:val="24"/>
          <w:szCs w:val="24"/>
          <w:lang w:eastAsia="ru-RU"/>
        </w:rPr>
        <w:t>З</w:t>
      </w:r>
      <w:r w:rsidRPr="00C5272F">
        <w:rPr>
          <w:rFonts w:ascii="Times New Roman" w:eastAsia="Times New Roman" w:hAnsi="Times New Roman" w:cs="Times New Roman"/>
          <w:sz w:val="24"/>
          <w:szCs w:val="24"/>
          <w:lang w:eastAsia="ru-RU"/>
        </w:rPr>
        <w:t>аказчик вправе:</w:t>
      </w:r>
    </w:p>
    <w:p w:rsidR="008F2DA6" w:rsidRDefault="008F2DA6"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4.4.1. Требовать от Поставщика исполнения обязательств, предусмотренных контрактом, надлежащим образом в соответствии с действующим законодательством Российской Федерации и настоящим контрактом.</w:t>
      </w:r>
    </w:p>
    <w:p w:rsidR="008F2DA6" w:rsidRPr="00C5272F" w:rsidRDefault="008F2DA6" w:rsidP="005814CD">
      <w:pPr>
        <w:suppressAutoHyphen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 Отказать Поставщику в приемке поставленного товара в случае его ненадлежащего качества.</w:t>
      </w:r>
    </w:p>
    <w:p w:rsidR="008F2DA6" w:rsidRPr="00AF26C2" w:rsidRDefault="008F2DA6" w:rsidP="005814CD">
      <w:pPr>
        <w:suppressAutoHyphens/>
        <w:ind w:firstLine="709"/>
        <w:jc w:val="both"/>
        <w:rPr>
          <w:rFonts w:ascii="Times New Roman" w:hAnsi="Times New Roman" w:cs="Times New Roman"/>
          <w:sz w:val="24"/>
          <w:szCs w:val="24"/>
        </w:rPr>
      </w:pPr>
      <w:r w:rsidRPr="00AF26C2">
        <w:rPr>
          <w:rFonts w:ascii="Times New Roman" w:hAnsi="Times New Roman" w:cs="Times New Roman"/>
          <w:sz w:val="24"/>
          <w:szCs w:val="24"/>
        </w:rPr>
        <w:t>4.</w:t>
      </w:r>
      <w:r>
        <w:rPr>
          <w:rFonts w:ascii="Times New Roman" w:hAnsi="Times New Roman" w:cs="Times New Roman"/>
          <w:sz w:val="24"/>
          <w:szCs w:val="24"/>
        </w:rPr>
        <w:t>4.3</w:t>
      </w:r>
      <w:r w:rsidRPr="00AF26C2">
        <w:rPr>
          <w:rFonts w:ascii="Times New Roman" w:hAnsi="Times New Roman" w:cs="Times New Roman"/>
          <w:sz w:val="24"/>
          <w:szCs w:val="24"/>
        </w:rPr>
        <w:t xml:space="preserve">. Принять решение об одностороннем отказе от исполнения контракта </w:t>
      </w:r>
      <w:r w:rsidR="005814CD">
        <w:rPr>
          <w:rFonts w:ascii="Times New Roman" w:hAnsi="Times New Roman" w:cs="Times New Roman"/>
          <w:sz w:val="24"/>
          <w:szCs w:val="24"/>
        </w:rPr>
        <w:br/>
      </w:r>
      <w:r w:rsidRPr="00AF26C2">
        <w:rPr>
          <w:rFonts w:ascii="Times New Roman" w:hAnsi="Times New Roman" w:cs="Times New Roman"/>
          <w:sz w:val="24"/>
          <w:szCs w:val="24"/>
        </w:rPr>
        <w:t>по основаниям, предусмотренным ГК РФ для одностороннего отказа от исполнения отдельных видов обязательств.</w:t>
      </w:r>
    </w:p>
    <w:p w:rsidR="008F2DA6" w:rsidRPr="00AF26C2" w:rsidRDefault="008F2DA6" w:rsidP="005814CD">
      <w:pPr>
        <w:suppressAutoHyphens/>
        <w:ind w:firstLine="709"/>
        <w:jc w:val="both"/>
        <w:rPr>
          <w:rFonts w:ascii="Times New Roman" w:eastAsia="Times New Roman" w:hAnsi="Times New Roman" w:cs="Times New Roman"/>
          <w:sz w:val="24"/>
          <w:szCs w:val="24"/>
          <w:lang w:eastAsia="ru-RU"/>
        </w:rPr>
      </w:pPr>
      <w:r w:rsidRPr="00AF26C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AF26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AF26C2">
        <w:rPr>
          <w:rFonts w:ascii="Times New Roman" w:eastAsia="Times New Roman" w:hAnsi="Times New Roman" w:cs="Times New Roman"/>
          <w:sz w:val="24"/>
          <w:szCs w:val="24"/>
          <w:lang w:eastAsia="ru-RU"/>
        </w:rPr>
        <w:t xml:space="preserve">. Принять решение об одностороннем отказе от исполнения настоящего контракта в случае, если в ходе исполнения контракта установлено, что </w:t>
      </w:r>
      <w:r>
        <w:rPr>
          <w:rFonts w:ascii="Times New Roman" w:eastAsia="Times New Roman" w:hAnsi="Times New Roman" w:cs="Times New Roman"/>
          <w:sz w:val="24"/>
          <w:szCs w:val="24"/>
          <w:lang w:eastAsia="ru-RU"/>
        </w:rPr>
        <w:t>Поставщик</w:t>
      </w:r>
      <w:r w:rsidRPr="00AF26C2">
        <w:rPr>
          <w:rFonts w:ascii="Times New Roman" w:eastAsia="Times New Roman" w:hAnsi="Times New Roman" w:cs="Times New Roman"/>
          <w:sz w:val="24"/>
          <w:szCs w:val="24"/>
          <w:lang w:eastAsia="ru-RU"/>
        </w:rPr>
        <w:t xml:space="preserve"> </w:t>
      </w:r>
      <w:r w:rsidR="005814CD">
        <w:rPr>
          <w:rFonts w:ascii="Times New Roman" w:eastAsia="Times New Roman" w:hAnsi="Times New Roman" w:cs="Times New Roman"/>
          <w:sz w:val="24"/>
          <w:szCs w:val="24"/>
          <w:lang w:eastAsia="ru-RU"/>
        </w:rPr>
        <w:br/>
      </w:r>
      <w:r w:rsidRPr="00AF26C2">
        <w:rPr>
          <w:rFonts w:ascii="Times New Roman" w:eastAsia="Times New Roman" w:hAnsi="Times New Roman" w:cs="Times New Roman"/>
          <w:sz w:val="24"/>
          <w:szCs w:val="24"/>
          <w:lang w:eastAsia="ru-RU"/>
        </w:rPr>
        <w:t xml:space="preserve">не соответствует установленным документацией о закупке требованиям к участникам </w:t>
      </w:r>
      <w:r w:rsidRPr="00AF26C2">
        <w:rPr>
          <w:rFonts w:ascii="Times New Roman" w:eastAsia="Times New Roman" w:hAnsi="Times New Roman" w:cs="Times New Roman"/>
          <w:sz w:val="24"/>
          <w:szCs w:val="24"/>
          <w:lang w:eastAsia="ru-RU"/>
        </w:rPr>
        <w:lastRenderedPageBreak/>
        <w:t xml:space="preserve">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eastAsia="Times New Roman" w:hAnsi="Times New Roman" w:cs="Times New Roman"/>
          <w:sz w:val="24"/>
          <w:szCs w:val="24"/>
          <w:lang w:eastAsia="ru-RU"/>
        </w:rPr>
        <w:t>Поставщика</w:t>
      </w:r>
      <w:r w:rsidRPr="00AF26C2">
        <w:rPr>
          <w:rFonts w:ascii="Times New Roman" w:eastAsia="Times New Roman" w:hAnsi="Times New Roman" w:cs="Times New Roman"/>
          <w:sz w:val="24"/>
          <w:szCs w:val="24"/>
          <w:lang w:eastAsia="ru-RU"/>
        </w:rPr>
        <w:t>.</w:t>
      </w:r>
    </w:p>
    <w:p w:rsidR="008F2DA6" w:rsidRDefault="008F2DA6" w:rsidP="005814CD">
      <w:pPr>
        <w:suppressAutoHyphens/>
        <w:autoSpaceDE w:val="0"/>
        <w:autoSpaceDN w:val="0"/>
        <w:adjustRightInd w:val="0"/>
        <w:ind w:firstLine="709"/>
        <w:jc w:val="both"/>
        <w:rPr>
          <w:rFonts w:ascii="Times New Roman" w:hAnsi="Times New Roman" w:cs="Times New Roman"/>
          <w:sz w:val="24"/>
          <w:szCs w:val="24"/>
        </w:rPr>
      </w:pPr>
      <w:r w:rsidRPr="006E7ED7">
        <w:rPr>
          <w:rFonts w:ascii="Times New Roman" w:hAnsi="Times New Roman" w:cs="Times New Roman"/>
          <w:sz w:val="24"/>
          <w:szCs w:val="24"/>
        </w:rPr>
        <w:t>4.5. При исполнении контракта по согласованию Заказчика с По</w:t>
      </w:r>
      <w:r>
        <w:rPr>
          <w:rFonts w:ascii="Times New Roman" w:hAnsi="Times New Roman" w:cs="Times New Roman"/>
          <w:sz w:val="24"/>
          <w:szCs w:val="24"/>
        </w:rPr>
        <w:t>ставщ</w:t>
      </w:r>
      <w:r w:rsidRPr="006E7ED7">
        <w:rPr>
          <w:rFonts w:ascii="Times New Roman" w:hAnsi="Times New Roman" w:cs="Times New Roman"/>
          <w:sz w:val="24"/>
          <w:szCs w:val="24"/>
        </w:rPr>
        <w:t xml:space="preserve">иком допускается </w:t>
      </w:r>
      <w:r>
        <w:rPr>
          <w:rFonts w:ascii="Times New Roman" w:hAnsi="Times New Roman" w:cs="Times New Roman"/>
          <w:sz w:val="24"/>
          <w:szCs w:val="24"/>
        </w:rPr>
        <w:t xml:space="preserve">поставка товара, </w:t>
      </w:r>
      <w:r w:rsidRPr="001D0D81">
        <w:rPr>
          <w:rFonts w:ascii="Times New Roman" w:hAnsi="Times New Roman" w:cs="Times New Roman"/>
          <w:sz w:val="24"/>
          <w:szCs w:val="24"/>
        </w:rPr>
        <w:t>качество, технические и функциональные характеристики (потребительские свойства) котор</w:t>
      </w:r>
      <w:r>
        <w:rPr>
          <w:rFonts w:ascii="Times New Roman" w:hAnsi="Times New Roman" w:cs="Times New Roman"/>
          <w:sz w:val="24"/>
          <w:szCs w:val="24"/>
        </w:rPr>
        <w:t>ого</w:t>
      </w:r>
      <w:r w:rsidRPr="001D0D81">
        <w:rPr>
          <w:rFonts w:ascii="Times New Roman" w:hAnsi="Times New Roman" w:cs="Times New Roman"/>
          <w:sz w:val="24"/>
          <w:szCs w:val="24"/>
        </w:rPr>
        <w:t xml:space="preserve"> являются улучшенными по сравнению с качеством </w:t>
      </w:r>
      <w:r w:rsidR="005814CD">
        <w:rPr>
          <w:rFonts w:ascii="Times New Roman" w:hAnsi="Times New Roman" w:cs="Times New Roman"/>
          <w:sz w:val="24"/>
          <w:szCs w:val="24"/>
        </w:rPr>
        <w:br/>
      </w:r>
      <w:r w:rsidRPr="001D0D81">
        <w:rPr>
          <w:rFonts w:ascii="Times New Roman" w:hAnsi="Times New Roman" w:cs="Times New Roman"/>
          <w:sz w:val="24"/>
          <w:szCs w:val="24"/>
        </w:rPr>
        <w:t xml:space="preserve">и соответствующими техническими и </w:t>
      </w:r>
      <w:r w:rsidRPr="00B4311D">
        <w:rPr>
          <w:rFonts w:ascii="Times New Roman" w:hAnsi="Times New Roman" w:cs="Times New Roman"/>
          <w:sz w:val="24"/>
          <w:szCs w:val="24"/>
        </w:rPr>
        <w:t xml:space="preserve">функциональными характеристиками, указанными </w:t>
      </w:r>
      <w:r w:rsidR="005814CD">
        <w:rPr>
          <w:rFonts w:ascii="Times New Roman" w:hAnsi="Times New Roman" w:cs="Times New Roman"/>
          <w:sz w:val="24"/>
          <w:szCs w:val="24"/>
        </w:rPr>
        <w:br/>
      </w:r>
      <w:r w:rsidRPr="00B4311D">
        <w:rPr>
          <w:rFonts w:ascii="Times New Roman" w:hAnsi="Times New Roman" w:cs="Times New Roman"/>
          <w:sz w:val="24"/>
          <w:szCs w:val="24"/>
        </w:rPr>
        <w:t>в контракте.</w:t>
      </w:r>
    </w:p>
    <w:p w:rsidR="008F2DA6" w:rsidRPr="007E6C36" w:rsidRDefault="008F2DA6" w:rsidP="005814CD">
      <w:pPr>
        <w:suppressAutoHyphens/>
        <w:autoSpaceDE w:val="0"/>
        <w:autoSpaceDN w:val="0"/>
        <w:adjustRightInd w:val="0"/>
        <w:ind w:firstLine="709"/>
        <w:jc w:val="both"/>
        <w:rPr>
          <w:rFonts w:ascii="Times New Roman" w:hAnsi="Times New Roman" w:cs="Times New Roman"/>
          <w:sz w:val="24"/>
          <w:szCs w:val="24"/>
        </w:rPr>
      </w:pPr>
      <w:r w:rsidRPr="007E6C36">
        <w:rPr>
          <w:rFonts w:ascii="Times New Roman" w:hAnsi="Times New Roman" w:cs="Times New Roman"/>
          <w:sz w:val="24"/>
          <w:szCs w:val="24"/>
        </w:rPr>
        <w:t xml:space="preserve">4.6. Решение Сторон об одностороннем отказе от исполнения контракта </w:t>
      </w:r>
      <w:r w:rsidR="005814CD">
        <w:rPr>
          <w:rFonts w:ascii="Times New Roman" w:hAnsi="Times New Roman" w:cs="Times New Roman"/>
          <w:sz w:val="24"/>
          <w:szCs w:val="24"/>
        </w:rPr>
        <w:br/>
      </w:r>
      <w:r w:rsidRPr="007E6C36">
        <w:rPr>
          <w:rFonts w:ascii="Times New Roman" w:hAnsi="Times New Roman" w:cs="Times New Roman"/>
          <w:sz w:val="24"/>
          <w:szCs w:val="24"/>
        </w:rPr>
        <w:t>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статьей 95 Федерального закона № 44-ФЗ.</w:t>
      </w:r>
    </w:p>
    <w:p w:rsidR="008F2DA6" w:rsidRPr="00C5272F" w:rsidRDefault="008F2DA6" w:rsidP="005814CD">
      <w:pPr>
        <w:suppressAutoHyphens/>
        <w:autoSpaceDE w:val="0"/>
        <w:autoSpaceDN w:val="0"/>
        <w:adjustRightInd w:val="0"/>
        <w:ind w:firstLine="709"/>
        <w:jc w:val="both"/>
        <w:rPr>
          <w:rFonts w:ascii="Times New Roman" w:hAnsi="Times New Roman" w:cs="Times New Roman"/>
          <w:sz w:val="24"/>
          <w:szCs w:val="24"/>
        </w:rPr>
      </w:pPr>
      <w:r w:rsidRPr="00C5272F">
        <w:rPr>
          <w:rFonts w:ascii="Times New Roman" w:hAnsi="Times New Roman" w:cs="Times New Roman"/>
          <w:sz w:val="24"/>
          <w:szCs w:val="24"/>
        </w:rPr>
        <w:t>4.</w:t>
      </w:r>
      <w:r>
        <w:rPr>
          <w:rFonts w:ascii="Times New Roman" w:hAnsi="Times New Roman" w:cs="Times New Roman"/>
          <w:sz w:val="24"/>
          <w:szCs w:val="24"/>
        </w:rPr>
        <w:t>7</w:t>
      </w:r>
      <w:r w:rsidRPr="00C5272F">
        <w:rPr>
          <w:rFonts w:ascii="Times New Roman" w:hAnsi="Times New Roman" w:cs="Times New Roman"/>
          <w:sz w:val="24"/>
          <w:szCs w:val="24"/>
        </w:rPr>
        <w:t xml:space="preserve">. При исполнении контракта по согласованию </w:t>
      </w:r>
      <w:r>
        <w:rPr>
          <w:rFonts w:ascii="Times New Roman" w:hAnsi="Times New Roman" w:cs="Times New Roman"/>
          <w:sz w:val="24"/>
          <w:szCs w:val="24"/>
        </w:rPr>
        <w:t>З</w:t>
      </w:r>
      <w:r w:rsidRPr="00C5272F">
        <w:rPr>
          <w:rFonts w:ascii="Times New Roman" w:hAnsi="Times New Roman" w:cs="Times New Roman"/>
          <w:sz w:val="24"/>
          <w:szCs w:val="24"/>
        </w:rPr>
        <w:t xml:space="preserve">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w:t>
      </w:r>
      <w:r w:rsidR="005814CD">
        <w:rPr>
          <w:rFonts w:ascii="Times New Roman" w:hAnsi="Times New Roman" w:cs="Times New Roman"/>
          <w:sz w:val="24"/>
          <w:szCs w:val="24"/>
        </w:rPr>
        <w:br/>
      </w:r>
      <w:r w:rsidRPr="00C5272F">
        <w:rPr>
          <w:rFonts w:ascii="Times New Roman" w:hAnsi="Times New Roman" w:cs="Times New Roman"/>
          <w:sz w:val="24"/>
          <w:szCs w:val="24"/>
        </w:rPr>
        <w:t>и соответствующими техническими и функциональными характеристиками, указанными в контракте.</w:t>
      </w:r>
    </w:p>
    <w:p w:rsidR="008F2DA6" w:rsidRDefault="008F2DA6" w:rsidP="005814CD">
      <w:pPr>
        <w:suppressAutoHyphens/>
        <w:jc w:val="both"/>
        <w:rPr>
          <w:rFonts w:ascii="Times New Roman" w:eastAsia="Times New Roman" w:hAnsi="Times New Roman" w:cs="Times New Roman"/>
          <w:b/>
          <w:sz w:val="24"/>
          <w:szCs w:val="24"/>
          <w:lang w:eastAsia="ru-RU"/>
        </w:rPr>
      </w:pPr>
    </w:p>
    <w:p w:rsidR="008F2DA6" w:rsidRPr="00C5272F" w:rsidRDefault="008F2DA6" w:rsidP="005814CD">
      <w:pPr>
        <w:suppressAutoHyphens/>
        <w:jc w:val="center"/>
        <w:rPr>
          <w:rFonts w:ascii="Times New Roman" w:eastAsia="Times New Roman" w:hAnsi="Times New Roman" w:cs="Times New Roman"/>
          <w:b/>
          <w:sz w:val="24"/>
          <w:szCs w:val="24"/>
          <w:lang w:eastAsia="ru-RU"/>
        </w:rPr>
      </w:pPr>
      <w:r w:rsidRPr="00C5272F">
        <w:rPr>
          <w:rFonts w:ascii="Times New Roman" w:eastAsia="Times New Roman" w:hAnsi="Times New Roman" w:cs="Times New Roman"/>
          <w:b/>
          <w:sz w:val="24"/>
          <w:szCs w:val="24"/>
          <w:lang w:eastAsia="ru-RU"/>
        </w:rPr>
        <w:t>5. ОБЕСПЕЧЕНИЕ ИСПОЛ</w:t>
      </w:r>
      <w:r>
        <w:rPr>
          <w:rFonts w:ascii="Times New Roman" w:eastAsia="Times New Roman" w:hAnsi="Times New Roman" w:cs="Times New Roman"/>
          <w:b/>
          <w:sz w:val="24"/>
          <w:szCs w:val="24"/>
          <w:lang w:eastAsia="ru-RU"/>
        </w:rPr>
        <w:t>Н</w:t>
      </w:r>
      <w:r w:rsidRPr="00C5272F">
        <w:rPr>
          <w:rFonts w:ascii="Times New Roman" w:eastAsia="Times New Roman" w:hAnsi="Times New Roman" w:cs="Times New Roman"/>
          <w:b/>
          <w:sz w:val="24"/>
          <w:szCs w:val="24"/>
          <w:lang w:eastAsia="ru-RU"/>
        </w:rPr>
        <w:t>ЕНИЯ КОНТРАКТА</w:t>
      </w:r>
    </w:p>
    <w:p w:rsidR="008F2DA6" w:rsidRPr="0041783D" w:rsidRDefault="008F2DA6" w:rsidP="005814CD">
      <w:pPr>
        <w:suppressAutoHyphens/>
        <w:ind w:firstLine="709"/>
        <w:jc w:val="center"/>
        <w:rPr>
          <w:rFonts w:ascii="Times New Roman" w:eastAsia="Times New Roman" w:hAnsi="Times New Roman" w:cs="Times New Roman"/>
          <w:sz w:val="24"/>
          <w:szCs w:val="24"/>
          <w:lang w:eastAsia="ru-RU"/>
        </w:rPr>
      </w:pPr>
      <w:bookmarkStart w:id="0" w:name="Par1"/>
      <w:bookmarkEnd w:id="0"/>
    </w:p>
    <w:p w:rsidR="008F2DA6" w:rsidRPr="008631B1" w:rsidRDefault="008F2DA6" w:rsidP="005814CD">
      <w:pPr>
        <w:suppressAutoHyphens/>
        <w:autoSpaceDE w:val="0"/>
        <w:autoSpaceDN w:val="0"/>
        <w:adjustRightInd w:val="0"/>
        <w:ind w:firstLine="540"/>
        <w:jc w:val="both"/>
        <w:rPr>
          <w:rFonts w:ascii="Times New Roman" w:eastAsia="Times New Roman" w:hAnsi="Times New Roman" w:cs="Times New Roman"/>
          <w:sz w:val="24"/>
          <w:szCs w:val="24"/>
          <w:lang w:eastAsia="ru-RU"/>
        </w:rPr>
      </w:pPr>
      <w:r w:rsidRPr="008631B1">
        <w:rPr>
          <w:rFonts w:ascii="Times New Roman" w:eastAsia="Times New Roman" w:hAnsi="Times New Roman" w:cs="Times New Roman"/>
          <w:sz w:val="24"/>
          <w:szCs w:val="24"/>
          <w:lang w:eastAsia="ru-RU"/>
        </w:rPr>
        <w:t xml:space="preserve">5.1. </w:t>
      </w:r>
      <w:r>
        <w:rPr>
          <w:rFonts w:ascii="Times New Roman" w:eastAsia="Times New Roman" w:hAnsi="Times New Roman" w:cs="Times New Roman"/>
          <w:sz w:val="24"/>
          <w:szCs w:val="24"/>
          <w:lang w:eastAsia="ru-RU"/>
        </w:rPr>
        <w:t>З</w:t>
      </w:r>
      <w:r w:rsidRPr="008631B1">
        <w:rPr>
          <w:rFonts w:ascii="Times New Roman" w:eastAsia="Times New Roman" w:hAnsi="Times New Roman" w:cs="Times New Roman"/>
          <w:sz w:val="24"/>
          <w:szCs w:val="24"/>
          <w:lang w:eastAsia="ru-RU"/>
        </w:rPr>
        <w:t>аказчиком предусмотрено обязательное условие обеспечения исполнения контракта.</w:t>
      </w:r>
    </w:p>
    <w:p w:rsidR="008631B1" w:rsidRPr="00A2374F" w:rsidRDefault="008F2DA6" w:rsidP="005814CD">
      <w:pPr>
        <w:suppressAutoHyphens/>
        <w:autoSpaceDE w:val="0"/>
        <w:autoSpaceDN w:val="0"/>
        <w:adjustRightInd w:val="0"/>
        <w:ind w:firstLine="709"/>
        <w:jc w:val="both"/>
        <w:rPr>
          <w:rFonts w:ascii="Times New Roman" w:hAnsi="Times New Roman" w:cs="Times New Roman"/>
          <w:sz w:val="24"/>
          <w:szCs w:val="24"/>
        </w:rPr>
      </w:pPr>
      <w:r w:rsidRPr="008631B1">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8631B1">
          <w:rPr>
            <w:rStyle w:val="aa"/>
            <w:rFonts w:ascii="Times New Roman" w:hAnsi="Times New Roman" w:cs="Times New Roman"/>
            <w:color w:val="auto"/>
            <w:sz w:val="24"/>
            <w:szCs w:val="24"/>
            <w:u w:val="none"/>
          </w:rPr>
          <w:t>статьи 45</w:t>
        </w:r>
      </w:hyperlink>
      <w:r w:rsidRPr="008631B1">
        <w:rPr>
          <w:rFonts w:ascii="Times New Roman" w:hAnsi="Times New Roman" w:cs="Times New Roman"/>
          <w:sz w:val="24"/>
          <w:szCs w:val="24"/>
        </w:rPr>
        <w:t xml:space="preserve"> </w:t>
      </w:r>
      <w:r w:rsidRPr="008631B1">
        <w:rPr>
          <w:rFonts w:ascii="Times New Roman" w:eastAsia="Times New Roman" w:hAnsi="Times New Roman" w:cs="Times New Roman"/>
          <w:sz w:val="24"/>
          <w:szCs w:val="24"/>
          <w:lang w:eastAsia="ru-RU"/>
        </w:rPr>
        <w:t>Федерального закона № 44-ФЗ</w:t>
      </w:r>
      <w:r w:rsidRPr="008631B1">
        <w:rPr>
          <w:rFonts w:ascii="Times New Roman" w:hAnsi="Times New Roman" w:cs="Times New Roman"/>
          <w:sz w:val="24"/>
          <w:szCs w:val="24"/>
        </w:rPr>
        <w:t xml:space="preserve">, или внесением денежных средств на указанный </w:t>
      </w:r>
      <w:r>
        <w:rPr>
          <w:rFonts w:ascii="Times New Roman" w:hAnsi="Times New Roman" w:cs="Times New Roman"/>
          <w:sz w:val="24"/>
          <w:szCs w:val="24"/>
        </w:rPr>
        <w:t>З</w:t>
      </w:r>
      <w:r w:rsidRPr="008631B1">
        <w:rPr>
          <w:rFonts w:ascii="Times New Roman" w:hAnsi="Times New Roman" w:cs="Times New Roman"/>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Pr>
          <w:rFonts w:ascii="Times New Roman" w:hAnsi="Times New Roman" w:cs="Times New Roman"/>
          <w:sz w:val="24"/>
          <w:szCs w:val="24"/>
        </w:rPr>
        <w:t>З</w:t>
      </w:r>
      <w:r w:rsidRPr="008631B1">
        <w:rPr>
          <w:rFonts w:ascii="Times New Roman" w:hAnsi="Times New Roman" w:cs="Times New Roman"/>
          <w:sz w:val="24"/>
          <w:szCs w:val="24"/>
        </w:rPr>
        <w:t xml:space="preserve">аказчику. Способ обеспечения исполнения контракта определяется </w:t>
      </w:r>
      <w:r>
        <w:rPr>
          <w:rFonts w:ascii="Times New Roman" w:hAnsi="Times New Roman" w:cs="Times New Roman"/>
          <w:sz w:val="24"/>
          <w:szCs w:val="24"/>
        </w:rPr>
        <w:t>Поставщиком</w:t>
      </w:r>
      <w:r w:rsidRPr="008631B1">
        <w:rPr>
          <w:rFonts w:ascii="Times New Roman" w:hAnsi="Times New Roman" w:cs="Times New Roman"/>
          <w:sz w:val="24"/>
          <w:szCs w:val="24"/>
        </w:rPr>
        <w:t xml:space="preserve"> самостоятельно. Срок действия банковской гарантии должен превышать срок действия контракта не менее чем на один месяц.</w:t>
      </w:r>
    </w:p>
    <w:p w:rsidR="00D2307A" w:rsidRPr="00A2374F" w:rsidRDefault="008631B1" w:rsidP="005814CD">
      <w:pPr>
        <w:suppressAutoHyphens/>
        <w:autoSpaceDE w:val="0"/>
        <w:autoSpaceDN w:val="0"/>
        <w:adjustRightInd w:val="0"/>
        <w:ind w:firstLine="709"/>
        <w:jc w:val="both"/>
        <w:rPr>
          <w:rFonts w:ascii="Times New Roman" w:hAnsi="Times New Roman" w:cs="Times New Roman"/>
          <w:sz w:val="24"/>
          <w:szCs w:val="24"/>
          <w:u w:val="single"/>
        </w:rPr>
      </w:pPr>
      <w:r w:rsidRPr="00A2374F">
        <w:rPr>
          <w:rFonts w:ascii="Times New Roman" w:hAnsi="Times New Roman" w:cs="Times New Roman"/>
          <w:sz w:val="24"/>
          <w:szCs w:val="24"/>
        </w:rPr>
        <w:t>5.</w:t>
      </w:r>
      <w:r w:rsidR="009C4A94" w:rsidRPr="00A2374F">
        <w:rPr>
          <w:rFonts w:ascii="Times New Roman" w:hAnsi="Times New Roman" w:cs="Times New Roman"/>
          <w:sz w:val="24"/>
          <w:szCs w:val="24"/>
        </w:rPr>
        <w:t>2</w:t>
      </w:r>
      <w:r w:rsidRPr="00A2374F">
        <w:rPr>
          <w:rFonts w:ascii="Times New Roman" w:hAnsi="Times New Roman" w:cs="Times New Roman"/>
          <w:sz w:val="24"/>
          <w:szCs w:val="24"/>
        </w:rPr>
        <w:t xml:space="preserve">. Размер обеспечения исполнения контракта составляет </w:t>
      </w:r>
      <w:r w:rsidR="008F2DA6">
        <w:rPr>
          <w:rFonts w:ascii="Times New Roman" w:hAnsi="Times New Roman" w:cs="Times New Roman"/>
          <w:sz w:val="24"/>
          <w:szCs w:val="24"/>
        </w:rPr>
        <w:t>200000 (двести тысяч)</w:t>
      </w:r>
      <w:r w:rsidR="002C2DB7" w:rsidRPr="008F2DA6">
        <w:rPr>
          <w:rFonts w:ascii="Times New Roman" w:hAnsi="Times New Roman" w:cs="Times New Roman"/>
          <w:sz w:val="24"/>
          <w:szCs w:val="24"/>
        </w:rPr>
        <w:t xml:space="preserve"> рублей</w:t>
      </w:r>
      <w:r w:rsidR="006F0395" w:rsidRPr="008F2DA6">
        <w:rPr>
          <w:rFonts w:ascii="Times New Roman" w:hAnsi="Times New Roman" w:cs="Times New Roman"/>
          <w:sz w:val="24"/>
          <w:szCs w:val="24"/>
        </w:rPr>
        <w:t xml:space="preserve"> </w:t>
      </w:r>
      <w:r w:rsidR="008F2DA6" w:rsidRPr="008F2DA6">
        <w:rPr>
          <w:rFonts w:ascii="Times New Roman" w:hAnsi="Times New Roman" w:cs="Times New Roman"/>
          <w:sz w:val="24"/>
          <w:szCs w:val="24"/>
        </w:rPr>
        <w:t>00 копеек.</w:t>
      </w:r>
    </w:p>
    <w:p w:rsidR="008F2DA6" w:rsidRPr="005647BA" w:rsidRDefault="008F2DA6" w:rsidP="005814CD">
      <w:pPr>
        <w:suppressAutoHyphens/>
        <w:autoSpaceDE w:val="0"/>
        <w:autoSpaceDN w:val="0"/>
        <w:adjustRightInd w:val="0"/>
        <w:ind w:firstLine="709"/>
        <w:jc w:val="both"/>
        <w:rPr>
          <w:rFonts w:ascii="Times New Roman" w:hAnsi="Times New Roman" w:cs="Times New Roman"/>
          <w:sz w:val="24"/>
          <w:szCs w:val="24"/>
        </w:rPr>
      </w:pPr>
      <w:r w:rsidRPr="005647BA">
        <w:rPr>
          <w:rFonts w:ascii="Times New Roman"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0" w:history="1">
        <w:r w:rsidRPr="005647BA">
          <w:rPr>
            <w:rStyle w:val="aa"/>
            <w:rFonts w:ascii="Times New Roman" w:hAnsi="Times New Roman" w:cs="Times New Roman"/>
            <w:color w:val="auto"/>
            <w:sz w:val="24"/>
            <w:szCs w:val="24"/>
            <w:u w:val="none"/>
          </w:rPr>
          <w:t>статьи 37</w:t>
        </w:r>
      </w:hyperlink>
      <w:r w:rsidRPr="005647BA">
        <w:rPr>
          <w:rFonts w:ascii="Times New Roman" w:eastAsia="Times New Roman" w:hAnsi="Times New Roman" w:cs="Times New Roman"/>
          <w:sz w:val="24"/>
          <w:szCs w:val="24"/>
          <w:lang w:eastAsia="ru-RU"/>
        </w:rPr>
        <w:t xml:space="preserve"> Федерального закона № 44-ФЗ</w:t>
      </w:r>
      <w:r w:rsidRPr="005647BA">
        <w:rPr>
          <w:rFonts w:ascii="Times New Roman" w:hAnsi="Times New Roman" w:cs="Times New Roman"/>
          <w:sz w:val="24"/>
          <w:szCs w:val="24"/>
        </w:rPr>
        <w:t>.</w:t>
      </w:r>
    </w:p>
    <w:p w:rsidR="008F2DA6" w:rsidRPr="005647BA" w:rsidRDefault="008F2DA6" w:rsidP="005814CD">
      <w:pPr>
        <w:suppressAutoHyphens/>
        <w:autoSpaceDE w:val="0"/>
        <w:autoSpaceDN w:val="0"/>
        <w:adjustRightInd w:val="0"/>
        <w:ind w:firstLine="709"/>
        <w:jc w:val="both"/>
        <w:rPr>
          <w:rFonts w:ascii="Times New Roman" w:hAnsi="Times New Roman" w:cs="Times New Roman"/>
          <w:sz w:val="24"/>
          <w:szCs w:val="24"/>
        </w:rPr>
      </w:pPr>
      <w:r w:rsidRPr="005647BA">
        <w:rPr>
          <w:rFonts w:ascii="Times New Roman" w:hAnsi="Times New Roman" w:cs="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8F2DA6" w:rsidRPr="005647BA" w:rsidRDefault="008F2DA6" w:rsidP="005814CD">
      <w:pPr>
        <w:suppressAutoHyphens/>
        <w:autoSpaceDE w:val="0"/>
        <w:autoSpaceDN w:val="0"/>
        <w:adjustRightInd w:val="0"/>
        <w:ind w:firstLine="709"/>
        <w:jc w:val="both"/>
        <w:rPr>
          <w:rFonts w:ascii="Times New Roman" w:hAnsi="Times New Roman" w:cs="Times New Roman"/>
          <w:sz w:val="24"/>
          <w:szCs w:val="24"/>
        </w:rPr>
      </w:pPr>
      <w:r w:rsidRPr="005647BA">
        <w:rPr>
          <w:rFonts w:ascii="Times New Roman" w:hAnsi="Times New Roman" w:cs="Times New Roman"/>
          <w:sz w:val="24"/>
          <w:szCs w:val="24"/>
        </w:rPr>
        <w:t>5.3.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2DA6" w:rsidRPr="005647BA" w:rsidRDefault="008F2DA6" w:rsidP="005814CD">
      <w:pPr>
        <w:suppressAutoHyphens/>
        <w:autoSpaceDE w:val="0"/>
        <w:autoSpaceDN w:val="0"/>
        <w:adjustRightInd w:val="0"/>
        <w:ind w:firstLine="709"/>
        <w:jc w:val="both"/>
        <w:rPr>
          <w:rFonts w:ascii="Times New Roman" w:hAnsi="Times New Roman" w:cs="Times New Roman"/>
          <w:sz w:val="24"/>
          <w:szCs w:val="24"/>
        </w:rPr>
      </w:pPr>
      <w:r w:rsidRPr="005647BA">
        <w:rPr>
          <w:rFonts w:ascii="Times New Roman" w:hAnsi="Times New Roman" w:cs="Times New Roman"/>
          <w:sz w:val="24"/>
          <w:szCs w:val="24"/>
        </w:rPr>
        <w:t xml:space="preserve">5.4. </w:t>
      </w:r>
      <w:proofErr w:type="gramStart"/>
      <w:r w:rsidRPr="005647BA">
        <w:rPr>
          <w:rFonts w:ascii="Times New Roman" w:hAnsi="Times New Roman" w:cs="Times New Roman"/>
          <w:sz w:val="24"/>
          <w:szCs w:val="24"/>
        </w:rPr>
        <w:t xml:space="preserve">В случае внесения Поставщиком в качестве обеспечения исполнения контракта денежных средств на указанный Заказчиком счет, на </w:t>
      </w:r>
      <w:r w:rsidRPr="003230BA">
        <w:rPr>
          <w:rFonts w:ascii="Times New Roman" w:hAnsi="Times New Roman" w:cs="Times New Roman"/>
          <w:sz w:val="24"/>
          <w:szCs w:val="24"/>
        </w:rPr>
        <w:t xml:space="preserve">котором в соответствии с законодательством Российской Федерации учитываются операции со средствами, поступающими Заказчику, указанные денежные средства возвращаются Поставщику </w:t>
      </w:r>
      <w:r w:rsidRPr="003230BA">
        <w:rPr>
          <w:rFonts w:ascii="Times New Roman" w:eastAsia="Times New Roman" w:hAnsi="Times New Roman" w:cs="Times New Roman"/>
          <w:sz w:val="24"/>
          <w:szCs w:val="24"/>
          <w:lang w:eastAsia="ru-RU"/>
        </w:rPr>
        <w:t>на основании письменного обращения Поставщика в адрес Заказчика или Заказчиком по своей инициативе в течение 10 рабочих дней</w:t>
      </w:r>
      <w:r w:rsidRPr="003230BA">
        <w:rPr>
          <w:rFonts w:ascii="Times New Roman" w:hAnsi="Times New Roman" w:cs="Times New Roman"/>
          <w:sz w:val="24"/>
          <w:szCs w:val="24"/>
        </w:rPr>
        <w:t xml:space="preserve"> с момента исполнения Поставщиком обязательств, предусмотренным настоящим контрактом</w:t>
      </w:r>
      <w:proofErr w:type="gramEnd"/>
      <w:r w:rsidRPr="003230BA">
        <w:rPr>
          <w:rFonts w:ascii="Times New Roman" w:hAnsi="Times New Roman" w:cs="Times New Roman"/>
          <w:sz w:val="24"/>
          <w:szCs w:val="24"/>
        </w:rPr>
        <w:t>, при условии отсутствия оснований для удержания</w:t>
      </w:r>
      <w:r w:rsidRPr="005647BA">
        <w:rPr>
          <w:rFonts w:ascii="Times New Roman" w:hAnsi="Times New Roman" w:cs="Times New Roman"/>
          <w:sz w:val="24"/>
          <w:szCs w:val="24"/>
        </w:rPr>
        <w:t xml:space="preserve"> суммы обеспечения исполнения контракта, предусмотренных </w:t>
      </w:r>
      <w:r w:rsidRPr="005647BA">
        <w:rPr>
          <w:rFonts w:ascii="Times New Roman" w:eastAsia="Times New Roman" w:hAnsi="Times New Roman" w:cs="Times New Roman"/>
          <w:sz w:val="24"/>
          <w:szCs w:val="24"/>
          <w:lang w:eastAsia="ru-RU"/>
        </w:rPr>
        <w:t>Федеральным законом № 44-ФЗ и контрактом.</w:t>
      </w:r>
    </w:p>
    <w:p w:rsidR="008F2DA6" w:rsidRPr="005647BA" w:rsidRDefault="008F2DA6" w:rsidP="005814CD">
      <w:pPr>
        <w:suppressAutoHyphens/>
        <w:ind w:firstLine="709"/>
        <w:jc w:val="both"/>
        <w:rPr>
          <w:rFonts w:ascii="Times New Roman" w:eastAsia="Times New Roman" w:hAnsi="Times New Roman" w:cs="Times New Roman"/>
          <w:sz w:val="24"/>
          <w:szCs w:val="24"/>
          <w:lang w:eastAsia="ru-RU"/>
        </w:rPr>
      </w:pPr>
    </w:p>
    <w:p w:rsidR="008F2DA6" w:rsidRPr="005647BA" w:rsidRDefault="008F2DA6" w:rsidP="005814CD">
      <w:pPr>
        <w:suppressAutoHyphens/>
        <w:jc w:val="center"/>
        <w:rPr>
          <w:rFonts w:ascii="Times New Roman" w:eastAsia="Times New Roman" w:hAnsi="Times New Roman" w:cs="Times New Roman"/>
          <w:b/>
          <w:sz w:val="24"/>
          <w:szCs w:val="24"/>
          <w:lang w:eastAsia="ru-RU"/>
        </w:rPr>
      </w:pPr>
      <w:r w:rsidRPr="005647BA">
        <w:rPr>
          <w:rFonts w:ascii="Times New Roman" w:eastAsia="Times New Roman" w:hAnsi="Times New Roman" w:cs="Times New Roman"/>
          <w:b/>
          <w:sz w:val="24"/>
          <w:szCs w:val="24"/>
          <w:lang w:eastAsia="ru-RU"/>
        </w:rPr>
        <w:t>6. ОТВЕТСТВЕННОСТЬ СТОРОН</w:t>
      </w:r>
    </w:p>
    <w:p w:rsidR="008F2DA6" w:rsidRPr="005647BA" w:rsidRDefault="008F2DA6" w:rsidP="005814CD">
      <w:pPr>
        <w:suppressAutoHyphens/>
        <w:jc w:val="center"/>
        <w:rPr>
          <w:rFonts w:ascii="Times New Roman" w:eastAsia="Times New Roman" w:hAnsi="Times New Roman" w:cs="Times New Roman"/>
          <w:sz w:val="24"/>
          <w:szCs w:val="24"/>
          <w:lang w:eastAsia="ru-RU"/>
        </w:rPr>
      </w:pPr>
    </w:p>
    <w:p w:rsidR="008F2DA6" w:rsidRPr="005647BA" w:rsidRDefault="008F2DA6" w:rsidP="005814CD">
      <w:pPr>
        <w:tabs>
          <w:tab w:val="left" w:pos="2127"/>
        </w:tabs>
        <w:suppressAutoHyphens/>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6.1. За качество поставленного товара Поставщик несет ответственность в соответствии с действующим законодательством Российской Федерации.</w:t>
      </w:r>
    </w:p>
    <w:p w:rsidR="008F2DA6" w:rsidRPr="003230BA" w:rsidRDefault="008F2DA6" w:rsidP="005814CD">
      <w:pPr>
        <w:suppressAutoHyphens/>
        <w:autoSpaceDE w:val="0"/>
        <w:autoSpaceDN w:val="0"/>
        <w:adjustRightInd w:val="0"/>
        <w:ind w:firstLine="709"/>
        <w:jc w:val="both"/>
        <w:rPr>
          <w:rFonts w:ascii="Times New Roman" w:hAnsi="Times New Roman" w:cs="Times New Roman"/>
          <w:sz w:val="24"/>
          <w:szCs w:val="24"/>
        </w:rPr>
      </w:pPr>
      <w:r w:rsidRPr="005647BA">
        <w:rPr>
          <w:rFonts w:ascii="Times New Roman" w:eastAsia="Times New Roman" w:hAnsi="Times New Roman" w:cs="Times New Roman"/>
          <w:sz w:val="24"/>
          <w:szCs w:val="24"/>
          <w:lang w:eastAsia="ru-RU"/>
        </w:rPr>
        <w:t xml:space="preserve">6.2. </w:t>
      </w:r>
      <w:r w:rsidRPr="005647BA">
        <w:rPr>
          <w:rFonts w:ascii="Times New Roman" w:hAnsi="Times New Roman" w:cs="Times New Roman"/>
          <w:sz w:val="24"/>
          <w:szCs w:val="24"/>
        </w:rPr>
        <w:t xml:space="preserve">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w:t>
      </w:r>
      <w:r w:rsidRPr="003230BA">
        <w:rPr>
          <w:rFonts w:ascii="Times New Roman" w:hAnsi="Times New Roman" w:cs="Times New Roman"/>
          <w:sz w:val="24"/>
          <w:szCs w:val="24"/>
        </w:rPr>
        <w:t>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F2DA6" w:rsidRPr="005647BA" w:rsidRDefault="008F2DA6" w:rsidP="005814CD">
      <w:pPr>
        <w:suppressAutoHyphens/>
        <w:ind w:firstLine="709"/>
        <w:jc w:val="both"/>
        <w:rPr>
          <w:rFonts w:ascii="Times New Roman" w:eastAsia="Times New Roman" w:hAnsi="Times New Roman" w:cs="Times New Roman"/>
          <w:sz w:val="24"/>
          <w:szCs w:val="24"/>
          <w:lang w:eastAsia="ru-RU"/>
        </w:rPr>
      </w:pPr>
      <w:r w:rsidRPr="003230BA">
        <w:rPr>
          <w:rFonts w:ascii="Times New Roman" w:eastAsia="Times New Roman" w:hAnsi="Times New Roman" w:cs="Times New Roman"/>
          <w:sz w:val="24"/>
          <w:szCs w:val="24"/>
          <w:lang w:eastAsia="ru-RU"/>
        </w:rPr>
        <w:t xml:space="preserve">6.3. </w:t>
      </w:r>
      <w:proofErr w:type="gramStart"/>
      <w:r w:rsidRPr="003230BA">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w:t>
      </w:r>
      <w:r w:rsidR="003230BA" w:rsidRPr="003230BA">
        <w:rPr>
          <w:rFonts w:ascii="Times New Roman" w:eastAsia="Times New Roman" w:hAnsi="Times New Roman" w:cs="Times New Roman"/>
          <w:sz w:val="24"/>
          <w:szCs w:val="24"/>
          <w:lang w:eastAsia="ru-RU"/>
        </w:rPr>
        <w:t>10 процентов</w:t>
      </w:r>
      <w:r w:rsidRPr="003230BA">
        <w:rPr>
          <w:rFonts w:ascii="Times New Roman" w:eastAsia="Times New Roman" w:hAnsi="Times New Roman" w:cs="Times New Roman"/>
          <w:sz w:val="24"/>
          <w:szCs w:val="24"/>
          <w:lang w:eastAsia="ru-RU"/>
        </w:rPr>
        <w:t xml:space="preserve"> от цены контракта, определенном согласно постановлению Правительства Российской Федерации от 30.08.2017</w:t>
      </w:r>
      <w:r w:rsidRPr="005647BA">
        <w:rPr>
          <w:rFonts w:ascii="Times New Roman" w:eastAsia="Times New Roman" w:hAnsi="Times New Roman" w:cs="Times New Roman"/>
          <w:sz w:val="24"/>
          <w:szCs w:val="24"/>
          <w:lang w:eastAsia="ru-RU"/>
        </w:rPr>
        <w:t xml:space="preserve">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proofErr w:type="gramEnd"/>
      <w:r w:rsidRPr="005647BA">
        <w:rPr>
          <w:rFonts w:ascii="Times New Roman" w:eastAsia="Times New Roman" w:hAnsi="Times New Roman" w:cs="Times New Roman"/>
          <w:sz w:val="24"/>
          <w:szCs w:val="24"/>
          <w:lang w:eastAsia="ru-RU"/>
        </w:rPr>
        <w:t xml:space="preserve">) </w:t>
      </w:r>
      <w:proofErr w:type="gramStart"/>
      <w:r w:rsidRPr="005647BA">
        <w:rPr>
          <w:rFonts w:ascii="Times New Roman" w:eastAsia="Times New Roman" w:hAnsi="Times New Roman" w:cs="Times New Roman"/>
          <w:sz w:val="24"/>
          <w:szCs w:val="24"/>
          <w:lang w:eastAsia="ru-RU"/>
        </w:rPr>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roofErr w:type="gramEnd"/>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а) 10 процентов цены контракта (этапа) в случае, если цена контракта (этапа) не превышает 3 млн. рублей;</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и) 0,1 процента цены контракта (этапа) в случае, если цена контракта (этапа) превышает 10 млрд. рублей.</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sz w:val="24"/>
          <w:szCs w:val="24"/>
          <w:lang w:eastAsia="ru-RU"/>
        </w:rPr>
        <w:t>6.4.</w:t>
      </w:r>
      <w:r w:rsidRPr="005647BA">
        <w:rPr>
          <w:rFonts w:ascii="Times New Roman" w:eastAsia="Times New Roman" w:hAnsi="Times New Roman" w:cs="Times New Roman"/>
          <w:i/>
          <w:sz w:val="24"/>
          <w:szCs w:val="24"/>
          <w:lang w:eastAsia="ru-RU"/>
        </w:rPr>
        <w:t xml:space="preserve"> </w:t>
      </w:r>
      <w:r w:rsidRPr="005647BA">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w:t>
      </w:r>
      <w:r>
        <w:rPr>
          <w:rFonts w:ascii="Times New Roman" w:eastAsia="Times New Roman" w:hAnsi="Times New Roman" w:cs="Times New Roman"/>
          <w:sz w:val="24"/>
          <w:szCs w:val="24"/>
          <w:lang w:eastAsia="ru-RU"/>
        </w:rPr>
        <w:t>1000 рублей</w:t>
      </w:r>
      <w:r w:rsidRPr="005647BA">
        <w:rPr>
          <w:rFonts w:ascii="Times New Roman" w:eastAsia="Times New Roman" w:hAnsi="Times New Roman" w:cs="Times New Roman"/>
          <w:sz w:val="24"/>
          <w:szCs w:val="24"/>
          <w:lang w:eastAsia="ru-RU"/>
        </w:rPr>
        <w:t>, определенном согласно Постановлению № 1042:</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а) 1000 рублей, если цена контракта не превышает 3 млн. рублей;</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б) 5000 рублей, если цена контракта составляет от 3 млн. рублей до 50 млн. рублей (включительно);</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в) 10000 рублей, если цена контракта составляет от 50 млн. рублей до 100 млн. рублей (включительно);</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г) 100000 рублей, если цена контракта превышает 100 млн. рублей.</w:t>
      </w:r>
    </w:p>
    <w:p w:rsidR="008F2DA6" w:rsidRPr="005647BA" w:rsidRDefault="008F2DA6" w:rsidP="005814CD">
      <w:pPr>
        <w:widowControl w:val="0"/>
        <w:suppressAutoHyphens/>
        <w:autoSpaceDE w:val="0"/>
        <w:autoSpaceDN w:val="0"/>
        <w:adjustRightInd w:val="0"/>
        <w:ind w:firstLine="709"/>
        <w:jc w:val="both"/>
        <w:rPr>
          <w:rFonts w:ascii="Times New Roman" w:hAnsi="Times New Roman" w:cs="Times New Roman"/>
          <w:sz w:val="24"/>
          <w:szCs w:val="24"/>
        </w:rPr>
      </w:pPr>
      <w:r w:rsidRPr="005647BA">
        <w:rPr>
          <w:rFonts w:ascii="Times New Roman" w:eastAsia="Times New Roman" w:hAnsi="Times New Roman" w:cs="Times New Roman"/>
          <w:sz w:val="24"/>
          <w:szCs w:val="24"/>
          <w:lang w:eastAsia="ru-RU"/>
        </w:rPr>
        <w:t xml:space="preserve">6.5. В случае просрочки исполнения Поставщиком обязательства, предусмотренного контрактом, Поставщик оплачивает Заказчику пеню. </w:t>
      </w:r>
      <w:proofErr w:type="gramStart"/>
      <w:r w:rsidRPr="005647BA">
        <w:rPr>
          <w:rFonts w:ascii="Times New Roman" w:eastAsia="Times New Roman" w:hAnsi="Times New Roman" w:cs="Times New Roman"/>
          <w:sz w:val="24"/>
          <w:szCs w:val="24"/>
          <w:lang w:eastAsia="ru-RU"/>
        </w:rPr>
        <w:t xml:space="preserve">Пеня начисляется за каждый день </w:t>
      </w:r>
      <w:r w:rsidRPr="005647BA">
        <w:rPr>
          <w:rFonts w:ascii="Times New Roman" w:eastAsia="Times New Roman" w:hAnsi="Times New Roman" w:cs="Times New Roman"/>
          <w:sz w:val="24"/>
          <w:szCs w:val="24"/>
          <w:lang w:eastAsia="ru-RU"/>
        </w:rPr>
        <w:lastRenderedPageBreak/>
        <w:t>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но не менее чем одна трехсотая действующей на дату уплаты пени ключевой ставки Центрального банка Российской Федерации от цены контракта</w:t>
      </w:r>
      <w:proofErr w:type="gramEnd"/>
      <w:r w:rsidRPr="005647BA">
        <w:rPr>
          <w:rFonts w:ascii="Times New Roman" w:eastAsia="Times New Roman" w:hAnsi="Times New Roman" w:cs="Times New Roman"/>
          <w:sz w:val="24"/>
          <w:szCs w:val="24"/>
          <w:lang w:eastAsia="ru-RU"/>
        </w:rPr>
        <w:t xml:space="preserve">, </w:t>
      </w:r>
      <w:proofErr w:type="gramStart"/>
      <w:r w:rsidRPr="005647BA">
        <w:rPr>
          <w:rFonts w:ascii="Times New Roman" w:eastAsia="Times New Roman" w:hAnsi="Times New Roman" w:cs="Times New Roman"/>
          <w:sz w:val="24"/>
          <w:szCs w:val="24"/>
          <w:lang w:eastAsia="ru-RU"/>
        </w:rPr>
        <w:t>уменьшенной</w:t>
      </w:r>
      <w:proofErr w:type="gramEnd"/>
      <w:r w:rsidRPr="005647BA">
        <w:rPr>
          <w:rFonts w:ascii="Times New Roman" w:eastAsia="Times New Roman" w:hAnsi="Times New Roman" w:cs="Times New Roman"/>
          <w:sz w:val="24"/>
          <w:szCs w:val="24"/>
          <w:lang w:eastAsia="ru-RU"/>
        </w:rPr>
        <w:t xml:space="preserve"> на сумму, пропорциональную объему обязательств, предусмотренных контрактом и фактически исполненных</w:t>
      </w:r>
      <w:r w:rsidRPr="005647BA">
        <w:rPr>
          <w:rFonts w:ascii="Times New Roman" w:hAnsi="Times New Roman" w:cs="Times New Roman"/>
          <w:sz w:val="24"/>
          <w:szCs w:val="24"/>
        </w:rPr>
        <w:t xml:space="preserve"> Поставщиком.</w:t>
      </w:r>
    </w:p>
    <w:p w:rsidR="008F2DA6" w:rsidRPr="008F2DA6" w:rsidRDefault="008F2DA6" w:rsidP="005814CD">
      <w:pPr>
        <w:widowControl w:val="0"/>
        <w:suppressAutoHyphens/>
        <w:autoSpaceDE w:val="0"/>
        <w:autoSpaceDN w:val="0"/>
        <w:adjustRightInd w:val="0"/>
        <w:ind w:firstLine="709"/>
        <w:jc w:val="both"/>
        <w:rPr>
          <w:rFonts w:ascii="Times New Roman" w:hAnsi="Times New Roman" w:cs="Times New Roman"/>
          <w:sz w:val="24"/>
          <w:szCs w:val="24"/>
        </w:rPr>
      </w:pPr>
      <w:r w:rsidRPr="005647BA">
        <w:rPr>
          <w:rFonts w:ascii="Times New Roman" w:hAnsi="Times New Roman" w:cs="Times New Roman"/>
          <w:sz w:val="24"/>
          <w:szCs w:val="24"/>
        </w:rPr>
        <w:t xml:space="preserve">6.6. В случае просрочки исполнения Заказчиком обязательств, предусмотренных </w:t>
      </w:r>
      <w:proofErr w:type="gramStart"/>
      <w:r w:rsidRPr="005647BA">
        <w:rPr>
          <w:rFonts w:ascii="Times New Roman" w:hAnsi="Times New Roman" w:cs="Times New Roman"/>
          <w:sz w:val="24"/>
          <w:szCs w:val="24"/>
        </w:rPr>
        <w:t>кон-трактом</w:t>
      </w:r>
      <w:proofErr w:type="gramEnd"/>
      <w:r w:rsidRPr="005647BA">
        <w:rPr>
          <w:rFonts w:ascii="Times New Roman" w:hAnsi="Times New Roman" w:cs="Times New Roman"/>
          <w:sz w:val="24"/>
          <w:szCs w:val="24"/>
        </w:rPr>
        <w:t xml:space="preserve">, а также в иных случаях неисполнения или ненадлежащего исполнения Заказчиком обязательств, предусмотренных контрактом, Поставщик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w:t>
      </w:r>
      <w:r w:rsidRPr="008F2DA6">
        <w:rPr>
          <w:rFonts w:ascii="Times New Roman" w:hAnsi="Times New Roman" w:cs="Times New Roman"/>
          <w:sz w:val="24"/>
          <w:szCs w:val="24"/>
        </w:rPr>
        <w:t>обязательства.</w:t>
      </w:r>
    </w:p>
    <w:p w:rsidR="008F2DA6" w:rsidRPr="008F2DA6" w:rsidRDefault="008F2DA6" w:rsidP="005814CD">
      <w:pPr>
        <w:suppressAutoHyphens/>
        <w:autoSpaceDE w:val="0"/>
        <w:autoSpaceDN w:val="0"/>
        <w:adjustRightInd w:val="0"/>
        <w:ind w:firstLine="709"/>
        <w:jc w:val="both"/>
        <w:rPr>
          <w:rFonts w:ascii="Times New Roman" w:hAnsi="Times New Roman" w:cs="Times New Roman"/>
          <w:sz w:val="24"/>
          <w:szCs w:val="24"/>
        </w:rPr>
      </w:pPr>
      <w:r w:rsidRPr="008F2DA6">
        <w:rPr>
          <w:rFonts w:ascii="Times New Roman" w:hAnsi="Times New Roman" w:cs="Times New Roman"/>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взыскивается штраф в размере 1000 рублей, определенном согласно Постановлению № 1042:</w:t>
      </w:r>
    </w:p>
    <w:p w:rsidR="008F2DA6" w:rsidRPr="005647BA" w:rsidRDefault="008F2DA6" w:rsidP="005814CD">
      <w:pPr>
        <w:suppressAutoHyphens/>
        <w:autoSpaceDE w:val="0"/>
        <w:autoSpaceDN w:val="0"/>
        <w:adjustRightInd w:val="0"/>
        <w:ind w:firstLine="709"/>
        <w:jc w:val="both"/>
        <w:rPr>
          <w:rFonts w:ascii="Times New Roman" w:hAnsi="Times New Roman" w:cs="Times New Roman"/>
          <w:i/>
          <w:sz w:val="24"/>
          <w:szCs w:val="24"/>
        </w:rPr>
      </w:pPr>
      <w:r w:rsidRPr="008F2DA6">
        <w:rPr>
          <w:rFonts w:ascii="Times New Roman" w:hAnsi="Times New Roman" w:cs="Times New Roman"/>
          <w:i/>
          <w:sz w:val="24"/>
          <w:szCs w:val="24"/>
        </w:rPr>
        <w:t>а) 1000</w:t>
      </w:r>
      <w:r w:rsidRPr="005647BA">
        <w:rPr>
          <w:rFonts w:ascii="Times New Roman" w:hAnsi="Times New Roman" w:cs="Times New Roman"/>
          <w:i/>
          <w:sz w:val="24"/>
          <w:szCs w:val="24"/>
        </w:rPr>
        <w:t xml:space="preserve"> рублей, если цена контракта не превышает 3 млн. рублей (включительно);</w:t>
      </w:r>
    </w:p>
    <w:p w:rsidR="008F2DA6" w:rsidRPr="005647BA" w:rsidRDefault="008F2DA6" w:rsidP="005814CD">
      <w:pPr>
        <w:suppressAutoHyphens/>
        <w:autoSpaceDE w:val="0"/>
        <w:autoSpaceDN w:val="0"/>
        <w:adjustRightInd w:val="0"/>
        <w:ind w:firstLine="709"/>
        <w:jc w:val="both"/>
        <w:rPr>
          <w:rFonts w:ascii="Times New Roman" w:hAnsi="Times New Roman" w:cs="Times New Roman"/>
          <w:i/>
          <w:sz w:val="24"/>
          <w:szCs w:val="24"/>
        </w:rPr>
      </w:pPr>
      <w:r w:rsidRPr="005647BA">
        <w:rPr>
          <w:rFonts w:ascii="Times New Roman" w:hAnsi="Times New Roman" w:cs="Times New Roman"/>
          <w:i/>
          <w:sz w:val="24"/>
          <w:szCs w:val="24"/>
        </w:rPr>
        <w:t>б) 5000 рублей, если цена контракта составляет от 3 млн. рублей до 50 млн. рублей (включительно);</w:t>
      </w:r>
    </w:p>
    <w:p w:rsidR="008F2DA6" w:rsidRPr="005647BA" w:rsidRDefault="008F2DA6" w:rsidP="005814CD">
      <w:pPr>
        <w:suppressAutoHyphens/>
        <w:autoSpaceDE w:val="0"/>
        <w:autoSpaceDN w:val="0"/>
        <w:adjustRightInd w:val="0"/>
        <w:ind w:firstLine="709"/>
        <w:jc w:val="both"/>
        <w:rPr>
          <w:rFonts w:ascii="Times New Roman" w:hAnsi="Times New Roman" w:cs="Times New Roman"/>
          <w:i/>
          <w:sz w:val="24"/>
          <w:szCs w:val="24"/>
        </w:rPr>
      </w:pPr>
      <w:r w:rsidRPr="005647BA">
        <w:rPr>
          <w:rFonts w:ascii="Times New Roman" w:hAnsi="Times New Roman" w:cs="Times New Roman"/>
          <w:i/>
          <w:sz w:val="24"/>
          <w:szCs w:val="24"/>
        </w:rPr>
        <w:t>в) 10000 рублей, если цена контракта составляет от 50 млн. рублей до 100 млн. рублей (включительно);</w:t>
      </w:r>
    </w:p>
    <w:p w:rsidR="008F2DA6" w:rsidRPr="005647BA" w:rsidRDefault="008F2DA6" w:rsidP="005814CD">
      <w:pPr>
        <w:suppressAutoHyphens/>
        <w:autoSpaceDE w:val="0"/>
        <w:autoSpaceDN w:val="0"/>
        <w:adjustRightInd w:val="0"/>
        <w:ind w:firstLine="709"/>
        <w:jc w:val="both"/>
        <w:rPr>
          <w:rFonts w:ascii="Times New Roman" w:hAnsi="Times New Roman" w:cs="Times New Roman"/>
          <w:i/>
          <w:sz w:val="24"/>
          <w:szCs w:val="24"/>
        </w:rPr>
      </w:pPr>
      <w:r w:rsidRPr="005647BA">
        <w:rPr>
          <w:rFonts w:ascii="Times New Roman" w:hAnsi="Times New Roman" w:cs="Times New Roman"/>
          <w:i/>
          <w:sz w:val="24"/>
          <w:szCs w:val="24"/>
        </w:rPr>
        <w:t>г) 100000 рублей, если цена контракта превышает 100 млн. рублей.</w:t>
      </w:r>
    </w:p>
    <w:p w:rsidR="008F2DA6" w:rsidRPr="005647BA" w:rsidRDefault="008F2DA6" w:rsidP="005814CD">
      <w:pPr>
        <w:suppressAutoHyphens/>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6.8. Ответственность Сторон в иных случаях определяется в соответствии с законодательством Российской Федерации.</w:t>
      </w:r>
    </w:p>
    <w:p w:rsidR="008F2DA6" w:rsidRPr="005647BA" w:rsidRDefault="008F2DA6" w:rsidP="005814CD">
      <w:pPr>
        <w:shd w:val="clear" w:color="auto" w:fill="FFFFFF"/>
        <w:suppressAutoHyphens/>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6.9. Уплата штрафа, пени не освобождает Стороны от необходимости исполнения обязательств или устранения нарушений.</w:t>
      </w:r>
    </w:p>
    <w:p w:rsidR="008F2DA6" w:rsidRPr="005647BA" w:rsidRDefault="008F2DA6" w:rsidP="005814CD">
      <w:pPr>
        <w:suppressAutoHyphens/>
        <w:autoSpaceDE w:val="0"/>
        <w:autoSpaceDN w:val="0"/>
        <w:adjustRightInd w:val="0"/>
        <w:ind w:firstLine="709"/>
        <w:jc w:val="both"/>
        <w:rPr>
          <w:rFonts w:ascii="Times New Roman" w:hAnsi="Times New Roman" w:cs="Times New Roman"/>
          <w:sz w:val="24"/>
          <w:szCs w:val="24"/>
        </w:rPr>
      </w:pPr>
      <w:r w:rsidRPr="005647BA">
        <w:rPr>
          <w:rFonts w:ascii="Times New Roman" w:hAnsi="Times New Roman" w:cs="Times New Roman"/>
          <w:sz w:val="24"/>
          <w:szCs w:val="24"/>
        </w:rPr>
        <w:t>6.10.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0"/>
          <w:szCs w:val="20"/>
          <w:lang w:eastAsia="ru-RU"/>
        </w:rPr>
      </w:pPr>
      <w:r w:rsidRPr="005647BA">
        <w:rPr>
          <w:rFonts w:ascii="Times New Roman" w:eastAsia="Times New Roman" w:hAnsi="Times New Roman" w:cs="Times New Roman"/>
          <w:sz w:val="24"/>
          <w:szCs w:val="24"/>
          <w:lang w:eastAsia="ru-RU"/>
        </w:rPr>
        <w:t>6.11. В случае если контракт заключен с победителем закупки (или иным участником закупки в случаях, установленных Федеральным законом № 44-ФЗ), предложившим наиболее высокую цену за право заключения контракта, штраф, предусмотренный пунктом 6.3, устанавливается в следующем размере</w:t>
      </w:r>
      <w:r w:rsidRPr="005647BA">
        <w:rPr>
          <w:rFonts w:ascii="Times New Roman" w:eastAsia="Times New Roman" w:hAnsi="Times New Roman" w:cs="Times New Roman"/>
          <w:sz w:val="20"/>
          <w:szCs w:val="20"/>
          <w:lang w:eastAsia="ru-RU"/>
        </w:rPr>
        <w:t>:</w:t>
      </w:r>
    </w:p>
    <w:p w:rsidR="008F2DA6" w:rsidRPr="005647BA" w:rsidRDefault="008F2DA6" w:rsidP="005814CD">
      <w:pPr>
        <w:suppressAutoHyphens/>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 xml:space="preserve">а) 10 процентов начальной (максимальной) цены контракта в случае, если начальная (максимальная) цена контракта не превышает 3 млн. рублей; </w:t>
      </w:r>
    </w:p>
    <w:p w:rsidR="008F2DA6" w:rsidRPr="005647BA" w:rsidRDefault="008F2DA6" w:rsidP="005814CD">
      <w:pPr>
        <w:suppressAutoHyphens/>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 xml:space="preserve">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 </w:t>
      </w:r>
    </w:p>
    <w:p w:rsidR="008F2DA6" w:rsidRPr="005647BA" w:rsidRDefault="008F2DA6" w:rsidP="005814CD">
      <w:pPr>
        <w:suppressAutoHyphens/>
        <w:ind w:firstLine="709"/>
        <w:jc w:val="both"/>
        <w:rPr>
          <w:rFonts w:ascii="Times New Roman" w:eastAsia="Times New Roman" w:hAnsi="Times New Roman" w:cs="Times New Roman"/>
          <w:i/>
          <w:sz w:val="24"/>
          <w:szCs w:val="24"/>
          <w:lang w:eastAsia="ru-RU"/>
        </w:rPr>
      </w:pPr>
      <w:r w:rsidRPr="005647BA">
        <w:rPr>
          <w:rFonts w:ascii="Times New Roman" w:eastAsia="Times New Roman" w:hAnsi="Times New Roman" w:cs="Times New Roman"/>
          <w:i/>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F2DA6" w:rsidRPr="005647BA" w:rsidRDefault="008F2DA6" w:rsidP="005814CD">
      <w:pPr>
        <w:suppressAutoHyphens/>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6.12.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8F2DA6" w:rsidRPr="005647BA" w:rsidRDefault="008F2DA6" w:rsidP="005814CD">
      <w:pPr>
        <w:suppressAutoHyphens/>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6.13.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8F2DA6" w:rsidRPr="005647BA" w:rsidRDefault="008F2DA6" w:rsidP="005814CD">
      <w:pPr>
        <w:suppressAutoHyphens/>
        <w:ind w:firstLine="709"/>
        <w:jc w:val="both"/>
        <w:rPr>
          <w:rFonts w:ascii="Times New Roman" w:eastAsia="Times New Roman" w:hAnsi="Times New Roman" w:cs="Times New Roman"/>
          <w:sz w:val="24"/>
          <w:szCs w:val="24"/>
          <w:lang w:eastAsia="ru-RU"/>
        </w:rPr>
      </w:pPr>
    </w:p>
    <w:p w:rsidR="008F2DA6" w:rsidRPr="005647BA" w:rsidRDefault="008F2DA6" w:rsidP="005814CD">
      <w:pPr>
        <w:suppressAutoHyphens/>
        <w:jc w:val="center"/>
        <w:rPr>
          <w:rFonts w:ascii="Times New Roman" w:eastAsia="Times New Roman" w:hAnsi="Times New Roman" w:cs="Times New Roman"/>
          <w:b/>
          <w:sz w:val="24"/>
          <w:szCs w:val="24"/>
          <w:lang w:eastAsia="ru-RU"/>
        </w:rPr>
      </w:pPr>
      <w:r w:rsidRPr="005647BA">
        <w:rPr>
          <w:rFonts w:ascii="Times New Roman" w:eastAsia="Times New Roman" w:hAnsi="Times New Roman" w:cs="Times New Roman"/>
          <w:b/>
          <w:sz w:val="24"/>
          <w:szCs w:val="24"/>
          <w:lang w:eastAsia="ru-RU"/>
        </w:rPr>
        <w:lastRenderedPageBreak/>
        <w:t>7. ПОРЯДОК ПРИЕМКИ ТОВАРА</w:t>
      </w:r>
    </w:p>
    <w:p w:rsidR="008F2DA6" w:rsidRPr="005647BA" w:rsidRDefault="008F2DA6" w:rsidP="005814CD">
      <w:pPr>
        <w:suppressAutoHyphens/>
        <w:jc w:val="center"/>
        <w:rPr>
          <w:rFonts w:ascii="Times New Roman" w:eastAsia="Times New Roman" w:hAnsi="Times New Roman" w:cs="Times New Roman"/>
          <w:b/>
          <w:sz w:val="24"/>
          <w:szCs w:val="24"/>
          <w:lang w:eastAsia="ru-RU"/>
        </w:rPr>
      </w:pP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7.1. Приемка товара по количеству и качеству производится Заказчиком в порядке, установленном постановлениями Госарбитража при Совете Министров СССР в инструкциях:</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8F2DA6" w:rsidRPr="005647BA" w:rsidRDefault="008F2DA6" w:rsidP="005814CD">
      <w:pPr>
        <w:suppressAutoHyphens/>
        <w:autoSpaceDE w:val="0"/>
        <w:autoSpaceDN w:val="0"/>
        <w:adjustRightInd w:val="0"/>
        <w:ind w:firstLine="709"/>
        <w:jc w:val="both"/>
        <w:rPr>
          <w:rFonts w:ascii="Times New Roman" w:hAnsi="Times New Roman" w:cs="Times New Roman"/>
          <w:sz w:val="24"/>
          <w:szCs w:val="24"/>
        </w:rPr>
      </w:pPr>
      <w:r w:rsidRPr="005647BA">
        <w:rPr>
          <w:rFonts w:ascii="Times New Roman" w:eastAsia="Times New Roman" w:hAnsi="Times New Roman" w:cs="Times New Roman"/>
          <w:sz w:val="24"/>
          <w:szCs w:val="24"/>
          <w:lang w:eastAsia="ru-RU"/>
        </w:rPr>
        <w:t xml:space="preserve">7.2. </w:t>
      </w:r>
      <w:r w:rsidRPr="005647BA">
        <w:rPr>
          <w:rFonts w:ascii="Times New Roman" w:hAnsi="Times New Roman" w:cs="Times New Roman"/>
          <w:sz w:val="24"/>
          <w:szCs w:val="24"/>
        </w:rPr>
        <w:t>Заказчик осуществляет приемку результата исполнения контракта, в том числе в части соответствия количества, комплектности, объема требованиям, установленным контрактом, в течение 3 рабочих дней с момента фактической поставки товара и предоставления Поставщиком документа, подтверждающего исполнение обязательств, и документов на оплату.</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Одновременно с передачей товара Поставщик передаёт Заказчику следующие документы:</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инструкцию (руководство) по эксплуатации транспортного средства;</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сервисную книжку;</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xml:space="preserve">- сертификат на </w:t>
      </w:r>
      <w:proofErr w:type="spellStart"/>
      <w:r w:rsidRPr="005647BA">
        <w:rPr>
          <w:rFonts w:ascii="Times New Roman" w:eastAsia="Times New Roman" w:hAnsi="Times New Roman" w:cs="Times New Roman"/>
          <w:sz w:val="24"/>
          <w:szCs w:val="24"/>
          <w:lang w:eastAsia="ru-RU"/>
        </w:rPr>
        <w:t>тахограф</w:t>
      </w:r>
      <w:proofErr w:type="spellEnd"/>
      <w:r w:rsidRPr="005647BA">
        <w:rPr>
          <w:rFonts w:ascii="Times New Roman" w:eastAsia="Times New Roman" w:hAnsi="Times New Roman" w:cs="Times New Roman"/>
          <w:sz w:val="24"/>
          <w:szCs w:val="24"/>
          <w:lang w:eastAsia="ru-RU"/>
        </w:rPr>
        <w:t>;</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xml:space="preserve">- паспорт </w:t>
      </w:r>
      <w:proofErr w:type="spellStart"/>
      <w:r w:rsidRPr="005647BA">
        <w:rPr>
          <w:rFonts w:ascii="Times New Roman" w:eastAsia="Times New Roman" w:hAnsi="Times New Roman" w:cs="Times New Roman"/>
          <w:sz w:val="24"/>
          <w:szCs w:val="24"/>
          <w:lang w:eastAsia="ru-RU"/>
        </w:rPr>
        <w:t>тахографа</w:t>
      </w:r>
      <w:proofErr w:type="spellEnd"/>
      <w:r w:rsidRPr="005647BA">
        <w:rPr>
          <w:rFonts w:ascii="Times New Roman" w:eastAsia="Times New Roman" w:hAnsi="Times New Roman" w:cs="Times New Roman"/>
          <w:sz w:val="24"/>
          <w:szCs w:val="24"/>
          <w:lang w:eastAsia="ru-RU"/>
        </w:rPr>
        <w:t>;</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паспорт навигационного оборудования GPS/ГЛОНАСС;</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ПТС (паспорт транспортного средства);</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копию одобрения типа транспортного средства для данной модели транспортного средства, действующего на дату передачи товара.</w:t>
      </w:r>
    </w:p>
    <w:p w:rsidR="008F2DA6" w:rsidRPr="005647BA" w:rsidRDefault="008F2DA6" w:rsidP="005814CD">
      <w:pPr>
        <w:suppressAutoHyphens/>
        <w:autoSpaceDE w:val="0"/>
        <w:autoSpaceDN w:val="0"/>
        <w:adjustRightInd w:val="0"/>
        <w:ind w:firstLine="709"/>
        <w:jc w:val="both"/>
        <w:rPr>
          <w:rFonts w:ascii="Times New Roman" w:hAnsi="Times New Roman" w:cs="Times New Roman"/>
          <w:sz w:val="24"/>
          <w:szCs w:val="24"/>
        </w:rPr>
      </w:pPr>
      <w:r w:rsidRPr="005647BA">
        <w:rPr>
          <w:rFonts w:ascii="Times New Roman" w:hAnsi="Times New Roman" w:cs="Times New Roman"/>
          <w:sz w:val="24"/>
          <w:szCs w:val="24"/>
        </w:rPr>
        <w:t xml:space="preserve">7.3. </w:t>
      </w:r>
      <w:proofErr w:type="gramStart"/>
      <w:r w:rsidRPr="005647BA">
        <w:rPr>
          <w:rFonts w:ascii="Times New Roman" w:hAnsi="Times New Roman" w:cs="Times New Roman"/>
          <w:sz w:val="24"/>
          <w:szCs w:val="24"/>
        </w:rPr>
        <w:t>В случае заключения настоящего контракта на основании пунктов 25.1-25.3 части 1 статьи 93 Федерального закона № 44-ФЗ, срок приемки товара, предусмотренных настоящим контрактом, указанный в абзаце первом пункта 7.2 контракта, составляет 3 рабочих дней с момента предоставления Подрядчиком документов, предусмотренных пунктом 7.2 настоящего контракта.</w:t>
      </w:r>
      <w:proofErr w:type="gramEnd"/>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7.4. Приемка поставляемого товара, согласно спецификации, являющейся неотъемлемой частью настоящего контракта (Приложение №1) по количеству и качеству должна производиться уполномоченным представителем Заказчика в присутствии уполномоченного представителя Поставщика, по прибытии товара по адресу поставки.</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7.5. При поставке товара Поставщик сдает, а Заказчик принимает поставляемый товар на основании товарной накладной и акта сдачи-приемки, а также, предоставляет обязательные для данного вида товара документы, подтверждающие качество товара, счета, счета-фактуры, оформленные в соответствии с законодательством Российской Федерации. В процессе приемки товара Стороны производят сверку цены, комплектности и качества товара, согласно условиям контракта, подтверждающие стоимость поставки.</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xml:space="preserve">7.6. Заказчиком проводится экспертиза поставляемого товара на предмет соответствия условиям настоящего контракта. </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7.7. Экспертиза может проводиться специалистами Заказчика или привлеченными независимыми экспертными организациями.</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xml:space="preserve">7.8. По результатам приемки составляется акт приемки товара. Указанный акт подписывается Заказчиком. </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7.9. Акт приемки товара в случае выявленных несоответствий условиям контракта, не подписывается.</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7.10. Право собственности на передаваемый товар переходит от Поставщика к Заказчику после даты подписания Заказчиком товарной накладной.</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7.11.  Временем исполнения Поставщиком обязательства по поставке товара, является дата подписания товарной накладной.</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lastRenderedPageBreak/>
        <w:t>7.12. Срок исполнения приемки товара, в случае проведения экспертизы собственными силами Заказчика, не должен превышать 3 (три) рабочих дня, а в случае проведения независимой экспертизы 10 (десяти) рабочих дней после дня поступления товара на склад.</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7.13. Претензии по количеству, комплектности и качеству товара (за исключением скрытых дефектов) могут быть заявлены Заказчиком в течение 5 (пяти) рабочих дней от даты поставки товара, а по скрытым дефектам товара - в течение гарантийного срока товара.</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7.14. В случае если по результатам экспертизы Поставщику будут предъявлены обоснованные претензии по качеству поставленного товара, Поставщик в течение 5 (пяти) рабочих дней с момента получения от Заказчика официального уведомления о несоответствии поставленного товара, за свой счет производит замену и оплачивает расходы Заказчика на проведение экспертизы. Вторичная поставка товара не допускает замены марки, цены и количества поставляемого по данному контракту товара.</w:t>
      </w:r>
    </w:p>
    <w:p w:rsidR="008F2DA6" w:rsidRPr="005647BA" w:rsidRDefault="008F2DA6" w:rsidP="005814CD">
      <w:pPr>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7.15. В случае повторной поставки товара несоответствующего качества, Заказчик вправе инициировать процедуру одностороннего расторжения контракта в порядке, установленном законодательством Российской Федерации.</w:t>
      </w:r>
    </w:p>
    <w:p w:rsidR="008F2DA6" w:rsidRPr="005647BA" w:rsidRDefault="008F2DA6" w:rsidP="005814CD">
      <w:pPr>
        <w:suppressAutoHyphens/>
        <w:autoSpaceDE w:val="0"/>
        <w:autoSpaceDN w:val="0"/>
        <w:adjustRightInd w:val="0"/>
        <w:ind w:firstLine="709"/>
        <w:jc w:val="both"/>
        <w:rPr>
          <w:rFonts w:ascii="Times New Roman" w:hAnsi="Times New Roman" w:cs="Times New Roman"/>
          <w:sz w:val="24"/>
          <w:szCs w:val="24"/>
        </w:rPr>
      </w:pPr>
    </w:p>
    <w:p w:rsidR="008F2DA6" w:rsidRPr="005647BA" w:rsidRDefault="008F2DA6" w:rsidP="005814CD">
      <w:pPr>
        <w:pStyle w:val="consplusnormal"/>
        <w:suppressAutoHyphens/>
        <w:spacing w:before="0" w:after="0"/>
        <w:ind w:left="180" w:right="-55"/>
        <w:jc w:val="center"/>
        <w:rPr>
          <w:b/>
        </w:rPr>
      </w:pPr>
      <w:r w:rsidRPr="005647BA">
        <w:rPr>
          <w:b/>
        </w:rPr>
        <w:t>8. ГАРАНТИИ КАЧЕСТВА ТОВАРА</w:t>
      </w:r>
    </w:p>
    <w:p w:rsidR="008F2DA6" w:rsidRPr="005647BA" w:rsidRDefault="008F2DA6" w:rsidP="005814CD">
      <w:pPr>
        <w:pStyle w:val="consplusnormal"/>
        <w:suppressAutoHyphens/>
        <w:spacing w:before="0" w:after="0"/>
        <w:ind w:left="180" w:right="-55"/>
        <w:jc w:val="center"/>
        <w:rPr>
          <w:b/>
        </w:rPr>
      </w:pPr>
    </w:p>
    <w:p w:rsidR="008F2DA6" w:rsidRPr="005647BA" w:rsidRDefault="008F2DA6" w:rsidP="005814CD">
      <w:pPr>
        <w:pStyle w:val="consplusnormal"/>
        <w:suppressAutoHyphens/>
        <w:spacing w:before="0" w:after="0"/>
        <w:ind w:left="0" w:right="0" w:firstLine="720"/>
        <w:jc w:val="both"/>
      </w:pPr>
      <w:r w:rsidRPr="005647BA">
        <w:t xml:space="preserve">8.1. </w:t>
      </w:r>
      <w:proofErr w:type="gramStart"/>
      <w:r w:rsidRPr="005647BA">
        <w:t>Качество товара, поставляемого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контракта, изложенным в показателях качества Спецификации.</w:t>
      </w:r>
      <w:proofErr w:type="gramEnd"/>
    </w:p>
    <w:p w:rsidR="008F2DA6" w:rsidRPr="005647BA" w:rsidRDefault="008F2DA6" w:rsidP="005814CD">
      <w:pPr>
        <w:pStyle w:val="consplusnormal"/>
        <w:suppressAutoHyphens/>
        <w:spacing w:before="0" w:after="0"/>
        <w:ind w:left="0" w:right="0" w:firstLine="720"/>
        <w:jc w:val="both"/>
      </w:pPr>
      <w:r w:rsidRPr="005647BA">
        <w:t>8.2. На поставляемый товар Поставщик предоставляет гарантию качества в соответствии с нормативными документами на данный вид товара.</w:t>
      </w:r>
    </w:p>
    <w:p w:rsidR="005814CD" w:rsidRPr="005814CD" w:rsidRDefault="005814CD" w:rsidP="005814CD">
      <w:pPr>
        <w:suppressAutoHyphens/>
        <w:ind w:firstLine="720"/>
        <w:jc w:val="both"/>
        <w:rPr>
          <w:rFonts w:ascii="Times New Roman" w:eastAsia="Times New Roman" w:hAnsi="Times New Roman" w:cs="Times New Roman"/>
          <w:sz w:val="24"/>
          <w:szCs w:val="24"/>
          <w:lang w:eastAsia="ru-RU"/>
        </w:rPr>
      </w:pPr>
      <w:r w:rsidRPr="005814CD">
        <w:rPr>
          <w:rFonts w:ascii="Times New Roman" w:eastAsia="Times New Roman" w:hAnsi="Times New Roman" w:cs="Times New Roman"/>
          <w:sz w:val="24"/>
          <w:szCs w:val="24"/>
          <w:lang w:eastAsia="ru-RU"/>
        </w:rPr>
        <w:t xml:space="preserve">Поставщик предоставляет Заказчику гарантии, предусмотренные производителем </w:t>
      </w:r>
      <w:r w:rsidRPr="005814CD">
        <w:rPr>
          <w:rFonts w:ascii="Times New Roman" w:eastAsia="Times New Roman" w:hAnsi="Times New Roman" w:cs="Times New Roman"/>
          <w:sz w:val="24"/>
          <w:szCs w:val="24"/>
          <w:lang w:eastAsia="ru-RU"/>
        </w:rPr>
        <w:br/>
        <w:t xml:space="preserve">Товара оформленные соответствующими гарантийными талонами или аналогичными </w:t>
      </w:r>
      <w:r w:rsidRPr="005814CD">
        <w:rPr>
          <w:rFonts w:ascii="Times New Roman" w:eastAsia="Times New Roman" w:hAnsi="Times New Roman" w:cs="Times New Roman"/>
          <w:sz w:val="24"/>
          <w:szCs w:val="24"/>
          <w:lang w:eastAsia="ru-RU"/>
        </w:rPr>
        <w:br/>
        <w:t xml:space="preserve">документами. Поставщик гарантирует исправную работу товара (кроме шин, </w:t>
      </w:r>
      <w:r w:rsidRPr="005814CD">
        <w:rPr>
          <w:rFonts w:ascii="Times New Roman" w:eastAsia="Times New Roman" w:hAnsi="Times New Roman" w:cs="Times New Roman"/>
          <w:sz w:val="24"/>
          <w:szCs w:val="24"/>
          <w:lang w:eastAsia="ru-RU"/>
        </w:rPr>
        <w:br/>
        <w:t xml:space="preserve">аккумуляторной батареи и остекления кузова) в течение всего гарантийного срока, </w:t>
      </w:r>
      <w:r w:rsidRPr="005814CD">
        <w:rPr>
          <w:rFonts w:ascii="Times New Roman" w:eastAsia="Times New Roman" w:hAnsi="Times New Roman" w:cs="Times New Roman"/>
          <w:sz w:val="24"/>
          <w:szCs w:val="24"/>
          <w:lang w:eastAsia="ru-RU"/>
        </w:rPr>
        <w:br/>
        <w:t xml:space="preserve">установленного производителем товара. Гарантийный срок на поставленный товар </w:t>
      </w:r>
      <w:r w:rsidRPr="005814CD">
        <w:rPr>
          <w:rFonts w:ascii="Times New Roman" w:eastAsia="Times New Roman" w:hAnsi="Times New Roman" w:cs="Times New Roman"/>
          <w:sz w:val="24"/>
          <w:szCs w:val="24"/>
          <w:lang w:eastAsia="ru-RU"/>
        </w:rPr>
        <w:br/>
        <w:t>составляет 24 месяца или 60000 км</w:t>
      </w:r>
      <w:proofErr w:type="gramStart"/>
      <w:r w:rsidRPr="005814CD">
        <w:rPr>
          <w:rFonts w:ascii="Times New Roman" w:eastAsia="Times New Roman" w:hAnsi="Times New Roman" w:cs="Times New Roman"/>
          <w:sz w:val="24"/>
          <w:szCs w:val="24"/>
          <w:lang w:eastAsia="ru-RU"/>
        </w:rPr>
        <w:t>.</w:t>
      </w:r>
      <w:proofErr w:type="gramEnd"/>
      <w:r w:rsidRPr="005814CD">
        <w:rPr>
          <w:rFonts w:ascii="Times New Roman" w:eastAsia="Times New Roman" w:hAnsi="Times New Roman" w:cs="Times New Roman"/>
          <w:sz w:val="24"/>
          <w:szCs w:val="24"/>
          <w:lang w:eastAsia="ru-RU"/>
        </w:rPr>
        <w:t xml:space="preserve"> </w:t>
      </w:r>
      <w:proofErr w:type="gramStart"/>
      <w:r w:rsidRPr="005814CD">
        <w:rPr>
          <w:rFonts w:ascii="Times New Roman" w:eastAsia="Times New Roman" w:hAnsi="Times New Roman" w:cs="Times New Roman"/>
          <w:sz w:val="24"/>
          <w:szCs w:val="24"/>
          <w:lang w:eastAsia="ru-RU"/>
        </w:rPr>
        <w:t>п</w:t>
      </w:r>
      <w:proofErr w:type="gramEnd"/>
      <w:r w:rsidRPr="005814CD">
        <w:rPr>
          <w:rFonts w:ascii="Times New Roman" w:eastAsia="Times New Roman" w:hAnsi="Times New Roman" w:cs="Times New Roman"/>
          <w:sz w:val="24"/>
          <w:szCs w:val="24"/>
          <w:lang w:eastAsia="ru-RU"/>
        </w:rPr>
        <w:t xml:space="preserve">робега (что наступит ранее). </w:t>
      </w:r>
      <w:r w:rsidRPr="005814CD">
        <w:rPr>
          <w:rFonts w:ascii="Times New Roman" w:eastAsia="Times New Roman" w:hAnsi="Times New Roman" w:cs="Times New Roman"/>
          <w:sz w:val="24"/>
          <w:szCs w:val="24"/>
          <w:lang w:eastAsia="ru-RU"/>
        </w:rPr>
        <w:br/>
        <w:t xml:space="preserve">Гарантийный срок исчисляется с момента поставки товара Заказчику и подписания </w:t>
      </w:r>
      <w:r w:rsidRPr="005814CD">
        <w:rPr>
          <w:rFonts w:ascii="Times New Roman" w:eastAsia="Times New Roman" w:hAnsi="Times New Roman" w:cs="Times New Roman"/>
          <w:sz w:val="24"/>
          <w:szCs w:val="24"/>
          <w:lang w:eastAsia="ru-RU"/>
        </w:rPr>
        <w:br/>
        <w:t>Заказчиком и Поставщиком акта приема-передачи.</w:t>
      </w:r>
    </w:p>
    <w:p w:rsidR="008F2DA6" w:rsidRPr="005647BA" w:rsidRDefault="008F2DA6" w:rsidP="005814CD">
      <w:pPr>
        <w:pStyle w:val="consplusnormal"/>
        <w:suppressAutoHyphens/>
        <w:spacing w:before="0" w:after="0"/>
        <w:ind w:left="0" w:right="0" w:firstLine="720"/>
        <w:jc w:val="both"/>
      </w:pPr>
      <w:r w:rsidRPr="005647BA">
        <w:t>Наличие гарантии качества удостоверяется выдачей Поставщиком гарантийного талона, либо документа его заменяющего. Гарантийный срок Поставщика не может быть менее срока, установленного производителем.</w:t>
      </w:r>
    </w:p>
    <w:p w:rsidR="008F2DA6" w:rsidRPr="005647BA" w:rsidRDefault="008F2DA6" w:rsidP="005814CD">
      <w:pPr>
        <w:suppressAutoHyphens/>
        <w:ind w:right="-55" w:firstLine="720"/>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xml:space="preserve">8.3. </w:t>
      </w:r>
      <w:proofErr w:type="gramStart"/>
      <w:r w:rsidRPr="005647BA">
        <w:rPr>
          <w:rFonts w:ascii="Times New Roman" w:eastAsia="Times New Roman" w:hAnsi="Times New Roman" w:cs="Times New Roman"/>
          <w:sz w:val="24"/>
          <w:szCs w:val="24"/>
          <w:lang w:eastAsia="ru-RU"/>
        </w:rPr>
        <w:t>Поставщик вместе с товаром передает Заказчику гарантийный талон либо документ, его заменяющий, предоставляет подробную информацию о порядке обращения и взаимодействия со службой технической поддержки или иным структурным подразделением, в том числе производителя, ответственными за исполнение гарантийных обязательств, и обязуется в период гарантийного срока за свой счет производить устранение недостатков в соответствии с требованиями действующего законодательства.</w:t>
      </w:r>
      <w:proofErr w:type="gramEnd"/>
    </w:p>
    <w:p w:rsidR="008F2DA6" w:rsidRPr="005647BA" w:rsidRDefault="008F2DA6" w:rsidP="005814CD">
      <w:pPr>
        <w:suppressAutoHyphens/>
        <w:ind w:right="-55" w:firstLine="720"/>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Срок устранения недостатков товара, выявленных в гарантийный период, не должен превышать 5 календарных дней с момента письменного заявления о них Заказчиком.</w:t>
      </w:r>
    </w:p>
    <w:p w:rsidR="008F2DA6" w:rsidRPr="005647BA" w:rsidRDefault="008F2DA6" w:rsidP="005814CD">
      <w:pPr>
        <w:pStyle w:val="consplusnormal"/>
        <w:suppressAutoHyphens/>
        <w:spacing w:before="0" w:after="0"/>
        <w:ind w:left="0" w:right="0" w:firstLine="720"/>
        <w:jc w:val="both"/>
      </w:pPr>
      <w:r w:rsidRPr="005647BA">
        <w:t>8.4. Заказчик вправе предъявлять требования, связанные с ненадлежащим качеством поставленного товара, в течение установленного гарантийного срока. В период гарантийного срока Поставщик обязуется за свой счет производить необходимый ремонт, устранение недостатков в соответствии с требованиями гражданского законодательства Российской Федерации.</w:t>
      </w:r>
    </w:p>
    <w:p w:rsidR="008F2DA6" w:rsidRPr="005647BA" w:rsidRDefault="008F2DA6" w:rsidP="005814CD">
      <w:pPr>
        <w:widowControl w:val="0"/>
        <w:suppressAutoHyphens/>
        <w:snapToGrid w:val="0"/>
        <w:ind w:firstLine="720"/>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 xml:space="preserve">8.5. При выявлении Заказчиком недостатков поставленного товара составляется акт. Для участия в составлении акта, фиксирующего недостатки (дефекты) поставленного товара, согласования порядка и сроков их устранения, Поставщик обязан направить своего </w:t>
      </w:r>
      <w:r w:rsidRPr="005647BA">
        <w:rPr>
          <w:rFonts w:ascii="Times New Roman" w:eastAsia="Times New Roman" w:hAnsi="Times New Roman" w:cs="Times New Roman"/>
          <w:sz w:val="24"/>
          <w:szCs w:val="24"/>
          <w:lang w:eastAsia="ru-RU"/>
        </w:rPr>
        <w:lastRenderedPageBreak/>
        <w:t>представителя не позднее  3 дней со дня получения письменного извещения Заказчика.</w:t>
      </w:r>
    </w:p>
    <w:p w:rsidR="008F2DA6" w:rsidRPr="005647BA" w:rsidRDefault="008F2DA6" w:rsidP="005814CD">
      <w:pPr>
        <w:suppressAutoHyphens/>
        <w:autoSpaceDE w:val="0"/>
        <w:autoSpaceDN w:val="0"/>
        <w:adjustRightInd w:val="0"/>
        <w:ind w:firstLine="720"/>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8.6. Течение гарантийного срока прерывается на время, в течение которого поставленный товар не мог эксплуатироваться вследствие выявленных Заказчиком недостатков, возникших по вине Поставщика.</w:t>
      </w:r>
    </w:p>
    <w:p w:rsidR="008F2DA6" w:rsidRPr="005647BA" w:rsidRDefault="008F2DA6" w:rsidP="005814CD">
      <w:pPr>
        <w:suppressAutoHyphens/>
        <w:autoSpaceDE w:val="0"/>
        <w:autoSpaceDN w:val="0"/>
        <w:adjustRightInd w:val="0"/>
        <w:ind w:firstLine="709"/>
        <w:jc w:val="both"/>
        <w:rPr>
          <w:rFonts w:ascii="Times New Roman" w:hAnsi="Times New Roman" w:cs="Times New Roman"/>
          <w:sz w:val="24"/>
          <w:szCs w:val="24"/>
        </w:rPr>
      </w:pPr>
    </w:p>
    <w:p w:rsidR="008F2DA6" w:rsidRPr="005647BA" w:rsidRDefault="008F2DA6" w:rsidP="005814CD">
      <w:pPr>
        <w:suppressAutoHyphens/>
        <w:jc w:val="center"/>
        <w:rPr>
          <w:rFonts w:ascii="Times New Roman" w:eastAsia="Times New Roman" w:hAnsi="Times New Roman" w:cs="Times New Roman"/>
          <w:b/>
          <w:sz w:val="24"/>
          <w:szCs w:val="24"/>
          <w:lang w:eastAsia="ru-RU"/>
        </w:rPr>
      </w:pPr>
      <w:r w:rsidRPr="005647BA">
        <w:rPr>
          <w:rFonts w:ascii="Times New Roman" w:eastAsia="Times New Roman" w:hAnsi="Times New Roman" w:cs="Times New Roman"/>
          <w:b/>
          <w:sz w:val="24"/>
          <w:szCs w:val="24"/>
          <w:lang w:eastAsia="ru-RU"/>
        </w:rPr>
        <w:t>9. ДЕЙСТВИЕ ОБСТОЯТЕЛЬСТВ НЕПРЕОДОЛИМОЙ СИЛЫ</w:t>
      </w:r>
    </w:p>
    <w:p w:rsidR="008F2DA6" w:rsidRPr="005647BA" w:rsidRDefault="008F2DA6" w:rsidP="005814CD">
      <w:pPr>
        <w:suppressAutoHyphens/>
        <w:jc w:val="center"/>
        <w:rPr>
          <w:rFonts w:ascii="Times New Roman" w:eastAsia="Times New Roman" w:hAnsi="Times New Roman" w:cs="Times New Roman"/>
          <w:b/>
          <w:sz w:val="24"/>
          <w:szCs w:val="24"/>
          <w:lang w:eastAsia="ru-RU"/>
        </w:rPr>
      </w:pPr>
    </w:p>
    <w:p w:rsidR="008F2DA6" w:rsidRPr="005647BA" w:rsidRDefault="008F2DA6" w:rsidP="005814CD">
      <w:pPr>
        <w:widowControl w:val="0"/>
        <w:tabs>
          <w:tab w:val="num" w:pos="720"/>
        </w:tabs>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9.1. 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w:t>
      </w:r>
    </w:p>
    <w:p w:rsidR="008F2DA6" w:rsidRPr="005647BA" w:rsidRDefault="008F2DA6" w:rsidP="005814CD">
      <w:pPr>
        <w:widowControl w:val="0"/>
        <w:tabs>
          <w:tab w:val="num" w:pos="0"/>
        </w:tabs>
        <w:suppressAutoHyphens/>
        <w:autoSpaceDE w:val="0"/>
        <w:autoSpaceDN w:val="0"/>
        <w:adjustRightInd w:val="0"/>
        <w:ind w:firstLine="709"/>
        <w:jc w:val="both"/>
        <w:rPr>
          <w:rFonts w:ascii="Times New Roman" w:eastAsia="Times New Roman" w:hAnsi="Times New Roman" w:cs="Times New Roman"/>
          <w:sz w:val="24"/>
          <w:szCs w:val="24"/>
          <w:lang w:eastAsia="ru-RU"/>
        </w:rPr>
      </w:pPr>
      <w:r w:rsidRPr="005647BA">
        <w:rPr>
          <w:rFonts w:ascii="Times New Roman" w:eastAsia="Times New Roman" w:hAnsi="Times New Roman" w:cs="Times New Roman"/>
          <w:sz w:val="24"/>
          <w:szCs w:val="24"/>
          <w:lang w:eastAsia="ru-RU"/>
        </w:rPr>
        <w:t>9.2.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контракту переносится соразмерно времени, в течение которого действовали такие обстоятельства. В случае если такие обстоятельства длятся более одного календарного месяца, Стороны праве расторгнуть настоящий контракт по соглашению Сторон.</w:t>
      </w:r>
    </w:p>
    <w:p w:rsidR="008F2DA6" w:rsidRDefault="008F2DA6" w:rsidP="005814CD">
      <w:pPr>
        <w:widowControl w:val="0"/>
        <w:tabs>
          <w:tab w:val="num" w:pos="720"/>
        </w:tabs>
        <w:suppressAutoHyphens/>
        <w:autoSpaceDE w:val="0"/>
        <w:autoSpaceDN w:val="0"/>
        <w:adjustRightInd w:val="0"/>
        <w:ind w:firstLine="709"/>
        <w:jc w:val="both"/>
        <w:rPr>
          <w:rFonts w:ascii="Times New Roman" w:eastAsia="Times New Roman" w:hAnsi="Times New Roman" w:cs="Times New Roman"/>
          <w:color w:val="000000"/>
          <w:sz w:val="24"/>
          <w:szCs w:val="24"/>
          <w:highlight w:val="yellow"/>
          <w:lang w:eastAsia="ru-RU"/>
        </w:rPr>
      </w:pPr>
      <w:r w:rsidRPr="005647BA">
        <w:rPr>
          <w:rFonts w:ascii="Times New Roman" w:eastAsia="Times New Roman" w:hAnsi="Times New Roman" w:cs="Times New Roman"/>
          <w:sz w:val="24"/>
          <w:szCs w:val="24"/>
          <w:lang w:eastAsia="ru-RU"/>
        </w:rPr>
        <w:t>9.3.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 (</w:t>
      </w:r>
      <w:proofErr w:type="gramStart"/>
      <w:r w:rsidRPr="005647BA">
        <w:rPr>
          <w:rFonts w:ascii="Times New Roman" w:eastAsia="Times New Roman" w:hAnsi="Times New Roman" w:cs="Times New Roman"/>
          <w:sz w:val="24"/>
          <w:szCs w:val="24"/>
          <w:lang w:eastAsia="ru-RU"/>
        </w:rPr>
        <w:t>выданный</w:t>
      </w:r>
      <w:proofErr w:type="gramEnd"/>
      <w:r w:rsidRPr="005647BA">
        <w:rPr>
          <w:rFonts w:ascii="Times New Roman" w:eastAsia="Times New Roman" w:hAnsi="Times New Roman" w:cs="Times New Roman"/>
          <w:sz w:val="24"/>
          <w:szCs w:val="24"/>
          <w:lang w:eastAsia="ru-RU"/>
        </w:rPr>
        <w:t xml:space="preserve"> лицом, уполномоченным выдавать такие документы).</w:t>
      </w:r>
    </w:p>
    <w:p w:rsidR="008F2DA6" w:rsidRPr="00E8402D" w:rsidRDefault="008F2DA6" w:rsidP="005814CD">
      <w:pPr>
        <w:widowControl w:val="0"/>
        <w:tabs>
          <w:tab w:val="num" w:pos="720"/>
        </w:tabs>
        <w:suppressAutoHyphens/>
        <w:autoSpaceDE w:val="0"/>
        <w:autoSpaceDN w:val="0"/>
        <w:adjustRightInd w:val="0"/>
        <w:ind w:firstLine="709"/>
        <w:jc w:val="both"/>
        <w:rPr>
          <w:rFonts w:ascii="Times New Roman" w:eastAsia="Times New Roman" w:hAnsi="Times New Roman" w:cs="Times New Roman"/>
          <w:color w:val="000000"/>
          <w:sz w:val="24"/>
          <w:szCs w:val="24"/>
          <w:highlight w:val="yellow"/>
          <w:lang w:eastAsia="ru-RU"/>
        </w:rPr>
      </w:pPr>
    </w:p>
    <w:p w:rsidR="00AD005B" w:rsidRPr="00C5272F" w:rsidRDefault="00B63692" w:rsidP="005814CD">
      <w:pPr>
        <w:suppressAutoHyphen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AD005B" w:rsidRPr="00B15459">
        <w:rPr>
          <w:rFonts w:ascii="Times New Roman" w:eastAsia="Times New Roman" w:hAnsi="Times New Roman" w:cs="Times New Roman"/>
          <w:b/>
          <w:sz w:val="24"/>
          <w:szCs w:val="24"/>
          <w:lang w:eastAsia="ru-RU"/>
        </w:rPr>
        <w:t>. ПОРЯДОК</w:t>
      </w:r>
      <w:r w:rsidR="00AD005B" w:rsidRPr="00C5272F">
        <w:rPr>
          <w:rFonts w:ascii="Times New Roman" w:eastAsia="Times New Roman" w:hAnsi="Times New Roman" w:cs="Times New Roman"/>
          <w:b/>
          <w:sz w:val="24"/>
          <w:szCs w:val="24"/>
          <w:lang w:eastAsia="ru-RU"/>
        </w:rPr>
        <w:t xml:space="preserve"> РАЗРЕШЕНИЯ СПОРОВ</w:t>
      </w:r>
    </w:p>
    <w:p w:rsidR="00AD005B" w:rsidRPr="00C5272F" w:rsidRDefault="00AD005B" w:rsidP="005814CD">
      <w:pPr>
        <w:suppressAutoHyphens/>
        <w:jc w:val="center"/>
        <w:rPr>
          <w:rFonts w:ascii="Times New Roman" w:eastAsia="Times New Roman" w:hAnsi="Times New Roman" w:cs="Times New Roman"/>
          <w:b/>
          <w:sz w:val="24"/>
          <w:szCs w:val="24"/>
          <w:lang w:eastAsia="ru-RU"/>
        </w:rPr>
      </w:pPr>
    </w:p>
    <w:p w:rsidR="00AD005B" w:rsidRPr="00C5272F" w:rsidRDefault="00B63692" w:rsidP="005814CD">
      <w:pPr>
        <w:suppressAutoHyphen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D005B" w:rsidRPr="00C5272F">
        <w:rPr>
          <w:rFonts w:ascii="Times New Roman" w:eastAsia="Times New Roman" w:hAnsi="Times New Roman" w:cs="Times New Roman"/>
          <w:sz w:val="24"/>
          <w:szCs w:val="24"/>
          <w:lang w:eastAsia="ru-RU"/>
        </w:rPr>
        <w:t>.1. Все споры или разногласия, возникающие между Сторонами по настоящему контракту или в связи с ним, разрешаются путем переговоров (в досудебном порядке).</w:t>
      </w:r>
    </w:p>
    <w:p w:rsidR="00AD005B" w:rsidRPr="00C5272F" w:rsidRDefault="00B63692" w:rsidP="005814CD">
      <w:pPr>
        <w:suppressAutoHyphen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D005B" w:rsidRPr="00C5272F">
        <w:rPr>
          <w:rFonts w:ascii="Times New Roman" w:eastAsia="Times New Roman" w:hAnsi="Times New Roman" w:cs="Times New Roman"/>
          <w:sz w:val="24"/>
          <w:szCs w:val="24"/>
          <w:lang w:eastAsia="ru-RU"/>
        </w:rPr>
        <w:t>.2. В случае невозможности разрешения разногласий путем переговоров они подлежат рассмотрению в Арбитражном суде Краснодарского края.</w:t>
      </w:r>
    </w:p>
    <w:p w:rsidR="00AC35A8" w:rsidRDefault="00AC35A8" w:rsidP="005814CD">
      <w:pPr>
        <w:suppressAutoHyphens/>
        <w:jc w:val="center"/>
        <w:rPr>
          <w:rFonts w:ascii="Times New Roman" w:eastAsia="Times New Roman" w:hAnsi="Times New Roman" w:cs="Times New Roman"/>
          <w:b/>
          <w:sz w:val="24"/>
          <w:szCs w:val="24"/>
          <w:lang w:eastAsia="ru-RU"/>
        </w:rPr>
      </w:pPr>
    </w:p>
    <w:p w:rsidR="00AD005B" w:rsidRPr="00C5272F" w:rsidRDefault="00AD005B" w:rsidP="005814CD">
      <w:pPr>
        <w:suppressAutoHyphens/>
        <w:jc w:val="center"/>
        <w:rPr>
          <w:rFonts w:ascii="Times New Roman" w:eastAsia="Times New Roman" w:hAnsi="Times New Roman" w:cs="Times New Roman"/>
          <w:b/>
          <w:sz w:val="24"/>
          <w:szCs w:val="24"/>
          <w:lang w:eastAsia="ru-RU"/>
        </w:rPr>
      </w:pPr>
      <w:r w:rsidRPr="00C5272F">
        <w:rPr>
          <w:rFonts w:ascii="Times New Roman" w:eastAsia="Times New Roman" w:hAnsi="Times New Roman" w:cs="Times New Roman"/>
          <w:b/>
          <w:sz w:val="24"/>
          <w:szCs w:val="24"/>
          <w:lang w:eastAsia="ru-RU"/>
        </w:rPr>
        <w:t>1</w:t>
      </w:r>
      <w:r w:rsidR="00B63692">
        <w:rPr>
          <w:rFonts w:ascii="Times New Roman" w:eastAsia="Times New Roman" w:hAnsi="Times New Roman" w:cs="Times New Roman"/>
          <w:b/>
          <w:sz w:val="24"/>
          <w:szCs w:val="24"/>
          <w:lang w:eastAsia="ru-RU"/>
        </w:rPr>
        <w:t>1</w:t>
      </w:r>
      <w:r w:rsidRPr="00C5272F">
        <w:rPr>
          <w:rFonts w:ascii="Times New Roman" w:eastAsia="Times New Roman" w:hAnsi="Times New Roman" w:cs="Times New Roman"/>
          <w:b/>
          <w:sz w:val="24"/>
          <w:szCs w:val="24"/>
          <w:lang w:eastAsia="ru-RU"/>
        </w:rPr>
        <w:t>. СРОК ДЕЙСТВИЯ, ПОРЯДОК ИЗМЕНЕНИЯ</w:t>
      </w:r>
      <w:r w:rsidR="00A4593A" w:rsidRPr="00C5272F">
        <w:rPr>
          <w:rFonts w:ascii="Times New Roman" w:eastAsia="Times New Roman" w:hAnsi="Times New Roman" w:cs="Times New Roman"/>
          <w:b/>
          <w:sz w:val="24"/>
          <w:szCs w:val="24"/>
          <w:lang w:eastAsia="ru-RU"/>
        </w:rPr>
        <w:t xml:space="preserve"> </w:t>
      </w:r>
      <w:r w:rsidRPr="00C5272F">
        <w:rPr>
          <w:rFonts w:ascii="Times New Roman" w:eastAsia="Times New Roman" w:hAnsi="Times New Roman" w:cs="Times New Roman"/>
          <w:b/>
          <w:sz w:val="24"/>
          <w:szCs w:val="24"/>
          <w:lang w:eastAsia="ru-RU"/>
        </w:rPr>
        <w:t>И РАСТОРЖЕНИЯ КОНТРАКТА</w:t>
      </w:r>
    </w:p>
    <w:p w:rsidR="00AD005B" w:rsidRPr="00C5272F" w:rsidRDefault="00AD005B" w:rsidP="005814CD">
      <w:pPr>
        <w:suppressAutoHyphens/>
        <w:jc w:val="center"/>
        <w:rPr>
          <w:rFonts w:ascii="Times New Roman" w:eastAsia="Times New Roman" w:hAnsi="Times New Roman" w:cs="Times New Roman"/>
          <w:b/>
          <w:sz w:val="24"/>
          <w:szCs w:val="24"/>
          <w:lang w:eastAsia="ru-RU"/>
        </w:rPr>
      </w:pPr>
    </w:p>
    <w:p w:rsidR="00AD005B" w:rsidRPr="00A22D26" w:rsidRDefault="00AD005B"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1</w:t>
      </w:r>
      <w:r w:rsidR="00B63692">
        <w:rPr>
          <w:rFonts w:ascii="Times New Roman" w:eastAsia="Times New Roman" w:hAnsi="Times New Roman" w:cs="Times New Roman"/>
          <w:sz w:val="24"/>
          <w:szCs w:val="24"/>
          <w:lang w:eastAsia="ru-RU"/>
        </w:rPr>
        <w:t>1</w:t>
      </w:r>
      <w:r w:rsidRPr="00C5272F">
        <w:rPr>
          <w:rFonts w:ascii="Times New Roman" w:eastAsia="Times New Roman" w:hAnsi="Times New Roman" w:cs="Times New Roman"/>
          <w:sz w:val="24"/>
          <w:szCs w:val="24"/>
          <w:lang w:eastAsia="ru-RU"/>
        </w:rPr>
        <w:t xml:space="preserve">.1. Настоящий контракт действует с момента заключения до </w:t>
      </w:r>
      <w:r w:rsidR="00AC35A8">
        <w:rPr>
          <w:rFonts w:ascii="Times New Roman" w:eastAsia="Times New Roman" w:hAnsi="Times New Roman" w:cs="Times New Roman"/>
          <w:sz w:val="24"/>
          <w:szCs w:val="24"/>
          <w:lang w:eastAsia="ru-RU"/>
        </w:rPr>
        <w:t xml:space="preserve">30.09.2018 года. </w:t>
      </w:r>
      <w:r w:rsidR="00A22D26" w:rsidRPr="00A22D26">
        <w:rPr>
          <w:rFonts w:ascii="Times New Roman" w:eastAsia="Times New Roman" w:hAnsi="Times New Roman" w:cs="Times New Roman"/>
          <w:iCs/>
          <w:sz w:val="24"/>
          <w:szCs w:val="24"/>
          <w:lang w:eastAsia="ru-RU"/>
        </w:rPr>
        <w:t>Окончание срока действия контракта не освобождает Стороны от ответственности за его нарушение.</w:t>
      </w:r>
    </w:p>
    <w:p w:rsidR="00AD005B" w:rsidRPr="00C5272F" w:rsidRDefault="00AD005B" w:rsidP="005814CD">
      <w:pPr>
        <w:suppressAutoHyphens/>
        <w:ind w:firstLine="709"/>
        <w:jc w:val="both"/>
        <w:rPr>
          <w:rFonts w:ascii="Times New Roman" w:eastAsia="Times New Roman" w:hAnsi="Times New Roman" w:cs="Times New Roman"/>
          <w:sz w:val="24"/>
          <w:szCs w:val="24"/>
          <w:lang w:eastAsia="ru-RU"/>
        </w:rPr>
      </w:pPr>
      <w:r w:rsidRPr="00A22D26">
        <w:rPr>
          <w:rFonts w:ascii="Times New Roman" w:eastAsia="Times New Roman" w:hAnsi="Times New Roman" w:cs="Times New Roman"/>
          <w:sz w:val="24"/>
          <w:szCs w:val="24"/>
          <w:lang w:eastAsia="ru-RU"/>
        </w:rPr>
        <w:t>1</w:t>
      </w:r>
      <w:r w:rsidR="00B63692" w:rsidRPr="00A22D26">
        <w:rPr>
          <w:rFonts w:ascii="Times New Roman" w:eastAsia="Times New Roman" w:hAnsi="Times New Roman" w:cs="Times New Roman"/>
          <w:sz w:val="24"/>
          <w:szCs w:val="24"/>
          <w:lang w:eastAsia="ru-RU"/>
        </w:rPr>
        <w:t>1</w:t>
      </w:r>
      <w:r w:rsidRPr="00A22D26">
        <w:rPr>
          <w:rFonts w:ascii="Times New Roman" w:eastAsia="Times New Roman" w:hAnsi="Times New Roman" w:cs="Times New Roman"/>
          <w:sz w:val="24"/>
          <w:szCs w:val="24"/>
          <w:lang w:eastAsia="ru-RU"/>
        </w:rPr>
        <w:t>.2. Любые изменения и дополнения к настоящему контракту имеют силу только в том случае, если они оформлены в письменном виде и подписаны обеими Сторона</w:t>
      </w:r>
      <w:r w:rsidR="003C0753" w:rsidRPr="00A22D26">
        <w:rPr>
          <w:rFonts w:ascii="Times New Roman" w:eastAsia="Times New Roman" w:hAnsi="Times New Roman" w:cs="Times New Roman"/>
          <w:sz w:val="24"/>
          <w:szCs w:val="24"/>
          <w:lang w:eastAsia="ru-RU"/>
        </w:rPr>
        <w:t xml:space="preserve">ми. В случае изменения у </w:t>
      </w:r>
      <w:proofErr w:type="gramStart"/>
      <w:r w:rsidR="003C0753" w:rsidRPr="00A22D26">
        <w:rPr>
          <w:rFonts w:ascii="Times New Roman" w:eastAsia="Times New Roman" w:hAnsi="Times New Roman" w:cs="Times New Roman"/>
          <w:sz w:val="24"/>
          <w:szCs w:val="24"/>
          <w:lang w:eastAsia="ru-RU"/>
        </w:rPr>
        <w:t>какой-</w:t>
      </w:r>
      <w:r w:rsidRPr="00A22D26">
        <w:rPr>
          <w:rFonts w:ascii="Times New Roman" w:eastAsia="Times New Roman" w:hAnsi="Times New Roman" w:cs="Times New Roman"/>
          <w:sz w:val="24"/>
          <w:szCs w:val="24"/>
          <w:lang w:eastAsia="ru-RU"/>
        </w:rPr>
        <w:t>либо</w:t>
      </w:r>
      <w:proofErr w:type="gramEnd"/>
      <w:r w:rsidRPr="00A22D26">
        <w:rPr>
          <w:rFonts w:ascii="Times New Roman" w:eastAsia="Times New Roman" w:hAnsi="Times New Roman" w:cs="Times New Roman"/>
          <w:sz w:val="24"/>
          <w:szCs w:val="24"/>
          <w:lang w:eastAsia="ru-RU"/>
        </w:rPr>
        <w:t xml:space="preserve"> из Сторон места нахождения,</w:t>
      </w:r>
      <w:r w:rsidRPr="00C5272F">
        <w:rPr>
          <w:rFonts w:ascii="Times New Roman" w:eastAsia="Times New Roman" w:hAnsi="Times New Roman" w:cs="Times New Roman"/>
          <w:sz w:val="24"/>
          <w:szCs w:val="24"/>
          <w:lang w:eastAsia="ru-RU"/>
        </w:rPr>
        <w:t xml:space="preserve"> названия она обязана в течение </w:t>
      </w:r>
      <w:r w:rsidR="00AB19F7">
        <w:rPr>
          <w:rFonts w:ascii="Times New Roman" w:eastAsia="Times New Roman" w:hAnsi="Times New Roman" w:cs="Times New Roman"/>
          <w:sz w:val="24"/>
          <w:szCs w:val="24"/>
          <w:lang w:eastAsia="ru-RU"/>
        </w:rPr>
        <w:t xml:space="preserve">двух </w:t>
      </w:r>
      <w:r w:rsidRPr="00C5272F">
        <w:rPr>
          <w:rFonts w:ascii="Times New Roman" w:eastAsia="Times New Roman" w:hAnsi="Times New Roman" w:cs="Times New Roman"/>
          <w:sz w:val="24"/>
          <w:szCs w:val="24"/>
          <w:lang w:eastAsia="ru-RU"/>
        </w:rPr>
        <w:t>дней письменно известить об этом другую Сторону.</w:t>
      </w:r>
    </w:p>
    <w:p w:rsidR="00AD005B" w:rsidRPr="00C5272F" w:rsidRDefault="00AD005B" w:rsidP="005814CD">
      <w:pPr>
        <w:suppressAutoHyphens/>
        <w:autoSpaceDE w:val="0"/>
        <w:autoSpaceDN w:val="0"/>
        <w:adjustRightInd w:val="0"/>
        <w:ind w:firstLine="709"/>
        <w:jc w:val="both"/>
        <w:rPr>
          <w:rFonts w:ascii="Times New Roman" w:hAnsi="Times New Roman" w:cs="Times New Roman"/>
          <w:sz w:val="24"/>
          <w:szCs w:val="24"/>
        </w:rPr>
      </w:pPr>
      <w:r w:rsidRPr="00C5272F">
        <w:rPr>
          <w:rFonts w:ascii="Times New Roman" w:eastAsia="Times New Roman" w:hAnsi="Times New Roman" w:cs="Times New Roman"/>
          <w:sz w:val="24"/>
          <w:szCs w:val="24"/>
          <w:lang w:eastAsia="ru-RU"/>
        </w:rPr>
        <w:t>1</w:t>
      </w:r>
      <w:r w:rsidR="00B63692">
        <w:rPr>
          <w:rFonts w:ascii="Times New Roman" w:eastAsia="Times New Roman" w:hAnsi="Times New Roman" w:cs="Times New Roman"/>
          <w:sz w:val="24"/>
          <w:szCs w:val="24"/>
          <w:lang w:eastAsia="ru-RU"/>
        </w:rPr>
        <w:t>1</w:t>
      </w:r>
      <w:r w:rsidRPr="00C5272F">
        <w:rPr>
          <w:rFonts w:ascii="Times New Roman" w:eastAsia="Times New Roman" w:hAnsi="Times New Roman" w:cs="Times New Roman"/>
          <w:sz w:val="24"/>
          <w:szCs w:val="24"/>
          <w:lang w:eastAsia="ru-RU"/>
        </w:rPr>
        <w:t xml:space="preserve">.3. </w:t>
      </w:r>
      <w:r w:rsidRPr="00C5272F">
        <w:rPr>
          <w:rFonts w:ascii="Times New Roman"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AA7068" w:rsidRPr="00C5272F" w:rsidRDefault="00AD005B" w:rsidP="005814CD">
      <w:pPr>
        <w:widowControl w:val="0"/>
        <w:suppressAutoHyphens/>
        <w:autoSpaceDE w:val="0"/>
        <w:autoSpaceDN w:val="0"/>
        <w:adjustRightInd w:val="0"/>
        <w:ind w:firstLine="709"/>
        <w:jc w:val="both"/>
        <w:rPr>
          <w:rFonts w:ascii="Times New Roman" w:hAnsi="Times New Roman" w:cs="Times New Roman"/>
          <w:sz w:val="24"/>
          <w:szCs w:val="24"/>
        </w:rPr>
      </w:pPr>
      <w:r w:rsidRPr="00C5272F">
        <w:rPr>
          <w:rFonts w:ascii="Times New Roman" w:eastAsia="Times New Roman" w:hAnsi="Times New Roman" w:cs="Times New Roman"/>
          <w:sz w:val="24"/>
          <w:szCs w:val="24"/>
          <w:lang w:eastAsia="ru-RU"/>
        </w:rPr>
        <w:t>1</w:t>
      </w:r>
      <w:r w:rsidR="00B63692">
        <w:rPr>
          <w:rFonts w:ascii="Times New Roman" w:eastAsia="Times New Roman" w:hAnsi="Times New Roman" w:cs="Times New Roman"/>
          <w:sz w:val="24"/>
          <w:szCs w:val="24"/>
          <w:lang w:eastAsia="ru-RU"/>
        </w:rPr>
        <w:t>1</w:t>
      </w:r>
      <w:r w:rsidRPr="00C5272F">
        <w:rPr>
          <w:rFonts w:ascii="Times New Roman" w:eastAsia="Times New Roman" w:hAnsi="Times New Roman" w:cs="Times New Roman"/>
          <w:sz w:val="24"/>
          <w:szCs w:val="24"/>
          <w:lang w:eastAsia="ru-RU"/>
        </w:rPr>
        <w:t>.</w:t>
      </w:r>
      <w:r w:rsidR="00104324">
        <w:rPr>
          <w:rFonts w:ascii="Times New Roman" w:eastAsia="Times New Roman" w:hAnsi="Times New Roman" w:cs="Times New Roman"/>
          <w:sz w:val="24"/>
          <w:szCs w:val="24"/>
          <w:lang w:eastAsia="ru-RU"/>
        </w:rPr>
        <w:t>4</w:t>
      </w:r>
      <w:r w:rsidRPr="00C5272F">
        <w:rPr>
          <w:rFonts w:ascii="Times New Roman" w:eastAsia="Times New Roman" w:hAnsi="Times New Roman" w:cs="Times New Roman"/>
          <w:sz w:val="24"/>
          <w:szCs w:val="24"/>
          <w:lang w:eastAsia="ru-RU"/>
        </w:rPr>
        <w:t>.</w:t>
      </w:r>
      <w:r w:rsidR="005F0170">
        <w:rPr>
          <w:rFonts w:ascii="Times New Roman" w:eastAsia="Times New Roman" w:hAnsi="Times New Roman" w:cs="Times New Roman"/>
          <w:sz w:val="24"/>
          <w:szCs w:val="24"/>
          <w:lang w:eastAsia="ru-RU"/>
        </w:rPr>
        <w:t xml:space="preserve"> </w:t>
      </w:r>
      <w:r w:rsidR="00B26691">
        <w:rPr>
          <w:rFonts w:ascii="Times New Roman" w:hAnsi="Times New Roman" w:cs="Times New Roman"/>
          <w:sz w:val="24"/>
          <w:szCs w:val="24"/>
        </w:rPr>
        <w:t>З</w:t>
      </w:r>
      <w:r w:rsidR="00AA7068" w:rsidRPr="00C5272F">
        <w:rPr>
          <w:rFonts w:ascii="Times New Roman" w:hAnsi="Times New Roman" w:cs="Times New Roman"/>
          <w:sz w:val="24"/>
          <w:szCs w:val="24"/>
        </w:rPr>
        <w:t>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A7068" w:rsidRPr="00C5272F" w:rsidRDefault="00AA7068"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hAnsi="Times New Roman" w:cs="Times New Roman"/>
          <w:sz w:val="24"/>
          <w:szCs w:val="24"/>
        </w:rPr>
        <w:t>1</w:t>
      </w:r>
      <w:r w:rsidR="00B63692">
        <w:rPr>
          <w:rFonts w:ascii="Times New Roman" w:hAnsi="Times New Roman" w:cs="Times New Roman"/>
          <w:sz w:val="24"/>
          <w:szCs w:val="24"/>
        </w:rPr>
        <w:t>1</w:t>
      </w:r>
      <w:r w:rsidRPr="00C5272F">
        <w:rPr>
          <w:rFonts w:ascii="Times New Roman" w:hAnsi="Times New Roman" w:cs="Times New Roman"/>
          <w:sz w:val="24"/>
          <w:szCs w:val="24"/>
        </w:rPr>
        <w:t>.</w:t>
      </w:r>
      <w:r w:rsidR="00104324">
        <w:rPr>
          <w:rFonts w:ascii="Times New Roman" w:hAnsi="Times New Roman" w:cs="Times New Roman"/>
          <w:sz w:val="24"/>
          <w:szCs w:val="24"/>
        </w:rPr>
        <w:t>5</w:t>
      </w:r>
      <w:r w:rsidRPr="00C5272F">
        <w:rPr>
          <w:rFonts w:ascii="Times New Roman" w:hAnsi="Times New Roman" w:cs="Times New Roman"/>
          <w:sz w:val="24"/>
          <w:szCs w:val="24"/>
        </w:rPr>
        <w:t xml:space="preserve">. </w:t>
      </w:r>
      <w:r w:rsidR="00B66DFE">
        <w:rPr>
          <w:rFonts w:ascii="Times New Roman" w:hAnsi="Times New Roman" w:cs="Times New Roman"/>
          <w:sz w:val="24"/>
          <w:szCs w:val="24"/>
        </w:rPr>
        <w:t>Изменение и (или) р</w:t>
      </w:r>
      <w:r w:rsidRPr="00C5272F">
        <w:rPr>
          <w:rFonts w:ascii="Times New Roman" w:hAnsi="Times New Roman" w:cs="Times New Roman"/>
          <w:sz w:val="24"/>
          <w:szCs w:val="24"/>
        </w:rPr>
        <w:t xml:space="preserve">асторжение контракта </w:t>
      </w:r>
      <w:r w:rsidR="00B66DFE">
        <w:rPr>
          <w:rFonts w:ascii="Times New Roman" w:hAnsi="Times New Roman" w:cs="Times New Roman"/>
          <w:sz w:val="24"/>
          <w:szCs w:val="24"/>
        </w:rPr>
        <w:t>осуще</w:t>
      </w:r>
      <w:r w:rsidRPr="00C5272F">
        <w:rPr>
          <w:rFonts w:ascii="Times New Roman" w:hAnsi="Times New Roman" w:cs="Times New Roman"/>
          <w:sz w:val="24"/>
          <w:szCs w:val="24"/>
        </w:rPr>
        <w:t xml:space="preserve">ствляется </w:t>
      </w:r>
      <w:r w:rsidR="0078752D">
        <w:rPr>
          <w:rFonts w:ascii="Times New Roman" w:hAnsi="Times New Roman" w:cs="Times New Roman"/>
          <w:sz w:val="24"/>
          <w:szCs w:val="24"/>
        </w:rPr>
        <w:t xml:space="preserve">в порядке, </w:t>
      </w:r>
      <w:r w:rsidR="00B66DFE">
        <w:rPr>
          <w:rFonts w:ascii="Times New Roman" w:hAnsi="Times New Roman" w:cs="Times New Roman"/>
          <w:sz w:val="24"/>
          <w:szCs w:val="24"/>
        </w:rPr>
        <w:t xml:space="preserve">сроки, случаях и на условиях, </w:t>
      </w:r>
      <w:r w:rsidR="0078752D">
        <w:rPr>
          <w:rFonts w:ascii="Times New Roman" w:hAnsi="Times New Roman" w:cs="Times New Roman"/>
          <w:sz w:val="24"/>
          <w:szCs w:val="24"/>
        </w:rPr>
        <w:t>установленн</w:t>
      </w:r>
      <w:r w:rsidR="00B66DFE">
        <w:rPr>
          <w:rFonts w:ascii="Times New Roman" w:hAnsi="Times New Roman" w:cs="Times New Roman"/>
          <w:sz w:val="24"/>
          <w:szCs w:val="24"/>
        </w:rPr>
        <w:t>ых</w:t>
      </w:r>
      <w:r w:rsidR="0078752D">
        <w:rPr>
          <w:rFonts w:ascii="Times New Roman" w:hAnsi="Times New Roman" w:cs="Times New Roman"/>
          <w:sz w:val="24"/>
          <w:szCs w:val="24"/>
        </w:rPr>
        <w:t xml:space="preserve"> стать</w:t>
      </w:r>
      <w:r w:rsidR="008A414B">
        <w:rPr>
          <w:rFonts w:ascii="Times New Roman" w:hAnsi="Times New Roman" w:cs="Times New Roman"/>
          <w:sz w:val="24"/>
          <w:szCs w:val="24"/>
        </w:rPr>
        <w:t>ями 34,</w:t>
      </w:r>
      <w:r w:rsidR="008600F8">
        <w:rPr>
          <w:rFonts w:ascii="Times New Roman" w:hAnsi="Times New Roman" w:cs="Times New Roman"/>
          <w:sz w:val="24"/>
          <w:szCs w:val="24"/>
        </w:rPr>
        <w:t xml:space="preserve"> </w:t>
      </w:r>
      <w:r w:rsidR="00BA5DD3">
        <w:rPr>
          <w:rFonts w:ascii="Times New Roman" w:hAnsi="Times New Roman" w:cs="Times New Roman"/>
          <w:sz w:val="24"/>
          <w:szCs w:val="24"/>
        </w:rPr>
        <w:t>94 -</w:t>
      </w:r>
      <w:r w:rsidR="008A414B">
        <w:rPr>
          <w:rFonts w:ascii="Times New Roman" w:hAnsi="Times New Roman" w:cs="Times New Roman"/>
          <w:sz w:val="24"/>
          <w:szCs w:val="24"/>
        </w:rPr>
        <w:t xml:space="preserve"> 96</w:t>
      </w:r>
      <w:r w:rsidRPr="00C5272F">
        <w:rPr>
          <w:rFonts w:ascii="Times New Roman" w:hAnsi="Times New Roman" w:cs="Times New Roman"/>
          <w:sz w:val="24"/>
          <w:szCs w:val="24"/>
        </w:rPr>
        <w:t xml:space="preserve"> Федерального закона № 44-ФЗ.</w:t>
      </w:r>
    </w:p>
    <w:p w:rsidR="00D350DA" w:rsidRPr="00C5272F" w:rsidRDefault="00D350DA" w:rsidP="005814CD">
      <w:pPr>
        <w:suppressAutoHyphen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11.</w:t>
      </w:r>
      <w:r w:rsidR="00AC35A8">
        <w:rPr>
          <w:rFonts w:ascii="Times New Roman" w:hAnsi="Times New Roman" w:cs="Times New Roman"/>
          <w:sz w:val="24"/>
          <w:szCs w:val="24"/>
        </w:rPr>
        <w:t>6</w:t>
      </w:r>
      <w:r w:rsidRPr="00C5272F">
        <w:rPr>
          <w:rFonts w:ascii="Times New Roman" w:hAnsi="Times New Roman" w:cs="Times New Roman"/>
          <w:sz w:val="24"/>
          <w:szCs w:val="24"/>
        </w:rPr>
        <w:t>.</w:t>
      </w:r>
      <w:r w:rsidR="005F0170">
        <w:rPr>
          <w:rFonts w:ascii="Times New Roman" w:hAnsi="Times New Roman" w:cs="Times New Roman"/>
          <w:sz w:val="24"/>
          <w:szCs w:val="24"/>
        </w:rPr>
        <w:t xml:space="preserve"> </w:t>
      </w:r>
      <w:r w:rsidRPr="00C5272F">
        <w:rPr>
          <w:rFonts w:ascii="Times New Roman" w:hAnsi="Times New Roman" w:cs="Times New Roman"/>
          <w:iCs/>
          <w:sz w:val="24"/>
          <w:szCs w:val="24"/>
        </w:rPr>
        <w:t xml:space="preserve">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случае, </w:t>
      </w:r>
      <w:r w:rsidRPr="00C5272F">
        <w:rPr>
          <w:rFonts w:ascii="Times New Roman" w:hAnsi="Times New Roman" w:cs="Times New Roman"/>
          <w:sz w:val="24"/>
          <w:szCs w:val="24"/>
        </w:rPr>
        <w:t xml:space="preserve">если по предложению </w:t>
      </w:r>
      <w:r>
        <w:rPr>
          <w:rFonts w:ascii="Times New Roman" w:hAnsi="Times New Roman" w:cs="Times New Roman"/>
          <w:sz w:val="24"/>
          <w:szCs w:val="24"/>
        </w:rPr>
        <w:t>З</w:t>
      </w:r>
      <w:r w:rsidRPr="00C5272F">
        <w:rPr>
          <w:rFonts w:ascii="Times New Roman" w:hAnsi="Times New Roman" w:cs="Times New Roman"/>
          <w:sz w:val="24"/>
          <w:szCs w:val="24"/>
        </w:rPr>
        <w:t xml:space="preserve">аказчика увеличивается предусмотренный контрактом объем </w:t>
      </w:r>
      <w:r w:rsidRPr="00C5272F">
        <w:rPr>
          <w:rFonts w:ascii="Times New Roman" w:hAnsi="Times New Roman" w:cs="Times New Roman"/>
          <w:sz w:val="24"/>
          <w:szCs w:val="24"/>
        </w:rPr>
        <w:lastRenderedPageBreak/>
        <w:t>товара не более чем на десять процентов или уменьшается предусмотренное контрактом количество товара не более чем на десять процентов.</w:t>
      </w:r>
    </w:p>
    <w:p w:rsidR="00AD005B" w:rsidRPr="00C5272F" w:rsidRDefault="00AA7068" w:rsidP="005814CD">
      <w:pPr>
        <w:suppressAutoHyphens/>
        <w:ind w:firstLine="709"/>
        <w:jc w:val="both"/>
        <w:rPr>
          <w:rFonts w:ascii="Times New Roman" w:eastAsia="Times New Roman" w:hAnsi="Times New Roman" w:cs="Times New Roman"/>
          <w:sz w:val="24"/>
          <w:szCs w:val="24"/>
          <w:lang w:eastAsia="ru-RU"/>
        </w:rPr>
      </w:pPr>
      <w:r w:rsidRPr="00C5272F">
        <w:rPr>
          <w:rFonts w:ascii="Times New Roman" w:eastAsia="Times New Roman" w:hAnsi="Times New Roman" w:cs="Times New Roman"/>
          <w:sz w:val="24"/>
          <w:szCs w:val="24"/>
          <w:lang w:eastAsia="ru-RU"/>
        </w:rPr>
        <w:t>1</w:t>
      </w:r>
      <w:r w:rsidR="00B63692">
        <w:rPr>
          <w:rFonts w:ascii="Times New Roman" w:eastAsia="Times New Roman" w:hAnsi="Times New Roman" w:cs="Times New Roman"/>
          <w:sz w:val="24"/>
          <w:szCs w:val="24"/>
          <w:lang w:eastAsia="ru-RU"/>
        </w:rPr>
        <w:t>1</w:t>
      </w:r>
      <w:r w:rsidRPr="00C5272F">
        <w:rPr>
          <w:rFonts w:ascii="Times New Roman" w:eastAsia="Times New Roman" w:hAnsi="Times New Roman" w:cs="Times New Roman"/>
          <w:sz w:val="24"/>
          <w:szCs w:val="24"/>
          <w:lang w:eastAsia="ru-RU"/>
        </w:rPr>
        <w:t>.</w:t>
      </w:r>
      <w:r w:rsidR="00AC35A8">
        <w:rPr>
          <w:rFonts w:ascii="Times New Roman" w:eastAsia="Times New Roman" w:hAnsi="Times New Roman" w:cs="Times New Roman"/>
          <w:sz w:val="24"/>
          <w:szCs w:val="24"/>
          <w:lang w:eastAsia="ru-RU"/>
        </w:rPr>
        <w:t>7</w:t>
      </w:r>
      <w:r w:rsidRPr="00C5272F">
        <w:rPr>
          <w:rFonts w:ascii="Times New Roman" w:eastAsia="Times New Roman" w:hAnsi="Times New Roman" w:cs="Times New Roman"/>
          <w:sz w:val="24"/>
          <w:szCs w:val="24"/>
          <w:lang w:eastAsia="ru-RU"/>
        </w:rPr>
        <w:t xml:space="preserve">. </w:t>
      </w:r>
      <w:r w:rsidR="00AD005B" w:rsidRPr="00C5272F">
        <w:rPr>
          <w:rFonts w:ascii="Times New Roman" w:eastAsia="Times New Roman" w:hAnsi="Times New Roman" w:cs="Times New Roman"/>
          <w:sz w:val="24"/>
          <w:szCs w:val="24"/>
          <w:lang w:eastAsia="ru-RU"/>
        </w:rPr>
        <w:t>Во всем, что не предусмотрено настоящим контрактом, Стороны руководствуются действующим законодательством Российской Федерации.</w:t>
      </w:r>
    </w:p>
    <w:p w:rsidR="00A1738A" w:rsidRDefault="00A1738A" w:rsidP="005814CD">
      <w:pPr>
        <w:suppressAutoHyphens/>
        <w:ind w:firstLine="851"/>
        <w:jc w:val="center"/>
        <w:rPr>
          <w:rFonts w:ascii="Times New Roman" w:eastAsia="Times New Roman" w:hAnsi="Times New Roman" w:cs="Times New Roman"/>
          <w:b/>
          <w:sz w:val="24"/>
          <w:szCs w:val="24"/>
          <w:lang w:eastAsia="ru-RU"/>
        </w:rPr>
      </w:pPr>
    </w:p>
    <w:p w:rsidR="00AD005B" w:rsidRPr="00C5272F" w:rsidRDefault="00AD005B" w:rsidP="005814CD">
      <w:pPr>
        <w:tabs>
          <w:tab w:val="left" w:pos="2127"/>
        </w:tabs>
        <w:suppressAutoHyphens/>
        <w:ind w:firstLine="709"/>
        <w:jc w:val="center"/>
        <w:rPr>
          <w:rFonts w:ascii="Times New Roman" w:eastAsia="Times New Roman" w:hAnsi="Times New Roman" w:cs="Times New Roman"/>
          <w:b/>
          <w:sz w:val="24"/>
          <w:szCs w:val="24"/>
          <w:lang w:eastAsia="ru-RU"/>
        </w:rPr>
      </w:pPr>
      <w:r w:rsidRPr="00C5272F">
        <w:rPr>
          <w:rFonts w:ascii="Times New Roman" w:eastAsia="Times New Roman" w:hAnsi="Times New Roman" w:cs="Times New Roman"/>
          <w:b/>
          <w:sz w:val="24"/>
          <w:szCs w:val="24"/>
          <w:lang w:eastAsia="ru-RU"/>
        </w:rPr>
        <w:t>1</w:t>
      </w:r>
      <w:r w:rsidR="00B63692">
        <w:rPr>
          <w:rFonts w:ascii="Times New Roman" w:eastAsia="Times New Roman" w:hAnsi="Times New Roman" w:cs="Times New Roman"/>
          <w:b/>
          <w:sz w:val="24"/>
          <w:szCs w:val="24"/>
          <w:lang w:eastAsia="ru-RU"/>
        </w:rPr>
        <w:t>2</w:t>
      </w:r>
      <w:r w:rsidRPr="00C5272F">
        <w:rPr>
          <w:rFonts w:ascii="Times New Roman" w:eastAsia="Times New Roman" w:hAnsi="Times New Roman" w:cs="Times New Roman"/>
          <w:b/>
          <w:sz w:val="24"/>
          <w:szCs w:val="24"/>
          <w:lang w:eastAsia="ru-RU"/>
        </w:rPr>
        <w:t>. ПРОЧИЕ УСЛОВИЯ</w:t>
      </w:r>
    </w:p>
    <w:p w:rsidR="00AD005B" w:rsidRPr="00C5272F" w:rsidRDefault="00AD005B" w:rsidP="005814CD">
      <w:pPr>
        <w:suppressAutoHyphens/>
        <w:ind w:firstLine="851"/>
        <w:jc w:val="center"/>
        <w:rPr>
          <w:rFonts w:ascii="Times New Roman" w:eastAsia="Times New Roman" w:hAnsi="Times New Roman" w:cs="Times New Roman"/>
          <w:b/>
          <w:sz w:val="24"/>
          <w:szCs w:val="24"/>
          <w:lang w:eastAsia="ru-RU"/>
        </w:rPr>
      </w:pPr>
    </w:p>
    <w:p w:rsidR="00AC35A8" w:rsidRPr="00AC35A8" w:rsidRDefault="00AC35A8" w:rsidP="005814CD">
      <w:pPr>
        <w:suppressAutoHyphens/>
        <w:ind w:firstLine="709"/>
        <w:jc w:val="both"/>
        <w:rPr>
          <w:rFonts w:ascii="Times New Roman" w:eastAsia="Times New Roman" w:hAnsi="Times New Roman" w:cs="Times New Roman"/>
          <w:noProof/>
          <w:sz w:val="24"/>
          <w:szCs w:val="24"/>
          <w:lang w:eastAsia="ru-RU"/>
        </w:rPr>
      </w:pPr>
      <w:r w:rsidRPr="00AC35A8">
        <w:rPr>
          <w:rFonts w:ascii="Times New Roman" w:eastAsia="Times New Roman" w:hAnsi="Times New Roman" w:cs="Times New Roman"/>
          <w:noProof/>
          <w:sz w:val="24"/>
          <w:szCs w:val="24"/>
          <w:lang w:eastAsia="ru-RU"/>
        </w:rPr>
        <w:t>12.1. Контракт заключается в форме электронного документа и подписывается Заказчиком и Поставщиком усиленной электронной подписью, каждым со своей стороны, в соответствии с действующим законодательством.</w:t>
      </w:r>
    </w:p>
    <w:p w:rsidR="00AC35A8" w:rsidRPr="00AC35A8" w:rsidRDefault="00AC35A8" w:rsidP="005814CD">
      <w:pPr>
        <w:suppressAutoHyphens/>
        <w:ind w:firstLine="709"/>
        <w:jc w:val="both"/>
        <w:rPr>
          <w:rFonts w:ascii="Times New Roman" w:eastAsia="Times New Roman" w:hAnsi="Times New Roman" w:cs="Times New Roman"/>
          <w:noProof/>
          <w:sz w:val="24"/>
          <w:szCs w:val="24"/>
          <w:lang w:eastAsia="ru-RU"/>
        </w:rPr>
      </w:pPr>
      <w:r w:rsidRPr="00AC35A8">
        <w:rPr>
          <w:rFonts w:ascii="Times New Roman" w:eastAsia="Times New Roman" w:hAnsi="Times New Roman" w:cs="Times New Roman"/>
          <w:noProof/>
          <w:sz w:val="24"/>
          <w:szCs w:val="24"/>
          <w:lang w:eastAsia="ru-RU"/>
        </w:rPr>
        <w:t>12.2. При исполнении настоящего контракта не допускается перемена Поставщика,                 за исключением случая, когда новый исполнитель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C35A8" w:rsidRPr="00AC35A8" w:rsidRDefault="00AC35A8" w:rsidP="005814CD">
      <w:pPr>
        <w:suppressAutoHyphens/>
        <w:ind w:firstLine="709"/>
        <w:jc w:val="both"/>
        <w:rPr>
          <w:rFonts w:ascii="Times New Roman" w:eastAsia="Times New Roman" w:hAnsi="Times New Roman" w:cs="Times New Roman"/>
          <w:noProof/>
          <w:sz w:val="24"/>
          <w:szCs w:val="24"/>
          <w:lang w:eastAsia="ru-RU"/>
        </w:rPr>
      </w:pPr>
      <w:r w:rsidRPr="00AC35A8">
        <w:rPr>
          <w:rFonts w:ascii="Times New Roman" w:eastAsia="Times New Roman" w:hAnsi="Times New Roman" w:cs="Times New Roman"/>
          <w:noProof/>
          <w:sz w:val="24"/>
          <w:szCs w:val="24"/>
          <w:lang w:eastAsia="ru-RU"/>
        </w:rPr>
        <w:t>12.3.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AC35A8" w:rsidRPr="00AC35A8" w:rsidRDefault="00AC35A8" w:rsidP="005814CD">
      <w:pPr>
        <w:suppressAutoHyphens/>
        <w:ind w:firstLine="709"/>
        <w:jc w:val="both"/>
        <w:rPr>
          <w:rFonts w:ascii="Times New Roman" w:eastAsia="Times New Roman" w:hAnsi="Times New Roman" w:cs="Times New Roman"/>
          <w:noProof/>
          <w:sz w:val="24"/>
          <w:szCs w:val="24"/>
          <w:lang w:eastAsia="ru-RU"/>
        </w:rPr>
      </w:pPr>
      <w:r w:rsidRPr="00AC35A8">
        <w:rPr>
          <w:rFonts w:ascii="Times New Roman" w:eastAsia="Times New Roman" w:hAnsi="Times New Roman" w:cs="Times New Roman"/>
          <w:noProof/>
          <w:sz w:val="24"/>
          <w:szCs w:val="24"/>
          <w:lang w:eastAsia="ru-RU"/>
        </w:rPr>
        <w:t>12.4. Изменение условий настоящего контракта оформляется письменным документом, подписанным Сторонами, являющимся неотъемлемой частью настоящего контракта.</w:t>
      </w:r>
    </w:p>
    <w:p w:rsidR="00AC35A8" w:rsidRPr="00AC35A8" w:rsidRDefault="00AC35A8" w:rsidP="005814CD">
      <w:pPr>
        <w:suppressAutoHyphens/>
        <w:ind w:firstLine="709"/>
        <w:jc w:val="both"/>
        <w:rPr>
          <w:rFonts w:ascii="Times New Roman" w:eastAsia="Times New Roman" w:hAnsi="Times New Roman" w:cs="Times New Roman"/>
          <w:noProof/>
          <w:sz w:val="24"/>
          <w:szCs w:val="24"/>
          <w:lang w:eastAsia="ru-RU"/>
        </w:rPr>
      </w:pPr>
      <w:r w:rsidRPr="00AC35A8">
        <w:rPr>
          <w:rFonts w:ascii="Times New Roman" w:eastAsia="Times New Roman" w:hAnsi="Times New Roman" w:cs="Times New Roman"/>
          <w:noProof/>
          <w:sz w:val="24"/>
          <w:szCs w:val="24"/>
          <w:lang w:eastAsia="ru-RU"/>
        </w:rPr>
        <w:t>12.5. По вопросам, не нашедшим отражения в настоящем контракте, Стороны руководствуются действующим законодательством Российской Федерации.</w:t>
      </w:r>
    </w:p>
    <w:p w:rsidR="00AC35A8" w:rsidRPr="00AC35A8" w:rsidRDefault="00AC35A8" w:rsidP="005814CD">
      <w:pPr>
        <w:suppressAutoHyphens/>
        <w:ind w:firstLine="709"/>
        <w:jc w:val="both"/>
        <w:rPr>
          <w:rFonts w:ascii="Times New Roman" w:eastAsia="Times New Roman" w:hAnsi="Times New Roman" w:cs="Times New Roman"/>
          <w:noProof/>
          <w:sz w:val="24"/>
          <w:szCs w:val="24"/>
          <w:lang w:eastAsia="ru-RU"/>
        </w:rPr>
      </w:pPr>
      <w:r w:rsidRPr="00AC35A8">
        <w:rPr>
          <w:rFonts w:ascii="Times New Roman" w:eastAsia="Times New Roman" w:hAnsi="Times New Roman" w:cs="Times New Roman"/>
          <w:noProof/>
          <w:sz w:val="24"/>
          <w:szCs w:val="24"/>
          <w:lang w:eastAsia="ru-RU"/>
        </w:rPr>
        <w:t>Неотъемлемой частью настоящего Контракта являются следующие приложения:</w:t>
      </w:r>
    </w:p>
    <w:p w:rsidR="00AC35A8" w:rsidRPr="00AC35A8" w:rsidRDefault="00AC35A8" w:rsidP="005814CD">
      <w:pPr>
        <w:suppressAutoHyphens/>
        <w:ind w:firstLine="709"/>
        <w:jc w:val="both"/>
        <w:rPr>
          <w:rFonts w:ascii="Times New Roman" w:eastAsia="Times New Roman" w:hAnsi="Times New Roman" w:cs="Times New Roman"/>
          <w:noProof/>
          <w:sz w:val="24"/>
          <w:szCs w:val="24"/>
          <w:lang w:eastAsia="ru-RU"/>
        </w:rPr>
      </w:pPr>
      <w:r w:rsidRPr="00AC35A8">
        <w:rPr>
          <w:rFonts w:ascii="Times New Roman" w:eastAsia="Times New Roman" w:hAnsi="Times New Roman" w:cs="Times New Roman"/>
          <w:noProof/>
          <w:sz w:val="24"/>
          <w:szCs w:val="24"/>
          <w:lang w:eastAsia="ru-RU"/>
        </w:rPr>
        <w:t>1.</w:t>
      </w:r>
      <w:r w:rsidRPr="00AC35A8">
        <w:rPr>
          <w:rFonts w:ascii="Times New Roman" w:eastAsia="Times New Roman" w:hAnsi="Times New Roman" w:cs="Times New Roman"/>
          <w:noProof/>
          <w:sz w:val="24"/>
          <w:szCs w:val="24"/>
          <w:lang w:eastAsia="ru-RU"/>
        </w:rPr>
        <w:tab/>
        <w:t xml:space="preserve">Спецификация (Приложение № 1) </w:t>
      </w:r>
    </w:p>
    <w:p w:rsidR="00B26691" w:rsidRDefault="00AC35A8" w:rsidP="005814CD">
      <w:pPr>
        <w:suppressAutoHyphens/>
        <w:ind w:firstLine="709"/>
        <w:jc w:val="both"/>
        <w:rPr>
          <w:rFonts w:ascii="Times New Roman" w:eastAsia="Times New Roman" w:hAnsi="Times New Roman" w:cs="Times New Roman"/>
          <w:noProof/>
          <w:sz w:val="24"/>
          <w:szCs w:val="24"/>
          <w:lang w:eastAsia="ru-RU"/>
        </w:rPr>
      </w:pPr>
      <w:r w:rsidRPr="00AC35A8">
        <w:rPr>
          <w:rFonts w:ascii="Times New Roman" w:eastAsia="Times New Roman" w:hAnsi="Times New Roman" w:cs="Times New Roman"/>
          <w:noProof/>
          <w:sz w:val="24"/>
          <w:szCs w:val="24"/>
          <w:lang w:eastAsia="ru-RU"/>
        </w:rPr>
        <w:t>2.</w:t>
      </w:r>
      <w:r w:rsidRPr="00AC35A8">
        <w:rPr>
          <w:rFonts w:ascii="Times New Roman" w:eastAsia="Times New Roman" w:hAnsi="Times New Roman" w:cs="Times New Roman"/>
          <w:noProof/>
          <w:sz w:val="24"/>
          <w:szCs w:val="24"/>
          <w:lang w:eastAsia="ru-RU"/>
        </w:rPr>
        <w:tab/>
        <w:t>Акт сдачи-приемки (Приложение № 2)</w:t>
      </w:r>
    </w:p>
    <w:p w:rsidR="00AC35A8" w:rsidRDefault="00AC35A8" w:rsidP="005814CD">
      <w:pPr>
        <w:suppressAutoHyphens/>
        <w:ind w:firstLine="709"/>
        <w:jc w:val="both"/>
        <w:rPr>
          <w:rFonts w:ascii="Times New Roman" w:eastAsia="Times New Roman" w:hAnsi="Times New Roman" w:cs="Times New Roman"/>
          <w:noProof/>
          <w:sz w:val="24"/>
          <w:szCs w:val="24"/>
          <w:lang w:eastAsia="ru-RU"/>
        </w:rPr>
      </w:pPr>
    </w:p>
    <w:p w:rsidR="00AD005B" w:rsidRPr="00C5272F" w:rsidRDefault="00AD005B" w:rsidP="005814CD">
      <w:pPr>
        <w:suppressAutoHyphens/>
        <w:jc w:val="center"/>
        <w:rPr>
          <w:rFonts w:ascii="Times New Roman" w:eastAsia="Times New Roman" w:hAnsi="Times New Roman" w:cs="Times New Roman"/>
          <w:b/>
          <w:sz w:val="24"/>
          <w:szCs w:val="24"/>
          <w:lang w:eastAsia="ru-RU"/>
        </w:rPr>
      </w:pPr>
      <w:r w:rsidRPr="00C5272F">
        <w:rPr>
          <w:rFonts w:ascii="Times New Roman" w:eastAsia="Times New Roman" w:hAnsi="Times New Roman" w:cs="Times New Roman"/>
          <w:b/>
          <w:sz w:val="24"/>
          <w:szCs w:val="24"/>
          <w:lang w:eastAsia="ru-RU"/>
        </w:rPr>
        <w:t>1</w:t>
      </w:r>
      <w:r w:rsidR="00B63692">
        <w:rPr>
          <w:rFonts w:ascii="Times New Roman" w:eastAsia="Times New Roman" w:hAnsi="Times New Roman" w:cs="Times New Roman"/>
          <w:b/>
          <w:sz w:val="24"/>
          <w:szCs w:val="24"/>
          <w:lang w:eastAsia="ru-RU"/>
        </w:rPr>
        <w:t>3</w:t>
      </w:r>
      <w:r w:rsidRPr="00C5272F">
        <w:rPr>
          <w:rFonts w:ascii="Times New Roman" w:eastAsia="Times New Roman" w:hAnsi="Times New Roman" w:cs="Times New Roman"/>
          <w:b/>
          <w:sz w:val="24"/>
          <w:szCs w:val="24"/>
          <w:lang w:eastAsia="ru-RU"/>
        </w:rPr>
        <w:t>. МЕСТА НАХОЖДЕНИЯ, БАНКОВСКИЕ РЕКВИЗИТЫ</w:t>
      </w:r>
      <w:r w:rsidR="00A4593A" w:rsidRPr="00C5272F">
        <w:rPr>
          <w:rFonts w:ascii="Times New Roman" w:eastAsia="Times New Roman" w:hAnsi="Times New Roman" w:cs="Times New Roman"/>
          <w:b/>
          <w:sz w:val="24"/>
          <w:szCs w:val="24"/>
          <w:lang w:eastAsia="ru-RU"/>
        </w:rPr>
        <w:t xml:space="preserve"> </w:t>
      </w:r>
      <w:r w:rsidR="00243F03" w:rsidRPr="00243F03">
        <w:rPr>
          <w:rFonts w:ascii="Times New Roman" w:eastAsia="Times New Roman" w:hAnsi="Times New Roman" w:cs="Times New Roman"/>
          <w:b/>
          <w:color w:val="FF0000"/>
          <w:sz w:val="24"/>
          <w:szCs w:val="24"/>
          <w:lang w:eastAsia="ru-RU"/>
        </w:rPr>
        <w:t xml:space="preserve"> </w:t>
      </w:r>
      <w:r w:rsidRPr="00C5272F">
        <w:rPr>
          <w:rFonts w:ascii="Times New Roman" w:eastAsia="Times New Roman" w:hAnsi="Times New Roman" w:cs="Times New Roman"/>
          <w:b/>
          <w:sz w:val="24"/>
          <w:szCs w:val="24"/>
          <w:lang w:eastAsia="ru-RU"/>
        </w:rPr>
        <w:t>СТОРОН</w:t>
      </w:r>
    </w:p>
    <w:p w:rsidR="00AD005B" w:rsidRPr="00C5272F" w:rsidRDefault="00AD005B" w:rsidP="005814CD">
      <w:pPr>
        <w:suppressAutoHyphens/>
        <w:jc w:val="center"/>
        <w:rPr>
          <w:rFonts w:ascii="Times New Roman" w:eastAsia="Times New Roman" w:hAnsi="Times New Roman" w:cs="Times New Roman"/>
          <w:b/>
          <w:sz w:val="24"/>
          <w:szCs w:val="24"/>
          <w:lang w:eastAsia="ru-RU"/>
        </w:rPr>
      </w:pPr>
    </w:p>
    <w:tbl>
      <w:tblPr>
        <w:tblW w:w="9639" w:type="dxa"/>
        <w:tblInd w:w="108" w:type="dxa"/>
        <w:tblLayout w:type="fixed"/>
        <w:tblLook w:val="0000" w:firstRow="0" w:lastRow="0" w:firstColumn="0" w:lastColumn="0" w:noHBand="0" w:noVBand="0"/>
      </w:tblPr>
      <w:tblGrid>
        <w:gridCol w:w="4678"/>
        <w:gridCol w:w="4961"/>
      </w:tblGrid>
      <w:tr w:rsidR="00AD005B" w:rsidRPr="00F761B5" w:rsidTr="00FB71E0">
        <w:trPr>
          <w:trHeight w:val="3829"/>
        </w:trPr>
        <w:tc>
          <w:tcPr>
            <w:tcW w:w="4678" w:type="dxa"/>
          </w:tcPr>
          <w:p w:rsidR="00AD005B" w:rsidRPr="00F761B5" w:rsidRDefault="007041ED" w:rsidP="005814CD">
            <w:pPr>
              <w:suppressAutoHyphens/>
              <w:ind w:left="601"/>
              <w:rPr>
                <w:rFonts w:ascii="Times New Roman" w:eastAsia="Times New Roman" w:hAnsi="Times New Roman" w:cs="Times New Roman"/>
                <w:sz w:val="24"/>
                <w:szCs w:val="24"/>
                <w:lang w:eastAsia="ru-RU"/>
              </w:rPr>
            </w:pPr>
            <w:r w:rsidRPr="00F761B5">
              <w:rPr>
                <w:rFonts w:ascii="Times New Roman" w:eastAsia="Times New Roman" w:hAnsi="Times New Roman" w:cs="Times New Roman"/>
                <w:sz w:val="24"/>
                <w:szCs w:val="24"/>
                <w:lang w:eastAsia="ru-RU"/>
              </w:rPr>
              <w:t>З</w:t>
            </w:r>
            <w:r w:rsidR="00AD005B" w:rsidRPr="00F761B5">
              <w:rPr>
                <w:rFonts w:ascii="Times New Roman" w:eastAsia="Times New Roman" w:hAnsi="Times New Roman" w:cs="Times New Roman"/>
                <w:sz w:val="24"/>
                <w:szCs w:val="24"/>
                <w:lang w:eastAsia="ru-RU"/>
              </w:rPr>
              <w:t>аказчик</w:t>
            </w:r>
            <w:r w:rsidR="003C0753" w:rsidRPr="00F761B5">
              <w:rPr>
                <w:rFonts w:ascii="Times New Roman" w:eastAsia="Times New Roman" w:hAnsi="Times New Roman" w:cs="Times New Roman"/>
                <w:sz w:val="24"/>
                <w:szCs w:val="24"/>
                <w:lang w:eastAsia="ru-RU"/>
              </w:rPr>
              <w:t>:</w:t>
            </w:r>
          </w:p>
          <w:p w:rsidR="00FB71E0" w:rsidRPr="008F55A1" w:rsidRDefault="00FB71E0" w:rsidP="005814CD">
            <w:pPr>
              <w:suppressAutoHyphens/>
              <w:ind w:left="-108"/>
              <w:rPr>
                <w:rFonts w:ascii="Times New Roman" w:eastAsia="Times New Roman" w:hAnsi="Times New Roman" w:cs="Times New Roman"/>
                <w:sz w:val="24"/>
                <w:szCs w:val="24"/>
                <w:lang w:eastAsia="ru-RU"/>
              </w:rPr>
            </w:pPr>
            <w:r w:rsidRPr="008F55A1">
              <w:rPr>
                <w:rFonts w:ascii="Times New Roman" w:eastAsia="Times New Roman" w:hAnsi="Times New Roman" w:cs="Times New Roman"/>
                <w:sz w:val="24"/>
                <w:szCs w:val="24"/>
                <w:lang w:eastAsia="ru-RU"/>
              </w:rPr>
              <w:t xml:space="preserve">Муниципальное бюджетное </w:t>
            </w:r>
            <w:r w:rsidR="008F55A1" w:rsidRPr="008F55A1">
              <w:rPr>
                <w:rFonts w:ascii="Times New Roman" w:eastAsia="Times New Roman" w:hAnsi="Times New Roman" w:cs="Times New Roman"/>
                <w:sz w:val="24"/>
                <w:szCs w:val="24"/>
                <w:lang w:eastAsia="ru-RU"/>
              </w:rPr>
              <w:br/>
            </w:r>
            <w:r w:rsidRPr="008F55A1">
              <w:rPr>
                <w:rFonts w:ascii="Times New Roman" w:eastAsia="Times New Roman" w:hAnsi="Times New Roman" w:cs="Times New Roman"/>
                <w:sz w:val="24"/>
                <w:szCs w:val="24"/>
                <w:lang w:eastAsia="ru-RU"/>
              </w:rPr>
              <w:t xml:space="preserve">общеобразовательное </w:t>
            </w:r>
          </w:p>
          <w:p w:rsidR="00FB71E0" w:rsidRPr="008F55A1" w:rsidRDefault="00FB71E0" w:rsidP="005814CD">
            <w:pPr>
              <w:suppressAutoHyphens/>
              <w:ind w:left="-108"/>
              <w:rPr>
                <w:rFonts w:ascii="Times New Roman" w:eastAsia="Times New Roman" w:hAnsi="Times New Roman" w:cs="Times New Roman"/>
                <w:sz w:val="24"/>
                <w:szCs w:val="24"/>
                <w:lang w:eastAsia="ru-RU"/>
              </w:rPr>
            </w:pPr>
            <w:r w:rsidRPr="008F55A1">
              <w:rPr>
                <w:rFonts w:ascii="Times New Roman" w:eastAsia="Times New Roman" w:hAnsi="Times New Roman" w:cs="Times New Roman"/>
                <w:sz w:val="24"/>
                <w:szCs w:val="24"/>
                <w:lang w:eastAsia="ru-RU"/>
              </w:rPr>
              <w:t xml:space="preserve">учреждение </w:t>
            </w:r>
            <w:proofErr w:type="gramStart"/>
            <w:r w:rsidRPr="008F55A1">
              <w:rPr>
                <w:rFonts w:ascii="Times New Roman" w:eastAsia="Times New Roman" w:hAnsi="Times New Roman" w:cs="Times New Roman"/>
                <w:sz w:val="24"/>
                <w:szCs w:val="24"/>
                <w:lang w:eastAsia="ru-RU"/>
              </w:rPr>
              <w:t>средняя</w:t>
            </w:r>
            <w:proofErr w:type="gramEnd"/>
            <w:r w:rsidRPr="008F55A1">
              <w:rPr>
                <w:rFonts w:ascii="Times New Roman" w:eastAsia="Times New Roman" w:hAnsi="Times New Roman" w:cs="Times New Roman"/>
                <w:sz w:val="24"/>
                <w:szCs w:val="24"/>
                <w:lang w:eastAsia="ru-RU"/>
              </w:rPr>
              <w:t xml:space="preserve"> </w:t>
            </w:r>
          </w:p>
          <w:p w:rsidR="00FB71E0" w:rsidRPr="008F55A1" w:rsidRDefault="00FB71E0" w:rsidP="005814CD">
            <w:pPr>
              <w:suppressAutoHyphens/>
              <w:ind w:left="-108"/>
              <w:rPr>
                <w:rFonts w:ascii="Times New Roman" w:eastAsia="Times New Roman" w:hAnsi="Times New Roman" w:cs="Times New Roman"/>
                <w:sz w:val="24"/>
                <w:szCs w:val="24"/>
                <w:lang w:eastAsia="ru-RU"/>
              </w:rPr>
            </w:pPr>
            <w:r w:rsidRPr="008F55A1">
              <w:rPr>
                <w:rFonts w:ascii="Times New Roman" w:eastAsia="Times New Roman" w:hAnsi="Times New Roman" w:cs="Times New Roman"/>
                <w:sz w:val="24"/>
                <w:szCs w:val="24"/>
                <w:lang w:eastAsia="ru-RU"/>
              </w:rPr>
              <w:t xml:space="preserve">общеобразовательная школа № 3 </w:t>
            </w:r>
          </w:p>
          <w:p w:rsidR="00FB71E0" w:rsidRPr="008F55A1" w:rsidRDefault="00FB71E0" w:rsidP="005814CD">
            <w:pPr>
              <w:suppressAutoHyphens/>
              <w:ind w:left="-108"/>
              <w:rPr>
                <w:rFonts w:ascii="Times New Roman" w:eastAsia="Times New Roman" w:hAnsi="Times New Roman" w:cs="Times New Roman"/>
                <w:sz w:val="24"/>
                <w:szCs w:val="24"/>
                <w:lang w:eastAsia="ru-RU"/>
              </w:rPr>
            </w:pPr>
            <w:r w:rsidRPr="008F55A1">
              <w:rPr>
                <w:rFonts w:ascii="Times New Roman" w:eastAsia="Times New Roman" w:hAnsi="Times New Roman" w:cs="Times New Roman"/>
                <w:sz w:val="24"/>
                <w:szCs w:val="24"/>
                <w:lang w:eastAsia="ru-RU"/>
              </w:rPr>
              <w:t>станицы Павловской</w:t>
            </w:r>
          </w:p>
          <w:p w:rsidR="00FB71E0" w:rsidRPr="008F55A1" w:rsidRDefault="00FB71E0" w:rsidP="005814CD">
            <w:pPr>
              <w:suppressAutoHyphens/>
              <w:ind w:left="-108"/>
              <w:rPr>
                <w:rFonts w:ascii="Times New Roman" w:eastAsia="Times New Roman" w:hAnsi="Times New Roman" w:cs="Times New Roman"/>
                <w:sz w:val="24"/>
                <w:szCs w:val="24"/>
                <w:lang w:eastAsia="ru-RU"/>
              </w:rPr>
            </w:pPr>
            <w:r w:rsidRPr="008F55A1">
              <w:rPr>
                <w:rFonts w:ascii="Times New Roman" w:eastAsia="Times New Roman" w:hAnsi="Times New Roman" w:cs="Times New Roman"/>
                <w:sz w:val="24"/>
                <w:szCs w:val="24"/>
                <w:lang w:eastAsia="ru-RU"/>
              </w:rPr>
              <w:t xml:space="preserve">Юридический адрес: 352040, Краснодарский край, </w:t>
            </w:r>
            <w:proofErr w:type="spellStart"/>
            <w:r w:rsidRPr="008F55A1">
              <w:rPr>
                <w:rFonts w:ascii="Times New Roman" w:eastAsia="Times New Roman" w:hAnsi="Times New Roman" w:cs="Times New Roman"/>
                <w:sz w:val="24"/>
                <w:szCs w:val="24"/>
                <w:lang w:eastAsia="ru-RU"/>
              </w:rPr>
              <w:t>ст</w:t>
            </w:r>
            <w:proofErr w:type="gramStart"/>
            <w:r w:rsidRPr="008F55A1">
              <w:rPr>
                <w:rFonts w:ascii="Times New Roman" w:eastAsia="Times New Roman" w:hAnsi="Times New Roman" w:cs="Times New Roman"/>
                <w:sz w:val="24"/>
                <w:szCs w:val="24"/>
                <w:lang w:eastAsia="ru-RU"/>
              </w:rPr>
              <w:t>.П</w:t>
            </w:r>
            <w:proofErr w:type="gramEnd"/>
            <w:r w:rsidRPr="008F55A1">
              <w:rPr>
                <w:rFonts w:ascii="Times New Roman" w:eastAsia="Times New Roman" w:hAnsi="Times New Roman" w:cs="Times New Roman"/>
                <w:sz w:val="24"/>
                <w:szCs w:val="24"/>
                <w:lang w:eastAsia="ru-RU"/>
              </w:rPr>
              <w:t>авловская</w:t>
            </w:r>
            <w:proofErr w:type="spellEnd"/>
            <w:r w:rsidRPr="008F55A1">
              <w:rPr>
                <w:rFonts w:ascii="Times New Roman" w:eastAsia="Times New Roman" w:hAnsi="Times New Roman" w:cs="Times New Roman"/>
                <w:sz w:val="24"/>
                <w:szCs w:val="24"/>
                <w:lang w:eastAsia="ru-RU"/>
              </w:rPr>
              <w:t xml:space="preserve">, </w:t>
            </w:r>
            <w:proofErr w:type="spellStart"/>
            <w:r w:rsidRPr="008F55A1">
              <w:rPr>
                <w:rFonts w:ascii="Times New Roman" w:eastAsia="Times New Roman" w:hAnsi="Times New Roman" w:cs="Times New Roman"/>
                <w:sz w:val="24"/>
                <w:szCs w:val="24"/>
                <w:lang w:eastAsia="ru-RU"/>
              </w:rPr>
              <w:t>ул.Шевченко</w:t>
            </w:r>
            <w:proofErr w:type="spellEnd"/>
            <w:r w:rsidRPr="008F55A1">
              <w:rPr>
                <w:rFonts w:ascii="Times New Roman" w:eastAsia="Times New Roman" w:hAnsi="Times New Roman" w:cs="Times New Roman"/>
                <w:sz w:val="24"/>
                <w:szCs w:val="24"/>
                <w:lang w:eastAsia="ru-RU"/>
              </w:rPr>
              <w:t>, 36</w:t>
            </w:r>
          </w:p>
          <w:p w:rsidR="00FB71E0" w:rsidRPr="008F55A1" w:rsidRDefault="00FB71E0" w:rsidP="005814CD">
            <w:pPr>
              <w:suppressAutoHyphens/>
              <w:ind w:left="-108"/>
              <w:rPr>
                <w:rFonts w:ascii="Times New Roman" w:eastAsia="Times New Roman" w:hAnsi="Times New Roman" w:cs="Times New Roman"/>
                <w:sz w:val="24"/>
                <w:szCs w:val="24"/>
                <w:lang w:eastAsia="ru-RU"/>
              </w:rPr>
            </w:pPr>
            <w:r w:rsidRPr="008F55A1">
              <w:rPr>
                <w:rFonts w:ascii="Times New Roman" w:eastAsia="Times New Roman" w:hAnsi="Times New Roman" w:cs="Times New Roman"/>
                <w:sz w:val="24"/>
                <w:szCs w:val="24"/>
                <w:lang w:eastAsia="ru-RU"/>
              </w:rPr>
              <w:t xml:space="preserve">Фактический адрес: 352040, Краснодарский край, </w:t>
            </w:r>
            <w:proofErr w:type="spellStart"/>
            <w:r w:rsidRPr="008F55A1">
              <w:rPr>
                <w:rFonts w:ascii="Times New Roman" w:eastAsia="Times New Roman" w:hAnsi="Times New Roman" w:cs="Times New Roman"/>
                <w:sz w:val="24"/>
                <w:szCs w:val="24"/>
                <w:lang w:eastAsia="ru-RU"/>
              </w:rPr>
              <w:t>ст</w:t>
            </w:r>
            <w:proofErr w:type="gramStart"/>
            <w:r w:rsidRPr="008F55A1">
              <w:rPr>
                <w:rFonts w:ascii="Times New Roman" w:eastAsia="Times New Roman" w:hAnsi="Times New Roman" w:cs="Times New Roman"/>
                <w:sz w:val="24"/>
                <w:szCs w:val="24"/>
                <w:lang w:eastAsia="ru-RU"/>
              </w:rPr>
              <w:t>.П</w:t>
            </w:r>
            <w:proofErr w:type="gramEnd"/>
            <w:r w:rsidRPr="008F55A1">
              <w:rPr>
                <w:rFonts w:ascii="Times New Roman" w:eastAsia="Times New Roman" w:hAnsi="Times New Roman" w:cs="Times New Roman"/>
                <w:sz w:val="24"/>
                <w:szCs w:val="24"/>
                <w:lang w:eastAsia="ru-RU"/>
              </w:rPr>
              <w:t>авловская</w:t>
            </w:r>
            <w:proofErr w:type="spellEnd"/>
            <w:r w:rsidRPr="008F55A1">
              <w:rPr>
                <w:rFonts w:ascii="Times New Roman" w:eastAsia="Times New Roman" w:hAnsi="Times New Roman" w:cs="Times New Roman"/>
                <w:sz w:val="24"/>
                <w:szCs w:val="24"/>
                <w:lang w:eastAsia="ru-RU"/>
              </w:rPr>
              <w:t xml:space="preserve">, </w:t>
            </w:r>
            <w:proofErr w:type="spellStart"/>
            <w:r w:rsidRPr="008F55A1">
              <w:rPr>
                <w:rFonts w:ascii="Times New Roman" w:eastAsia="Times New Roman" w:hAnsi="Times New Roman" w:cs="Times New Roman"/>
                <w:sz w:val="24"/>
                <w:szCs w:val="24"/>
                <w:lang w:eastAsia="ru-RU"/>
              </w:rPr>
              <w:t>ул.Шевченко</w:t>
            </w:r>
            <w:proofErr w:type="spellEnd"/>
            <w:r w:rsidRPr="008F55A1">
              <w:rPr>
                <w:rFonts w:ascii="Times New Roman" w:eastAsia="Times New Roman" w:hAnsi="Times New Roman" w:cs="Times New Roman"/>
                <w:sz w:val="24"/>
                <w:szCs w:val="24"/>
                <w:lang w:eastAsia="ru-RU"/>
              </w:rPr>
              <w:t>, 36</w:t>
            </w:r>
          </w:p>
          <w:p w:rsidR="00FB71E0" w:rsidRPr="008F55A1" w:rsidRDefault="00FB71E0" w:rsidP="005814CD">
            <w:pPr>
              <w:suppressAutoHyphens/>
              <w:ind w:left="-108"/>
              <w:rPr>
                <w:rFonts w:ascii="Times New Roman" w:eastAsia="Times New Roman" w:hAnsi="Times New Roman" w:cs="Times New Roman"/>
                <w:sz w:val="24"/>
                <w:szCs w:val="24"/>
                <w:lang w:eastAsia="ru-RU"/>
              </w:rPr>
            </w:pPr>
            <w:r w:rsidRPr="008F55A1">
              <w:rPr>
                <w:rFonts w:ascii="Times New Roman" w:eastAsia="Times New Roman" w:hAnsi="Times New Roman" w:cs="Times New Roman"/>
                <w:sz w:val="24"/>
                <w:szCs w:val="24"/>
                <w:lang w:eastAsia="ru-RU"/>
              </w:rPr>
              <w:t>Тел.: (8 861 91) 5-14-63</w:t>
            </w:r>
          </w:p>
          <w:p w:rsidR="00FB71E0" w:rsidRPr="008F55A1" w:rsidRDefault="00FB71E0" w:rsidP="005814CD">
            <w:pPr>
              <w:suppressAutoHyphens/>
              <w:ind w:left="-108"/>
              <w:rPr>
                <w:rFonts w:ascii="Times New Roman" w:eastAsia="Times New Roman" w:hAnsi="Times New Roman" w:cs="Times New Roman"/>
                <w:sz w:val="24"/>
                <w:szCs w:val="24"/>
                <w:u w:val="single"/>
                <w:lang w:eastAsia="ru-RU"/>
              </w:rPr>
            </w:pPr>
            <w:r w:rsidRPr="008F55A1">
              <w:rPr>
                <w:rFonts w:ascii="Times New Roman" w:eastAsia="Times New Roman" w:hAnsi="Times New Roman" w:cs="Times New Roman"/>
                <w:sz w:val="24"/>
                <w:szCs w:val="24"/>
                <w:lang w:eastAsia="ru-RU"/>
              </w:rPr>
              <w:t>ИНН: 2346010736 , КПП: 234601001</w:t>
            </w:r>
          </w:p>
          <w:p w:rsidR="00FB71E0" w:rsidRPr="008F55A1" w:rsidRDefault="00FB71E0" w:rsidP="005814CD">
            <w:pPr>
              <w:suppressAutoHyphens/>
              <w:ind w:left="-108"/>
              <w:rPr>
                <w:rFonts w:ascii="Times New Roman" w:hAnsi="Times New Roman" w:cs="Times New Roman"/>
                <w:color w:val="000000"/>
                <w:sz w:val="24"/>
                <w:szCs w:val="24"/>
              </w:rPr>
            </w:pPr>
            <w:r w:rsidRPr="008F55A1">
              <w:rPr>
                <w:rFonts w:ascii="Times New Roman" w:hAnsi="Times New Roman" w:cs="Times New Roman"/>
                <w:color w:val="000000"/>
                <w:sz w:val="24"/>
                <w:szCs w:val="24"/>
              </w:rPr>
              <w:t xml:space="preserve">Банк: </w:t>
            </w:r>
            <w:proofErr w:type="gramStart"/>
            <w:r w:rsidRPr="008F55A1">
              <w:rPr>
                <w:rFonts w:ascii="Times New Roman" w:hAnsi="Times New Roman" w:cs="Times New Roman"/>
                <w:color w:val="000000"/>
                <w:sz w:val="24"/>
                <w:szCs w:val="24"/>
              </w:rPr>
              <w:t>Южное</w:t>
            </w:r>
            <w:proofErr w:type="gramEnd"/>
            <w:r w:rsidRPr="008F55A1">
              <w:rPr>
                <w:rFonts w:ascii="Times New Roman" w:hAnsi="Times New Roman" w:cs="Times New Roman"/>
                <w:color w:val="000000"/>
                <w:sz w:val="24"/>
                <w:szCs w:val="24"/>
              </w:rPr>
              <w:t xml:space="preserve"> ГУ Банка России г. Краснодар </w:t>
            </w:r>
          </w:p>
          <w:p w:rsidR="00FB71E0" w:rsidRPr="008F55A1" w:rsidRDefault="00FB71E0" w:rsidP="005814CD">
            <w:pPr>
              <w:suppressAutoHyphens/>
              <w:ind w:left="-108"/>
              <w:rPr>
                <w:rFonts w:ascii="Times New Roman" w:hAnsi="Times New Roman" w:cs="Times New Roman"/>
                <w:color w:val="000000"/>
                <w:sz w:val="24"/>
                <w:szCs w:val="24"/>
              </w:rPr>
            </w:pPr>
            <w:r w:rsidRPr="008F55A1">
              <w:rPr>
                <w:rFonts w:ascii="Times New Roman" w:hAnsi="Times New Roman" w:cs="Times New Roman"/>
                <w:color w:val="000000"/>
                <w:sz w:val="24"/>
                <w:szCs w:val="24"/>
              </w:rPr>
              <w:t>БИК 040349001</w:t>
            </w:r>
          </w:p>
          <w:p w:rsidR="00FB71E0" w:rsidRPr="008F55A1" w:rsidRDefault="00FB71E0" w:rsidP="005814CD">
            <w:pPr>
              <w:suppressAutoHyphens/>
              <w:ind w:left="-108"/>
              <w:rPr>
                <w:rFonts w:ascii="Times New Roman" w:hAnsi="Times New Roman" w:cs="Times New Roman"/>
                <w:bCs/>
                <w:sz w:val="24"/>
                <w:szCs w:val="24"/>
              </w:rPr>
            </w:pPr>
            <w:proofErr w:type="gramStart"/>
            <w:r w:rsidRPr="008F55A1">
              <w:rPr>
                <w:rFonts w:ascii="Times New Roman" w:hAnsi="Times New Roman" w:cs="Times New Roman"/>
                <w:color w:val="000000"/>
                <w:sz w:val="24"/>
                <w:szCs w:val="24"/>
              </w:rPr>
              <w:t>р</w:t>
            </w:r>
            <w:proofErr w:type="gramEnd"/>
            <w:r w:rsidRPr="008F55A1">
              <w:rPr>
                <w:rFonts w:ascii="Times New Roman" w:hAnsi="Times New Roman" w:cs="Times New Roman"/>
                <w:color w:val="000000"/>
                <w:sz w:val="24"/>
                <w:szCs w:val="24"/>
              </w:rPr>
              <w:t xml:space="preserve">/с: </w:t>
            </w:r>
            <w:r w:rsidRPr="008F55A1">
              <w:rPr>
                <w:rFonts w:ascii="Times New Roman" w:hAnsi="Times New Roman" w:cs="Times New Roman"/>
                <w:bCs/>
                <w:sz w:val="24"/>
                <w:szCs w:val="24"/>
              </w:rPr>
              <w:t>40701810603493000261</w:t>
            </w:r>
          </w:p>
          <w:p w:rsidR="00FB71E0" w:rsidRPr="008F55A1" w:rsidRDefault="00FB71E0" w:rsidP="005814CD">
            <w:pPr>
              <w:suppressAutoHyphens/>
              <w:ind w:left="-108"/>
              <w:rPr>
                <w:rFonts w:ascii="Times New Roman" w:hAnsi="Times New Roman" w:cs="Times New Roman"/>
                <w:bCs/>
                <w:sz w:val="24"/>
                <w:szCs w:val="24"/>
              </w:rPr>
            </w:pPr>
            <w:proofErr w:type="gramStart"/>
            <w:r w:rsidRPr="008F55A1">
              <w:rPr>
                <w:rFonts w:ascii="Times New Roman" w:hAnsi="Times New Roman" w:cs="Times New Roman"/>
                <w:bCs/>
                <w:sz w:val="24"/>
                <w:szCs w:val="24"/>
              </w:rPr>
              <w:t>л</w:t>
            </w:r>
            <w:proofErr w:type="gramEnd"/>
            <w:r w:rsidRPr="008F55A1">
              <w:rPr>
                <w:rFonts w:ascii="Times New Roman" w:hAnsi="Times New Roman" w:cs="Times New Roman"/>
                <w:bCs/>
                <w:sz w:val="24"/>
                <w:szCs w:val="24"/>
              </w:rPr>
              <w:t>/с: 925510600</w:t>
            </w:r>
          </w:p>
          <w:p w:rsidR="00FB71E0" w:rsidRPr="008F55A1" w:rsidRDefault="00FB71E0" w:rsidP="005814CD">
            <w:pPr>
              <w:suppressAutoHyphens/>
              <w:ind w:left="-108"/>
              <w:jc w:val="both"/>
              <w:rPr>
                <w:bCs/>
                <w:sz w:val="24"/>
                <w:szCs w:val="24"/>
              </w:rPr>
            </w:pPr>
          </w:p>
          <w:p w:rsidR="008F55A1" w:rsidRDefault="008F55A1" w:rsidP="005814CD">
            <w:pPr>
              <w:suppressAutoHyphens/>
              <w:ind w:left="-108"/>
              <w:rPr>
                <w:rFonts w:ascii="Times New Roman" w:hAnsi="Times New Roman" w:cs="Times New Roman"/>
                <w:color w:val="000000"/>
                <w:sz w:val="24"/>
                <w:szCs w:val="24"/>
              </w:rPr>
            </w:pPr>
            <w:r>
              <w:rPr>
                <w:rFonts w:ascii="Times New Roman" w:hAnsi="Times New Roman" w:cs="Times New Roman"/>
                <w:color w:val="000000"/>
                <w:sz w:val="24"/>
                <w:szCs w:val="24"/>
              </w:rPr>
              <w:t>Директор МБОУ СОШ №</w:t>
            </w:r>
            <w:r w:rsidR="00FB71E0" w:rsidRPr="008F55A1">
              <w:rPr>
                <w:rFonts w:ascii="Times New Roman" w:hAnsi="Times New Roman" w:cs="Times New Roman"/>
                <w:color w:val="000000"/>
                <w:sz w:val="24"/>
                <w:szCs w:val="24"/>
              </w:rPr>
              <w:t>3</w:t>
            </w:r>
          </w:p>
          <w:p w:rsidR="005814CD" w:rsidRDefault="005814CD" w:rsidP="005814CD">
            <w:pPr>
              <w:suppressAutoHyphens/>
              <w:ind w:left="-108"/>
              <w:rPr>
                <w:rFonts w:ascii="Times New Roman" w:hAnsi="Times New Roman" w:cs="Times New Roman"/>
                <w:color w:val="000000"/>
                <w:sz w:val="24"/>
                <w:szCs w:val="24"/>
              </w:rPr>
            </w:pPr>
          </w:p>
          <w:p w:rsidR="00FB71E0" w:rsidRPr="00FB71E0" w:rsidRDefault="005814CD" w:rsidP="005814CD">
            <w:pPr>
              <w:suppressAutoHyphens/>
              <w:ind w:left="-108"/>
              <w:rPr>
                <w:rFonts w:ascii="Times New Roman" w:hAnsi="Times New Roman" w:cs="Times New Roman"/>
                <w:color w:val="000000"/>
                <w:sz w:val="16"/>
                <w:szCs w:val="16"/>
              </w:rPr>
            </w:pPr>
            <w:r>
              <w:rPr>
                <w:rFonts w:ascii="Times New Roman" w:hAnsi="Times New Roman" w:cs="Times New Roman"/>
                <w:sz w:val="24"/>
                <w:szCs w:val="24"/>
              </w:rPr>
              <w:t>_______________</w:t>
            </w:r>
            <w:proofErr w:type="spellStart"/>
            <w:r w:rsidR="00FB71E0" w:rsidRPr="008F55A1">
              <w:rPr>
                <w:rFonts w:ascii="Times New Roman" w:hAnsi="Times New Roman" w:cs="Times New Roman"/>
                <w:sz w:val="24"/>
                <w:szCs w:val="24"/>
              </w:rPr>
              <w:t>Н.И.Ручкин</w:t>
            </w:r>
            <w:proofErr w:type="spellEnd"/>
          </w:p>
          <w:p w:rsidR="00FB71E0" w:rsidRPr="00FB71E0" w:rsidRDefault="00FB71E0" w:rsidP="005814CD">
            <w:pPr>
              <w:suppressAutoHyphens/>
              <w:rPr>
                <w:rFonts w:ascii="Times New Roman" w:hAnsi="Times New Roman" w:cs="Times New Roman"/>
                <w:sz w:val="24"/>
                <w:szCs w:val="24"/>
              </w:rPr>
            </w:pPr>
          </w:p>
          <w:p w:rsidR="00AD005B" w:rsidRPr="00F761B5" w:rsidRDefault="00FB71E0" w:rsidP="005814CD">
            <w:pPr>
              <w:suppressAutoHyphens/>
              <w:ind w:left="-108"/>
              <w:jc w:val="both"/>
              <w:rPr>
                <w:rFonts w:ascii="Times New Roman" w:eastAsia="Times New Roman" w:hAnsi="Times New Roman" w:cs="Times New Roman"/>
                <w:sz w:val="24"/>
                <w:szCs w:val="24"/>
                <w:lang w:eastAsia="ru-RU"/>
              </w:rPr>
            </w:pPr>
            <w:r w:rsidRPr="00FB71E0">
              <w:rPr>
                <w:rFonts w:ascii="Times New Roman" w:hAnsi="Times New Roman" w:cs="Times New Roman"/>
                <w:sz w:val="24"/>
                <w:szCs w:val="24"/>
              </w:rPr>
              <w:t>М.П.</w:t>
            </w:r>
          </w:p>
        </w:tc>
        <w:tc>
          <w:tcPr>
            <w:tcW w:w="4961" w:type="dxa"/>
          </w:tcPr>
          <w:p w:rsidR="00AD005B" w:rsidRPr="00F761B5" w:rsidRDefault="00AD005B" w:rsidP="005814CD">
            <w:pPr>
              <w:keepNext/>
              <w:suppressAutoHyphens/>
              <w:ind w:left="459"/>
              <w:outlineLvl w:val="1"/>
              <w:rPr>
                <w:rFonts w:ascii="Times New Roman" w:eastAsia="Times New Roman" w:hAnsi="Times New Roman" w:cs="Times New Roman"/>
                <w:bCs/>
                <w:iCs/>
                <w:sz w:val="24"/>
                <w:szCs w:val="24"/>
                <w:lang w:eastAsia="ru-RU"/>
              </w:rPr>
            </w:pPr>
            <w:r w:rsidRPr="00F761B5">
              <w:rPr>
                <w:rFonts w:ascii="Times New Roman" w:eastAsia="Times New Roman" w:hAnsi="Times New Roman" w:cs="Times New Roman"/>
                <w:bCs/>
                <w:iCs/>
                <w:sz w:val="24"/>
                <w:szCs w:val="24"/>
                <w:lang w:eastAsia="ru-RU"/>
              </w:rPr>
              <w:t>П</w:t>
            </w:r>
            <w:r w:rsidR="003C0753" w:rsidRPr="00F761B5">
              <w:rPr>
                <w:rFonts w:ascii="Times New Roman" w:eastAsia="Times New Roman" w:hAnsi="Times New Roman" w:cs="Times New Roman"/>
                <w:bCs/>
                <w:iCs/>
                <w:sz w:val="24"/>
                <w:szCs w:val="24"/>
                <w:lang w:eastAsia="ru-RU"/>
              </w:rPr>
              <w:t>оставщик:</w:t>
            </w:r>
          </w:p>
          <w:p w:rsidR="005814CD" w:rsidRPr="005814CD" w:rsidRDefault="005814CD" w:rsidP="005814CD">
            <w:pPr>
              <w:suppressAutoHyphens/>
              <w:ind w:left="459"/>
              <w:jc w:val="both"/>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 xml:space="preserve">Общество с ограниченной </w:t>
            </w:r>
            <w:r w:rsidRPr="005814CD">
              <w:rPr>
                <w:rFonts w:ascii="Times New Roman" w:eastAsia="Calibri" w:hAnsi="Times New Roman" w:cs="Times New Roman"/>
                <w:sz w:val="24"/>
                <w:szCs w:val="24"/>
                <w:lang w:eastAsia="ru-RU"/>
              </w:rPr>
              <w:br/>
              <w:t>ответственностью «</w:t>
            </w:r>
            <w:proofErr w:type="spellStart"/>
            <w:r w:rsidRPr="005814CD">
              <w:rPr>
                <w:rFonts w:ascii="Times New Roman" w:eastAsia="Calibri" w:hAnsi="Times New Roman" w:cs="Times New Roman"/>
                <w:sz w:val="24"/>
                <w:szCs w:val="24"/>
                <w:lang w:eastAsia="ru-RU"/>
              </w:rPr>
              <w:t>ТехноТемп</w:t>
            </w:r>
            <w:proofErr w:type="spellEnd"/>
            <w:r w:rsidRPr="005814CD">
              <w:rPr>
                <w:rFonts w:ascii="Times New Roman" w:eastAsia="Calibri" w:hAnsi="Times New Roman" w:cs="Times New Roman"/>
                <w:sz w:val="24"/>
                <w:szCs w:val="24"/>
                <w:lang w:eastAsia="ru-RU"/>
              </w:rPr>
              <w:t>»</w:t>
            </w:r>
          </w:p>
          <w:p w:rsidR="005814CD" w:rsidRPr="005814CD" w:rsidRDefault="005814CD" w:rsidP="005814CD">
            <w:pPr>
              <w:suppressAutoHyphens/>
              <w:ind w:left="459"/>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 xml:space="preserve">Юридический адрес: 350066, Краснодарский край, Краснодар </w:t>
            </w:r>
            <w:proofErr w:type="gramStart"/>
            <w:r w:rsidRPr="005814CD">
              <w:rPr>
                <w:rFonts w:ascii="Times New Roman" w:eastAsia="Calibri" w:hAnsi="Times New Roman" w:cs="Times New Roman"/>
                <w:sz w:val="24"/>
                <w:szCs w:val="24"/>
                <w:lang w:eastAsia="ru-RU"/>
              </w:rPr>
              <w:t>г</w:t>
            </w:r>
            <w:proofErr w:type="gramEnd"/>
            <w:r w:rsidRPr="005814CD">
              <w:rPr>
                <w:rFonts w:ascii="Times New Roman" w:eastAsia="Calibri" w:hAnsi="Times New Roman" w:cs="Times New Roman"/>
                <w:sz w:val="24"/>
                <w:szCs w:val="24"/>
                <w:lang w:eastAsia="ru-RU"/>
              </w:rPr>
              <w:t xml:space="preserve">, </w:t>
            </w:r>
          </w:p>
          <w:p w:rsidR="005814CD" w:rsidRPr="005814CD" w:rsidRDefault="005814CD" w:rsidP="005814CD">
            <w:pPr>
              <w:suppressAutoHyphens/>
              <w:ind w:left="459"/>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 xml:space="preserve">ул. Бородинская, д.160/3 </w:t>
            </w:r>
          </w:p>
          <w:p w:rsidR="005814CD" w:rsidRPr="005814CD" w:rsidRDefault="005814CD" w:rsidP="005814CD">
            <w:pPr>
              <w:suppressAutoHyphens/>
              <w:ind w:left="459"/>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 xml:space="preserve">Фактический адрес: 350066, Краснодарский край, Краснодар </w:t>
            </w:r>
            <w:proofErr w:type="gramStart"/>
            <w:r w:rsidRPr="005814CD">
              <w:rPr>
                <w:rFonts w:ascii="Times New Roman" w:eastAsia="Calibri" w:hAnsi="Times New Roman" w:cs="Times New Roman"/>
                <w:sz w:val="24"/>
                <w:szCs w:val="24"/>
                <w:lang w:eastAsia="ru-RU"/>
              </w:rPr>
              <w:t>г</w:t>
            </w:r>
            <w:proofErr w:type="gramEnd"/>
            <w:r w:rsidRPr="005814CD">
              <w:rPr>
                <w:rFonts w:ascii="Times New Roman" w:eastAsia="Calibri" w:hAnsi="Times New Roman" w:cs="Times New Roman"/>
                <w:sz w:val="24"/>
                <w:szCs w:val="24"/>
                <w:lang w:eastAsia="ru-RU"/>
              </w:rPr>
              <w:t xml:space="preserve">, </w:t>
            </w:r>
          </w:p>
          <w:p w:rsidR="005814CD" w:rsidRPr="005814CD" w:rsidRDefault="005814CD" w:rsidP="005814CD">
            <w:pPr>
              <w:suppressAutoHyphens/>
              <w:ind w:left="459"/>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ул. Бородинская, д.160/3</w:t>
            </w:r>
          </w:p>
          <w:p w:rsidR="005814CD" w:rsidRPr="005814CD" w:rsidRDefault="005814CD" w:rsidP="005814CD">
            <w:pPr>
              <w:suppressAutoHyphens/>
              <w:ind w:left="459"/>
              <w:jc w:val="both"/>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ИНН: 2312127750, КПП 231201001</w:t>
            </w:r>
          </w:p>
          <w:p w:rsidR="005814CD" w:rsidRPr="005814CD" w:rsidRDefault="005814CD" w:rsidP="005814CD">
            <w:pPr>
              <w:suppressAutoHyphens/>
              <w:ind w:left="459"/>
              <w:jc w:val="both"/>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ОГРН 1062312034620</w:t>
            </w:r>
          </w:p>
          <w:p w:rsidR="005814CD" w:rsidRPr="005814CD" w:rsidRDefault="005814CD" w:rsidP="005814CD">
            <w:pPr>
              <w:suppressAutoHyphens/>
              <w:ind w:left="459"/>
              <w:jc w:val="both"/>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ОКПО 95092140</w:t>
            </w:r>
          </w:p>
          <w:p w:rsidR="005814CD" w:rsidRPr="005814CD" w:rsidRDefault="005814CD" w:rsidP="005814CD">
            <w:pPr>
              <w:suppressAutoHyphens/>
              <w:ind w:left="459"/>
              <w:jc w:val="both"/>
              <w:rPr>
                <w:rFonts w:ascii="Times New Roman" w:eastAsia="Calibri" w:hAnsi="Times New Roman" w:cs="Times New Roman"/>
                <w:sz w:val="24"/>
                <w:szCs w:val="24"/>
                <w:lang w:eastAsia="ru-RU"/>
              </w:rPr>
            </w:pPr>
            <w:proofErr w:type="gramStart"/>
            <w:r w:rsidRPr="005814CD">
              <w:rPr>
                <w:rFonts w:ascii="Times New Roman" w:eastAsia="Calibri" w:hAnsi="Times New Roman" w:cs="Times New Roman"/>
                <w:sz w:val="24"/>
                <w:szCs w:val="24"/>
                <w:lang w:eastAsia="ru-RU"/>
              </w:rPr>
              <w:t>Р</w:t>
            </w:r>
            <w:proofErr w:type="gramEnd"/>
            <w:r w:rsidRPr="005814CD">
              <w:rPr>
                <w:rFonts w:ascii="Times New Roman" w:eastAsia="Calibri" w:hAnsi="Times New Roman" w:cs="Times New Roman"/>
                <w:sz w:val="24"/>
                <w:szCs w:val="24"/>
                <w:lang w:eastAsia="ru-RU"/>
              </w:rPr>
              <w:t>/с 40702810347400010792</w:t>
            </w:r>
          </w:p>
          <w:p w:rsidR="005814CD" w:rsidRPr="005814CD" w:rsidRDefault="005814CD" w:rsidP="005814CD">
            <w:pPr>
              <w:suppressAutoHyphens/>
              <w:ind w:left="459"/>
              <w:jc w:val="both"/>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 xml:space="preserve">Филиал "Южный" ПАО "Банк УралСиб" </w:t>
            </w:r>
          </w:p>
          <w:p w:rsidR="005814CD" w:rsidRPr="005814CD" w:rsidRDefault="005814CD" w:rsidP="005814CD">
            <w:pPr>
              <w:suppressAutoHyphens/>
              <w:ind w:left="459"/>
              <w:jc w:val="both"/>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 xml:space="preserve">г. Краснодар </w:t>
            </w:r>
            <w:proofErr w:type="gramStart"/>
            <w:r w:rsidRPr="005814CD">
              <w:rPr>
                <w:rFonts w:ascii="Times New Roman" w:eastAsia="Calibri" w:hAnsi="Times New Roman" w:cs="Times New Roman"/>
                <w:sz w:val="24"/>
                <w:szCs w:val="24"/>
                <w:lang w:eastAsia="ru-RU"/>
              </w:rPr>
              <w:t>к</w:t>
            </w:r>
            <w:proofErr w:type="gramEnd"/>
            <w:r w:rsidRPr="005814CD">
              <w:rPr>
                <w:rFonts w:ascii="Times New Roman" w:eastAsia="Calibri" w:hAnsi="Times New Roman" w:cs="Times New Roman"/>
                <w:sz w:val="24"/>
                <w:szCs w:val="24"/>
                <w:lang w:eastAsia="ru-RU"/>
              </w:rPr>
              <w:t>/с 30101810400000000700</w:t>
            </w:r>
          </w:p>
          <w:p w:rsidR="005814CD" w:rsidRPr="005814CD" w:rsidRDefault="005814CD" w:rsidP="005814CD">
            <w:pPr>
              <w:suppressAutoHyphens/>
              <w:ind w:left="459"/>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БИК 040349700</w:t>
            </w:r>
          </w:p>
          <w:p w:rsidR="00AD005B" w:rsidRDefault="005814CD" w:rsidP="005814CD">
            <w:pPr>
              <w:suppressAutoHyphens/>
              <w:ind w:left="459"/>
              <w:jc w:val="both"/>
              <w:rPr>
                <w:rFonts w:ascii="Times New Roman" w:eastAsia="Times New Roman" w:hAnsi="Times New Roman" w:cs="Times New Roman"/>
                <w:sz w:val="24"/>
                <w:szCs w:val="24"/>
                <w:lang w:eastAsia="ru-RU"/>
              </w:rPr>
            </w:pPr>
            <w:r w:rsidRPr="005814CD">
              <w:rPr>
                <w:rFonts w:ascii="Times New Roman" w:eastAsia="Calibri" w:hAnsi="Times New Roman" w:cs="Times New Roman"/>
                <w:sz w:val="24"/>
                <w:szCs w:val="24"/>
                <w:lang w:eastAsia="ru-RU"/>
              </w:rPr>
              <w:t>Тел.:  (861) 279 45 45</w:t>
            </w:r>
          </w:p>
          <w:p w:rsidR="00FB71E0" w:rsidRDefault="00FB71E0" w:rsidP="005814CD">
            <w:pPr>
              <w:suppressAutoHyphens/>
              <w:rPr>
                <w:rFonts w:ascii="Times New Roman" w:hAnsi="Times New Roman" w:cs="Times New Roman"/>
                <w:sz w:val="24"/>
                <w:szCs w:val="24"/>
              </w:rPr>
            </w:pPr>
          </w:p>
          <w:p w:rsid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Директор ООО «Техно-Темп»</w:t>
            </w:r>
          </w:p>
          <w:p w:rsidR="005814CD" w:rsidRPr="005814CD" w:rsidRDefault="005814CD" w:rsidP="005814CD">
            <w:pPr>
              <w:suppressAutoHyphens/>
              <w:rPr>
                <w:rFonts w:ascii="Times New Roman" w:eastAsia="Calibri" w:hAnsi="Times New Roman" w:cs="Times New Roman"/>
                <w:sz w:val="24"/>
                <w:szCs w:val="24"/>
              </w:rPr>
            </w:pPr>
          </w:p>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______________________А.Ф. Шульга</w:t>
            </w:r>
          </w:p>
          <w:p w:rsidR="00FB71E0" w:rsidRPr="00F761B5" w:rsidRDefault="00FB71E0" w:rsidP="005814CD">
            <w:pPr>
              <w:suppressAutoHyphens/>
              <w:jc w:val="both"/>
              <w:rPr>
                <w:rFonts w:ascii="Times New Roman" w:eastAsia="Times New Roman" w:hAnsi="Times New Roman" w:cs="Times New Roman"/>
                <w:sz w:val="24"/>
                <w:szCs w:val="24"/>
                <w:lang w:eastAsia="ru-RU"/>
              </w:rPr>
            </w:pPr>
            <w:r w:rsidRPr="00AC35A8">
              <w:rPr>
                <w:rFonts w:ascii="Times New Roman" w:hAnsi="Times New Roman" w:cs="Times New Roman"/>
                <w:sz w:val="24"/>
                <w:szCs w:val="24"/>
              </w:rPr>
              <w:t>М.П.</w:t>
            </w: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F761B5" w:rsidRPr="00F761B5" w:rsidTr="00AC35A8">
        <w:tc>
          <w:tcPr>
            <w:tcW w:w="5211" w:type="dxa"/>
          </w:tcPr>
          <w:p w:rsidR="00F761B5" w:rsidRPr="00B81CAA" w:rsidRDefault="00F761B5" w:rsidP="005814CD">
            <w:pPr>
              <w:suppressAutoHyphens/>
              <w:rPr>
                <w:rFonts w:ascii="Times New Roman" w:hAnsi="Times New Roman" w:cs="Times New Roman"/>
                <w:sz w:val="24"/>
                <w:szCs w:val="24"/>
                <w:highlight w:val="yellow"/>
              </w:rPr>
            </w:pPr>
          </w:p>
        </w:tc>
        <w:tc>
          <w:tcPr>
            <w:tcW w:w="4644" w:type="dxa"/>
          </w:tcPr>
          <w:p w:rsidR="00F761B5" w:rsidRPr="00AC35A8" w:rsidRDefault="00F761B5" w:rsidP="005814CD">
            <w:pPr>
              <w:suppressAutoHyphens/>
              <w:rPr>
                <w:rFonts w:ascii="Times New Roman" w:hAnsi="Times New Roman" w:cs="Times New Roman"/>
                <w:sz w:val="24"/>
                <w:szCs w:val="24"/>
              </w:rPr>
            </w:pPr>
            <w:r w:rsidRPr="00AC35A8">
              <w:rPr>
                <w:rFonts w:ascii="Times New Roman" w:hAnsi="Times New Roman" w:cs="Times New Roman"/>
                <w:i/>
                <w:sz w:val="24"/>
                <w:szCs w:val="24"/>
              </w:rPr>
              <w:t xml:space="preserve"> </w:t>
            </w:r>
          </w:p>
        </w:tc>
      </w:tr>
    </w:tbl>
    <w:p w:rsidR="00FC7E39" w:rsidRDefault="00FC7E39" w:rsidP="005814CD">
      <w:pPr>
        <w:suppressAutoHyphens/>
        <w:rPr>
          <w:rFonts w:ascii="Times New Roman" w:hAnsi="Times New Roman" w:cs="Times New Roman"/>
          <w:sz w:val="24"/>
          <w:szCs w:val="24"/>
        </w:rPr>
        <w:sectPr w:rsidR="00FC7E39" w:rsidSect="00A4593A">
          <w:headerReference w:type="default" r:id="rId11"/>
          <w:pgSz w:w="11906" w:h="16838"/>
          <w:pgMar w:top="1134" w:right="566" w:bottom="1106" w:left="1701" w:header="709" w:footer="709" w:gutter="0"/>
          <w:cols w:space="425"/>
          <w:titlePg/>
          <w:docGrid w:linePitch="360"/>
        </w:sectPr>
      </w:pPr>
    </w:p>
    <w:p w:rsidR="004E07D4" w:rsidRDefault="00FC7E39" w:rsidP="005814CD">
      <w:pPr>
        <w:suppressAutoHyphens/>
        <w:ind w:left="10490"/>
        <w:jc w:val="center"/>
        <w:rPr>
          <w:rFonts w:ascii="Times New Roman" w:eastAsia="Times New Roman" w:hAnsi="Times New Roman" w:cs="Times New Roman"/>
          <w:noProof/>
          <w:sz w:val="24"/>
          <w:szCs w:val="24"/>
          <w:lang w:eastAsia="ru-RU"/>
        </w:rPr>
      </w:pPr>
      <w:r w:rsidRPr="00AC35A8">
        <w:rPr>
          <w:rFonts w:ascii="Times New Roman" w:eastAsia="Times New Roman" w:hAnsi="Times New Roman" w:cs="Times New Roman"/>
          <w:noProof/>
          <w:sz w:val="24"/>
          <w:szCs w:val="24"/>
          <w:lang w:eastAsia="ru-RU"/>
        </w:rPr>
        <w:lastRenderedPageBreak/>
        <w:t>Приложение</w:t>
      </w:r>
      <w:r w:rsidR="00EB4FC7" w:rsidRPr="00AC35A8">
        <w:rPr>
          <w:rFonts w:ascii="Times New Roman" w:eastAsia="Times New Roman" w:hAnsi="Times New Roman" w:cs="Times New Roman"/>
          <w:noProof/>
          <w:sz w:val="24"/>
          <w:szCs w:val="24"/>
          <w:lang w:eastAsia="ru-RU"/>
        </w:rPr>
        <w:t xml:space="preserve"> № 1</w:t>
      </w:r>
      <w:r w:rsidR="005814CD">
        <w:rPr>
          <w:rFonts w:ascii="Times New Roman" w:eastAsia="Times New Roman" w:hAnsi="Times New Roman" w:cs="Times New Roman"/>
          <w:noProof/>
          <w:sz w:val="24"/>
          <w:szCs w:val="24"/>
          <w:lang w:eastAsia="ru-RU"/>
        </w:rPr>
        <w:t xml:space="preserve"> </w:t>
      </w:r>
      <w:r w:rsidRPr="00AC35A8">
        <w:rPr>
          <w:rFonts w:ascii="Times New Roman" w:eastAsia="Times New Roman" w:hAnsi="Times New Roman" w:cs="Times New Roman"/>
          <w:noProof/>
          <w:sz w:val="24"/>
          <w:szCs w:val="24"/>
          <w:lang w:eastAsia="ru-RU"/>
        </w:rPr>
        <w:t xml:space="preserve">к </w:t>
      </w:r>
      <w:r w:rsidR="004E07D4">
        <w:rPr>
          <w:rFonts w:ascii="Times New Roman" w:eastAsia="Times New Roman" w:hAnsi="Times New Roman" w:cs="Times New Roman"/>
          <w:noProof/>
          <w:sz w:val="24"/>
          <w:szCs w:val="24"/>
          <w:lang w:eastAsia="ru-RU"/>
        </w:rPr>
        <w:t>контракту</w:t>
      </w:r>
    </w:p>
    <w:p w:rsidR="007B38CC" w:rsidRDefault="00FC7E39" w:rsidP="005814CD">
      <w:pPr>
        <w:suppressAutoHyphens/>
        <w:ind w:left="10490"/>
        <w:jc w:val="center"/>
        <w:rPr>
          <w:rFonts w:ascii="Times New Roman" w:eastAsia="Times New Roman" w:hAnsi="Times New Roman" w:cs="Times New Roman"/>
          <w:noProof/>
          <w:sz w:val="24"/>
          <w:szCs w:val="24"/>
          <w:lang w:eastAsia="ru-RU"/>
        </w:rPr>
      </w:pPr>
      <w:r w:rsidRPr="00AC35A8">
        <w:rPr>
          <w:rFonts w:ascii="Times New Roman" w:eastAsia="Times New Roman" w:hAnsi="Times New Roman" w:cs="Times New Roman"/>
          <w:noProof/>
          <w:sz w:val="24"/>
          <w:szCs w:val="24"/>
          <w:lang w:eastAsia="ru-RU"/>
        </w:rPr>
        <w:t xml:space="preserve">от </w:t>
      </w:r>
      <w:r w:rsidR="007B38CC">
        <w:rPr>
          <w:rFonts w:ascii="Times New Roman" w:eastAsia="Times New Roman" w:hAnsi="Times New Roman" w:cs="Times New Roman"/>
          <w:noProof/>
          <w:sz w:val="24"/>
          <w:szCs w:val="24"/>
          <w:lang w:eastAsia="ru-RU"/>
        </w:rPr>
        <w:t>«14» августа 2018г.</w:t>
      </w:r>
    </w:p>
    <w:p w:rsidR="00FC7E39" w:rsidRPr="00AC35A8" w:rsidRDefault="00FC7E39" w:rsidP="005814CD">
      <w:pPr>
        <w:suppressAutoHyphens/>
        <w:ind w:left="10490"/>
        <w:jc w:val="center"/>
        <w:rPr>
          <w:rFonts w:ascii="Times New Roman" w:eastAsia="Times New Roman" w:hAnsi="Times New Roman" w:cs="Times New Roman"/>
          <w:noProof/>
          <w:sz w:val="24"/>
          <w:szCs w:val="24"/>
          <w:lang w:eastAsia="ru-RU"/>
        </w:rPr>
      </w:pPr>
      <w:r w:rsidRPr="00AC35A8">
        <w:rPr>
          <w:rFonts w:ascii="Times New Roman" w:eastAsia="Times New Roman" w:hAnsi="Times New Roman" w:cs="Times New Roman"/>
          <w:noProof/>
          <w:sz w:val="24"/>
          <w:szCs w:val="24"/>
          <w:lang w:eastAsia="ru-RU"/>
        </w:rPr>
        <w:t xml:space="preserve"> </w:t>
      </w:r>
      <w:r w:rsidR="007B38CC" w:rsidRPr="007B38CC">
        <w:rPr>
          <w:rFonts w:ascii="Times New Roman" w:eastAsia="Times New Roman" w:hAnsi="Times New Roman" w:cs="Times New Roman"/>
          <w:snapToGrid w:val="0"/>
          <w:sz w:val="24"/>
          <w:szCs w:val="24"/>
          <w:u w:val="single"/>
          <w:lang w:eastAsia="ru-RU"/>
        </w:rPr>
        <w:t>№ Ф.2018.389360</w:t>
      </w:r>
    </w:p>
    <w:p w:rsidR="00FC7E39" w:rsidRPr="00AC35A8" w:rsidRDefault="00FC7E39" w:rsidP="005814CD">
      <w:pPr>
        <w:suppressAutoHyphens/>
        <w:jc w:val="center"/>
        <w:rPr>
          <w:rFonts w:ascii="Times New Roman" w:eastAsia="Times New Roman" w:hAnsi="Times New Roman" w:cs="Times New Roman"/>
          <w:noProof/>
          <w:sz w:val="24"/>
          <w:szCs w:val="24"/>
          <w:lang w:eastAsia="ru-RU"/>
        </w:rPr>
      </w:pPr>
    </w:p>
    <w:p w:rsidR="00FC7E39" w:rsidRPr="00AC35A8" w:rsidRDefault="00FC7E39" w:rsidP="005814CD">
      <w:pPr>
        <w:suppressAutoHyphens/>
        <w:jc w:val="center"/>
        <w:rPr>
          <w:rFonts w:ascii="Times New Roman" w:eastAsia="Times New Roman" w:hAnsi="Times New Roman" w:cs="Times New Roman"/>
          <w:noProof/>
          <w:sz w:val="24"/>
          <w:szCs w:val="24"/>
          <w:lang w:eastAsia="ru-RU"/>
        </w:rPr>
      </w:pPr>
    </w:p>
    <w:p w:rsidR="00FC7E39" w:rsidRPr="00AC35A8" w:rsidRDefault="00FC7E39" w:rsidP="005814CD">
      <w:pPr>
        <w:suppressAutoHyphens/>
        <w:jc w:val="center"/>
        <w:rPr>
          <w:rFonts w:ascii="Times New Roman" w:eastAsia="Times New Roman" w:hAnsi="Times New Roman" w:cs="Times New Roman"/>
          <w:noProof/>
          <w:sz w:val="28"/>
          <w:szCs w:val="28"/>
          <w:lang w:eastAsia="ru-RU"/>
        </w:rPr>
      </w:pPr>
      <w:r w:rsidRPr="00AC35A8">
        <w:rPr>
          <w:rFonts w:ascii="Times New Roman" w:eastAsia="Times New Roman" w:hAnsi="Times New Roman" w:cs="Times New Roman"/>
          <w:noProof/>
          <w:sz w:val="28"/>
          <w:szCs w:val="28"/>
          <w:lang w:eastAsia="ru-RU"/>
        </w:rPr>
        <w:t>Спецификация</w:t>
      </w:r>
      <w:r w:rsidR="00B104C0" w:rsidRPr="00AC35A8">
        <w:rPr>
          <w:rFonts w:ascii="Times New Roman" w:eastAsia="Times New Roman" w:hAnsi="Times New Roman" w:cs="Times New Roman"/>
          <w:noProof/>
          <w:sz w:val="28"/>
          <w:szCs w:val="28"/>
          <w:lang w:eastAsia="ru-RU"/>
        </w:rPr>
        <w:t>*</w:t>
      </w:r>
    </w:p>
    <w:p w:rsidR="00FC7E39" w:rsidRPr="00AC35A8" w:rsidRDefault="00FC7E39" w:rsidP="005814CD">
      <w:pPr>
        <w:suppressAutoHyphens/>
        <w:rPr>
          <w:rFonts w:ascii="Times New Roman" w:eastAsia="Times New Roman" w:hAnsi="Times New Roman" w:cs="Times New Roman"/>
          <w:noProof/>
          <w:sz w:val="24"/>
          <w:szCs w:val="24"/>
          <w:lang w:eastAsia="ru-RU"/>
        </w:rPr>
      </w:pPr>
    </w:p>
    <w:p w:rsidR="00FC7E39" w:rsidRPr="00AC35A8" w:rsidRDefault="00FC7E39" w:rsidP="005814CD">
      <w:pPr>
        <w:suppressAutoHyphens/>
        <w:rPr>
          <w:rFonts w:ascii="Times New Roman" w:eastAsia="Times New Roman" w:hAnsi="Times New Roman" w:cs="Times New Roman"/>
          <w:noProof/>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683"/>
        <w:gridCol w:w="948"/>
        <w:gridCol w:w="702"/>
        <w:gridCol w:w="705"/>
        <w:gridCol w:w="4770"/>
        <w:gridCol w:w="2530"/>
        <w:gridCol w:w="1544"/>
        <w:gridCol w:w="1401"/>
      </w:tblGrid>
      <w:tr w:rsidR="005814CD" w:rsidRPr="005814CD" w:rsidTr="005814CD">
        <w:trPr>
          <w:trHeight w:val="533"/>
        </w:trPr>
        <w:tc>
          <w:tcPr>
            <w:tcW w:w="179" w:type="pct"/>
            <w:vMerge w:val="restart"/>
            <w:vAlign w:val="center"/>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 п/п</w:t>
            </w:r>
          </w:p>
        </w:tc>
        <w:tc>
          <w:tcPr>
            <w:tcW w:w="568" w:type="pct"/>
            <w:vMerge w:val="restart"/>
            <w:vAlign w:val="center"/>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Наименование товара</w:t>
            </w:r>
          </w:p>
        </w:tc>
        <w:tc>
          <w:tcPr>
            <w:tcW w:w="320" w:type="pct"/>
            <w:vMerge w:val="restart"/>
            <w:vAlign w:val="center"/>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Товарный знак</w:t>
            </w:r>
          </w:p>
        </w:tc>
        <w:tc>
          <w:tcPr>
            <w:tcW w:w="237" w:type="pct"/>
            <w:vMerge w:val="restart"/>
            <w:vAlign w:val="center"/>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Ед. изм.</w:t>
            </w:r>
          </w:p>
        </w:tc>
        <w:tc>
          <w:tcPr>
            <w:tcW w:w="238" w:type="pct"/>
            <w:vMerge w:val="restart"/>
            <w:vAlign w:val="center"/>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Кол-во</w:t>
            </w:r>
          </w:p>
        </w:tc>
        <w:tc>
          <w:tcPr>
            <w:tcW w:w="2464" w:type="pct"/>
            <w:gridSpan w:val="2"/>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Качество, технические характеристики товара, функциональные характеристики (потребительские свойства) товара, размеры и его параметры</w:t>
            </w:r>
          </w:p>
        </w:tc>
        <w:tc>
          <w:tcPr>
            <w:tcW w:w="521" w:type="pct"/>
            <w:vMerge w:val="restart"/>
            <w:vAlign w:val="center"/>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Цена за ед.</w:t>
            </w:r>
          </w:p>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(на условиях поставки), руб.</w:t>
            </w:r>
          </w:p>
        </w:tc>
        <w:tc>
          <w:tcPr>
            <w:tcW w:w="473" w:type="pct"/>
            <w:vMerge w:val="restart"/>
            <w:vAlign w:val="center"/>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Стоимость, руб.</w:t>
            </w:r>
          </w:p>
        </w:tc>
      </w:tr>
      <w:tr w:rsidR="005814CD" w:rsidRPr="005814CD" w:rsidTr="005814CD">
        <w:trPr>
          <w:trHeight w:val="762"/>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 xml:space="preserve">Наименование показателя, технического, функционального параметра, ед.изм. показателя </w:t>
            </w:r>
          </w:p>
        </w:tc>
        <w:tc>
          <w:tcPr>
            <w:tcW w:w="854" w:type="pct"/>
            <w:vAlign w:val="center"/>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Описание, значение</w:t>
            </w:r>
          </w:p>
        </w:tc>
        <w:tc>
          <w:tcPr>
            <w:tcW w:w="521" w:type="pct"/>
            <w:vMerge/>
            <w:vAlign w:val="center"/>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vAlign w:val="center"/>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1</w:t>
            </w:r>
          </w:p>
        </w:tc>
        <w:tc>
          <w:tcPr>
            <w:tcW w:w="568" w:type="pc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2</w:t>
            </w:r>
          </w:p>
        </w:tc>
        <w:tc>
          <w:tcPr>
            <w:tcW w:w="320" w:type="pc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3</w:t>
            </w:r>
          </w:p>
        </w:tc>
        <w:tc>
          <w:tcPr>
            <w:tcW w:w="237" w:type="pc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4</w:t>
            </w:r>
          </w:p>
        </w:tc>
        <w:tc>
          <w:tcPr>
            <w:tcW w:w="238" w:type="pc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5</w:t>
            </w:r>
          </w:p>
        </w:tc>
        <w:tc>
          <w:tcPr>
            <w:tcW w:w="1610" w:type="pc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6</w:t>
            </w:r>
          </w:p>
        </w:tc>
        <w:tc>
          <w:tcPr>
            <w:tcW w:w="854" w:type="pc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7</w:t>
            </w:r>
          </w:p>
        </w:tc>
        <w:tc>
          <w:tcPr>
            <w:tcW w:w="521" w:type="pc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8</w:t>
            </w:r>
          </w:p>
        </w:tc>
        <w:tc>
          <w:tcPr>
            <w:tcW w:w="473" w:type="pc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9</w:t>
            </w:r>
          </w:p>
        </w:tc>
      </w:tr>
      <w:tr w:rsidR="005814CD" w:rsidRPr="005814CD" w:rsidTr="005814CD">
        <w:trPr>
          <w:trHeight w:val="285"/>
        </w:trPr>
        <w:tc>
          <w:tcPr>
            <w:tcW w:w="179" w:type="pct"/>
            <w:vMerge w:val="restar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1</w:t>
            </w:r>
          </w:p>
        </w:tc>
        <w:tc>
          <w:tcPr>
            <w:tcW w:w="568" w:type="pct"/>
            <w:vMerge w:val="restar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Автобусы для перевозки детей</w:t>
            </w:r>
          </w:p>
          <w:p w:rsidR="005814CD" w:rsidRPr="005814CD" w:rsidRDefault="005814CD" w:rsidP="005814CD">
            <w:pPr>
              <w:suppressAutoHyphens/>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ПАЗ 32053-70</w:t>
            </w:r>
          </w:p>
        </w:tc>
        <w:tc>
          <w:tcPr>
            <w:tcW w:w="320" w:type="pct"/>
            <w:vMerge w:val="restar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w:t>
            </w:r>
          </w:p>
        </w:tc>
        <w:tc>
          <w:tcPr>
            <w:tcW w:w="237" w:type="pct"/>
            <w:vMerge w:val="restar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шт.</w:t>
            </w:r>
          </w:p>
        </w:tc>
        <w:tc>
          <w:tcPr>
            <w:tcW w:w="238" w:type="pct"/>
            <w:vMerge w:val="restar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1</w:t>
            </w: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Автобус для перевозки детей должен быть новый</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Автобус для перевозки детей новый 2018 года производства</w:t>
            </w:r>
          </w:p>
        </w:tc>
        <w:tc>
          <w:tcPr>
            <w:tcW w:w="521" w:type="pct"/>
            <w:vMerge w:val="restar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2000000,00</w:t>
            </w:r>
          </w:p>
        </w:tc>
        <w:tc>
          <w:tcPr>
            <w:tcW w:w="473" w:type="pct"/>
            <w:vMerge w:val="restart"/>
          </w:tcPr>
          <w:p w:rsidR="005814CD" w:rsidRPr="005814CD" w:rsidRDefault="005814CD" w:rsidP="005814CD">
            <w:pPr>
              <w:suppressAutoHyphens/>
              <w:jc w:val="center"/>
              <w:rPr>
                <w:rFonts w:ascii="Times New Roman" w:eastAsia="Calibri" w:hAnsi="Times New Roman" w:cs="Times New Roman"/>
                <w:noProof/>
                <w:lang w:eastAsia="ru-RU"/>
              </w:rPr>
            </w:pPr>
            <w:r w:rsidRPr="005814CD">
              <w:rPr>
                <w:rFonts w:ascii="Times New Roman" w:eastAsia="Calibri" w:hAnsi="Times New Roman" w:cs="Times New Roman"/>
                <w:noProof/>
                <w:lang w:eastAsia="ru-RU"/>
              </w:rPr>
              <w:t>2000000,00</w:t>
            </w: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Категория в соответствии с  ТР ТС 018/2011</w:t>
            </w:r>
            <w:proofErr w:type="gramStart"/>
            <w:r w:rsidRPr="005814CD">
              <w:rPr>
                <w:rFonts w:ascii="Times New Roman" w:eastAsia="Calibri" w:hAnsi="Times New Roman" w:cs="Times New Roman"/>
                <w:sz w:val="24"/>
                <w:szCs w:val="24"/>
              </w:rPr>
              <w:t xml:space="preserve"> О</w:t>
            </w:r>
            <w:proofErr w:type="gramEnd"/>
            <w:r w:rsidRPr="005814CD">
              <w:rPr>
                <w:rFonts w:ascii="Times New Roman" w:eastAsia="Calibri" w:hAnsi="Times New Roman" w:cs="Times New Roman"/>
                <w:sz w:val="24"/>
                <w:szCs w:val="24"/>
              </w:rPr>
              <w:t xml:space="preserve"> безопасности колесных транспортных средств</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М3</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Экологический класс</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4</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Высота, </w:t>
            </w:r>
            <w:proofErr w:type="gramStart"/>
            <w:r w:rsidRPr="005814CD">
              <w:rPr>
                <w:rFonts w:ascii="Times New Roman" w:eastAsia="Calibri" w:hAnsi="Times New Roman" w:cs="Times New Roman"/>
                <w:sz w:val="24"/>
                <w:szCs w:val="24"/>
              </w:rPr>
              <w:t>мм</w:t>
            </w:r>
            <w:proofErr w:type="gramEnd"/>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2960</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Длина, </w:t>
            </w:r>
            <w:proofErr w:type="gramStart"/>
            <w:r w:rsidRPr="005814CD">
              <w:rPr>
                <w:rFonts w:ascii="Times New Roman" w:eastAsia="Calibri" w:hAnsi="Times New Roman" w:cs="Times New Roman"/>
                <w:sz w:val="24"/>
                <w:szCs w:val="24"/>
              </w:rPr>
              <w:t>мм</w:t>
            </w:r>
            <w:proofErr w:type="gramEnd"/>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7000</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Ширина, </w:t>
            </w:r>
            <w:proofErr w:type="gramStart"/>
            <w:r w:rsidRPr="005814CD">
              <w:rPr>
                <w:rFonts w:ascii="Times New Roman" w:eastAsia="Calibri" w:hAnsi="Times New Roman" w:cs="Times New Roman"/>
                <w:sz w:val="24"/>
                <w:szCs w:val="24"/>
              </w:rPr>
              <w:t>мм</w:t>
            </w:r>
            <w:proofErr w:type="gramEnd"/>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2500</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Технически допустимая максимальная масса транспортного средства, </w:t>
            </w:r>
            <w:proofErr w:type="gramStart"/>
            <w:r w:rsidRPr="005814CD">
              <w:rPr>
                <w:rFonts w:ascii="Times New Roman" w:eastAsia="Calibri" w:hAnsi="Times New Roman" w:cs="Times New Roman"/>
                <w:sz w:val="24"/>
                <w:szCs w:val="24"/>
              </w:rPr>
              <w:t>кг</w:t>
            </w:r>
            <w:proofErr w:type="gramEnd"/>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8000</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Количество пассажирских мест для сидения</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22</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Конфигурация подушки и спинки сидения обеспечивает безопасность проезда детей, в том числе при торможении и поворотах автобуса</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соответствие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Ремни безопасности детских сидений</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Материал обивки сидений</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нескользящий</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Количество дверей по правому борту (</w:t>
            </w:r>
            <w:proofErr w:type="gramStart"/>
            <w:r w:rsidRPr="005814CD">
              <w:rPr>
                <w:rFonts w:ascii="Times New Roman" w:eastAsia="Calibri" w:hAnsi="Times New Roman" w:cs="Times New Roman"/>
                <w:sz w:val="24"/>
                <w:szCs w:val="24"/>
              </w:rPr>
              <w:t>служебная</w:t>
            </w:r>
            <w:proofErr w:type="gramEnd"/>
            <w:r w:rsidRPr="005814CD">
              <w:rPr>
                <w:rFonts w:ascii="Times New Roman" w:eastAsia="Calibri" w:hAnsi="Times New Roman" w:cs="Times New Roman"/>
                <w:sz w:val="24"/>
                <w:szCs w:val="24"/>
              </w:rPr>
              <w:t xml:space="preserve"> и запасная)</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w:t>
            </w:r>
            <w:r w:rsidRPr="005814CD">
              <w:rPr>
                <w:rFonts w:ascii="Times New Roman" w:eastAsia="Calibri" w:hAnsi="Times New Roman" w:cs="Times New Roman"/>
                <w:sz w:val="24"/>
                <w:szCs w:val="24"/>
              </w:rPr>
              <w:br/>
              <w:t>(1 - служебная; 1 - запасная)</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Дверь водителя по левому борту</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Дверь служебная (предназначенная для </w:t>
            </w:r>
            <w:proofErr w:type="spellStart"/>
            <w:proofErr w:type="gramStart"/>
            <w:r w:rsidRPr="005814CD">
              <w:rPr>
                <w:rFonts w:ascii="Times New Roman" w:eastAsia="Calibri" w:hAnsi="Times New Roman" w:cs="Times New Roman"/>
                <w:sz w:val="24"/>
                <w:szCs w:val="24"/>
              </w:rPr>
              <w:t>для</w:t>
            </w:r>
            <w:proofErr w:type="spellEnd"/>
            <w:proofErr w:type="gramEnd"/>
            <w:r w:rsidRPr="005814CD">
              <w:rPr>
                <w:rFonts w:ascii="Times New Roman" w:eastAsia="Calibri" w:hAnsi="Times New Roman" w:cs="Times New Roman"/>
                <w:sz w:val="24"/>
                <w:szCs w:val="24"/>
              </w:rPr>
              <w:t xml:space="preserve"> входа и выхода детей) с пневматическим приводом, имеющая механизм </w:t>
            </w:r>
            <w:proofErr w:type="spellStart"/>
            <w:r w:rsidRPr="005814CD">
              <w:rPr>
                <w:rFonts w:ascii="Times New Roman" w:eastAsia="Calibri" w:hAnsi="Times New Roman" w:cs="Times New Roman"/>
                <w:sz w:val="24"/>
                <w:szCs w:val="24"/>
              </w:rPr>
              <w:t>противозащемления</w:t>
            </w:r>
            <w:proofErr w:type="spellEnd"/>
            <w:r w:rsidRPr="005814CD">
              <w:rPr>
                <w:rFonts w:ascii="Times New Roman" w:eastAsia="Calibri" w:hAnsi="Times New Roman" w:cs="Times New Roman"/>
                <w:sz w:val="24"/>
                <w:szCs w:val="24"/>
              </w:rPr>
              <w:t xml:space="preserve"> и дистанционное электрическое управление с рабочего места водителя </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соответствие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Ширина служебной двери, </w:t>
            </w:r>
            <w:proofErr w:type="gramStart"/>
            <w:r w:rsidRPr="005814CD">
              <w:rPr>
                <w:rFonts w:ascii="Times New Roman" w:eastAsia="Calibri" w:hAnsi="Times New Roman" w:cs="Times New Roman"/>
                <w:sz w:val="24"/>
                <w:szCs w:val="24"/>
              </w:rPr>
              <w:t>мм</w:t>
            </w:r>
            <w:proofErr w:type="gramEnd"/>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726</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Кнопки вызова водителя в каждом ряду сидений</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Стекла ветровых окон</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Полированные, трехслойные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Стекла окон боковин и задней части кузова</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Полированные, закаленные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Аккумуляторная батарея</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Внутреннее освещение</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Плафоны освещения: салона, подножек и рабочего места водителя</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Наружное освещение</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Фары ближнего и дальнего света; передние, задние и боковые габаритные огни; противотуманные фары; фонари освещения номерного знака. </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Тип кузова</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Вагонной компоновки,  </w:t>
            </w:r>
            <w:proofErr w:type="gramStart"/>
            <w:r w:rsidRPr="005814CD">
              <w:rPr>
                <w:rFonts w:ascii="Times New Roman" w:eastAsia="Calibri" w:hAnsi="Times New Roman" w:cs="Times New Roman"/>
                <w:sz w:val="24"/>
                <w:szCs w:val="24"/>
              </w:rPr>
              <w:lastRenderedPageBreak/>
              <w:t>цельнометаллический</w:t>
            </w:r>
            <w:proofErr w:type="gramEnd"/>
            <w:r w:rsidRPr="005814CD">
              <w:rPr>
                <w:rFonts w:ascii="Times New Roman" w:eastAsia="Calibri" w:hAnsi="Times New Roman" w:cs="Times New Roman"/>
                <w:sz w:val="24"/>
                <w:szCs w:val="24"/>
              </w:rPr>
              <w:t xml:space="preserve">, сварной, несущий </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Система вентиляции</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proofErr w:type="gramStart"/>
            <w:r w:rsidRPr="005814CD">
              <w:rPr>
                <w:rFonts w:ascii="Times New Roman" w:eastAsia="Calibri" w:hAnsi="Times New Roman" w:cs="Times New Roman"/>
                <w:sz w:val="24"/>
                <w:szCs w:val="24"/>
              </w:rPr>
              <w:t>Естественная</w:t>
            </w:r>
            <w:proofErr w:type="gramEnd"/>
            <w:r w:rsidRPr="005814CD">
              <w:rPr>
                <w:rFonts w:ascii="Times New Roman" w:eastAsia="Calibri" w:hAnsi="Times New Roman" w:cs="Times New Roman"/>
                <w:sz w:val="24"/>
                <w:szCs w:val="24"/>
              </w:rPr>
              <w:t>, приточно-вытяжная, через форточки боковых окон, люки в крыше и воздухозаборник в лобовой части кузова</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Отопление </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proofErr w:type="gramStart"/>
            <w:r w:rsidRPr="005814CD">
              <w:rPr>
                <w:rFonts w:ascii="Times New Roman" w:eastAsia="Calibri" w:hAnsi="Times New Roman" w:cs="Times New Roman"/>
                <w:sz w:val="24"/>
                <w:szCs w:val="24"/>
              </w:rPr>
              <w:t>Калориферное</w:t>
            </w:r>
            <w:proofErr w:type="gramEnd"/>
            <w:r w:rsidRPr="005814CD">
              <w:rPr>
                <w:rFonts w:ascii="Times New Roman" w:eastAsia="Calibri" w:hAnsi="Times New Roman" w:cs="Times New Roman"/>
                <w:sz w:val="24"/>
                <w:szCs w:val="24"/>
              </w:rPr>
              <w:t xml:space="preserve"> от системы охлаждения двигателя</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Класс исполнения автобуса</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II</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Рабочий объем цилиндров, СМ3</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4670</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Мощность двигателя  (при оборотах 3200 мин -1) кВт/</w:t>
            </w:r>
            <w:proofErr w:type="spellStart"/>
            <w:r w:rsidRPr="005814CD">
              <w:rPr>
                <w:rFonts w:ascii="Times New Roman" w:eastAsia="Calibri" w:hAnsi="Times New Roman" w:cs="Times New Roman"/>
                <w:sz w:val="24"/>
                <w:szCs w:val="24"/>
              </w:rPr>
              <w:t>л.</w:t>
            </w:r>
            <w:proofErr w:type="gramStart"/>
            <w:r w:rsidRPr="005814CD">
              <w:rPr>
                <w:rFonts w:ascii="Times New Roman" w:eastAsia="Calibri" w:hAnsi="Times New Roman" w:cs="Times New Roman"/>
                <w:sz w:val="24"/>
                <w:szCs w:val="24"/>
              </w:rPr>
              <w:t>с</w:t>
            </w:r>
            <w:proofErr w:type="spellEnd"/>
            <w:proofErr w:type="gramEnd"/>
            <w:r w:rsidRPr="005814CD">
              <w:rPr>
                <w:rFonts w:ascii="Times New Roman" w:eastAsia="Calibri" w:hAnsi="Times New Roman" w:cs="Times New Roman"/>
                <w:sz w:val="24"/>
                <w:szCs w:val="24"/>
              </w:rPr>
              <w:t>.</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 90 / 122,4</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Контрольный расход топлива автобуса с полной массой при движении с постоянной</w:t>
            </w:r>
            <w:r w:rsidRPr="005814CD">
              <w:rPr>
                <w:rFonts w:ascii="Times New Roman" w:eastAsia="Calibri" w:hAnsi="Times New Roman" w:cs="Times New Roman"/>
                <w:sz w:val="24"/>
                <w:szCs w:val="24"/>
              </w:rPr>
              <w:br/>
              <w:t>скоростью 60 км/ч, л/100км **</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20,5</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Система выпуска и нейтрализации отработавших газов</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proofErr w:type="spellStart"/>
            <w:r w:rsidRPr="005814CD">
              <w:rPr>
                <w:rFonts w:ascii="Times New Roman" w:eastAsia="Calibri" w:hAnsi="Times New Roman" w:cs="Times New Roman"/>
                <w:sz w:val="24"/>
                <w:szCs w:val="24"/>
              </w:rPr>
              <w:t>однин</w:t>
            </w:r>
            <w:proofErr w:type="spellEnd"/>
            <w:r w:rsidRPr="005814CD">
              <w:rPr>
                <w:rFonts w:ascii="Times New Roman" w:eastAsia="Calibri" w:hAnsi="Times New Roman" w:cs="Times New Roman"/>
                <w:sz w:val="24"/>
                <w:szCs w:val="24"/>
              </w:rPr>
              <w:t xml:space="preserve"> глушитель и </w:t>
            </w:r>
            <w:proofErr w:type="spellStart"/>
            <w:r w:rsidRPr="005814CD">
              <w:rPr>
                <w:rFonts w:ascii="Times New Roman" w:eastAsia="Calibri" w:hAnsi="Times New Roman" w:cs="Times New Roman"/>
                <w:sz w:val="24"/>
                <w:szCs w:val="24"/>
              </w:rPr>
              <w:t>однин</w:t>
            </w:r>
            <w:proofErr w:type="spellEnd"/>
            <w:r w:rsidRPr="005814CD">
              <w:rPr>
                <w:rFonts w:ascii="Times New Roman" w:eastAsia="Calibri" w:hAnsi="Times New Roman" w:cs="Times New Roman"/>
                <w:sz w:val="24"/>
                <w:szCs w:val="24"/>
              </w:rPr>
              <w:t xml:space="preserve"> нейтрализатор отработавших газов</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Коробка передач</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с ручным управлением (4-х </w:t>
            </w:r>
            <w:proofErr w:type="gramStart"/>
            <w:r w:rsidRPr="005814CD">
              <w:rPr>
                <w:rFonts w:ascii="Times New Roman" w:eastAsia="Calibri" w:hAnsi="Times New Roman" w:cs="Times New Roman"/>
                <w:sz w:val="24"/>
                <w:szCs w:val="24"/>
              </w:rPr>
              <w:t>ступенчатая</w:t>
            </w:r>
            <w:proofErr w:type="gramEnd"/>
            <w:r w:rsidRPr="005814CD">
              <w:rPr>
                <w:rFonts w:ascii="Times New Roman" w:eastAsia="Calibri" w:hAnsi="Times New Roman" w:cs="Times New Roman"/>
                <w:sz w:val="24"/>
                <w:szCs w:val="24"/>
              </w:rPr>
              <w:t xml:space="preserve">) </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Колеса</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proofErr w:type="gramStart"/>
            <w:r w:rsidRPr="005814CD">
              <w:rPr>
                <w:rFonts w:ascii="Times New Roman" w:eastAsia="Calibri" w:hAnsi="Times New Roman" w:cs="Times New Roman"/>
                <w:sz w:val="24"/>
                <w:szCs w:val="24"/>
              </w:rPr>
              <w:t>дисковые</w:t>
            </w:r>
            <w:proofErr w:type="gramEnd"/>
            <w:r w:rsidRPr="005814CD">
              <w:rPr>
                <w:rFonts w:ascii="Times New Roman" w:eastAsia="Calibri" w:hAnsi="Times New Roman" w:cs="Times New Roman"/>
                <w:sz w:val="24"/>
                <w:szCs w:val="24"/>
              </w:rPr>
              <w:t xml:space="preserve">, с бортовыми кольцами </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Тип шин</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камерные </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Размер шин, дюйм</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20</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Рулевой механизм </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рулевой привод с гидроусилителем</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Рабочая тормозная система </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proofErr w:type="gramStart"/>
            <w:r w:rsidRPr="005814CD">
              <w:rPr>
                <w:rFonts w:ascii="Times New Roman" w:eastAsia="Calibri" w:hAnsi="Times New Roman" w:cs="Times New Roman"/>
                <w:sz w:val="24"/>
                <w:szCs w:val="24"/>
              </w:rPr>
              <w:t>пневматическая</w:t>
            </w:r>
            <w:proofErr w:type="gramEnd"/>
            <w:r w:rsidRPr="005814CD">
              <w:rPr>
                <w:rFonts w:ascii="Times New Roman" w:eastAsia="Calibri" w:hAnsi="Times New Roman" w:cs="Times New Roman"/>
                <w:sz w:val="24"/>
                <w:szCs w:val="24"/>
              </w:rPr>
              <w:t xml:space="preserve">; двухконтурный привод с разделением </w:t>
            </w:r>
            <w:r w:rsidRPr="005814CD">
              <w:rPr>
                <w:rFonts w:ascii="Times New Roman" w:eastAsia="Calibri" w:hAnsi="Times New Roman" w:cs="Times New Roman"/>
                <w:sz w:val="24"/>
                <w:szCs w:val="24"/>
              </w:rPr>
              <w:lastRenderedPageBreak/>
              <w:t>на контуры по осям, с АБС; тормозные механизмы всех колес барабанные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Стояночная тормозная система</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тормозные механизмы задних колес с приводом </w:t>
            </w:r>
            <w:proofErr w:type="gramStart"/>
            <w:r w:rsidRPr="005814CD">
              <w:rPr>
                <w:rFonts w:ascii="Times New Roman" w:eastAsia="Calibri" w:hAnsi="Times New Roman" w:cs="Times New Roman"/>
                <w:sz w:val="24"/>
                <w:szCs w:val="24"/>
              </w:rPr>
              <w:t>от</w:t>
            </w:r>
            <w:proofErr w:type="gramEnd"/>
            <w:r w:rsidRPr="005814CD">
              <w:rPr>
                <w:rFonts w:ascii="Times New Roman" w:eastAsia="Calibri" w:hAnsi="Times New Roman" w:cs="Times New Roman"/>
                <w:sz w:val="24"/>
                <w:szCs w:val="24"/>
              </w:rPr>
              <w:t xml:space="preserve"> пружинных </w:t>
            </w:r>
            <w:proofErr w:type="spellStart"/>
            <w:r w:rsidRPr="005814CD">
              <w:rPr>
                <w:rFonts w:ascii="Times New Roman" w:eastAsia="Calibri" w:hAnsi="Times New Roman" w:cs="Times New Roman"/>
                <w:sz w:val="24"/>
                <w:szCs w:val="24"/>
              </w:rPr>
              <w:t>энергоаккумуляторов</w:t>
            </w:r>
            <w:proofErr w:type="spellEnd"/>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Аварийные выходы</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окна боковин кузова, окно в задней стенке кузова, запасная и служебная двери, аварийный люк в крыше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464" w:type="pct"/>
            <w:gridSpan w:val="2"/>
          </w:tcPr>
          <w:p w:rsidR="005814CD" w:rsidRPr="005814CD" w:rsidRDefault="005814CD" w:rsidP="005814CD">
            <w:pPr>
              <w:suppressAutoHyphens/>
              <w:jc w:val="center"/>
              <w:rPr>
                <w:rFonts w:ascii="Times New Roman" w:eastAsia="Calibri" w:hAnsi="Times New Roman" w:cs="Times New Roman"/>
                <w:noProof/>
                <w:sz w:val="24"/>
                <w:szCs w:val="24"/>
                <w:lang w:eastAsia="ru-RU"/>
              </w:rPr>
            </w:pPr>
            <w:r w:rsidRPr="005814CD">
              <w:rPr>
                <w:rFonts w:ascii="Times New Roman" w:eastAsia="Calibri" w:hAnsi="Times New Roman" w:cs="Times New Roman"/>
                <w:noProof/>
                <w:sz w:val="24"/>
                <w:szCs w:val="24"/>
                <w:lang w:eastAsia="ru-RU"/>
              </w:rPr>
              <w:t>Оборудование ТС</w:t>
            </w:r>
            <w:r w:rsidRPr="005814CD">
              <w:rPr>
                <w:rFonts w:ascii="Times New Roman" w:eastAsia="Calibri" w:hAnsi="Times New Roman" w:cs="Times New Roman"/>
                <w:noProof/>
                <w:sz w:val="24"/>
                <w:szCs w:val="24"/>
                <w:lang w:eastAsia="ru-RU"/>
              </w:rPr>
              <w:tab/>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Места для размещения ручной клади и багажа</w:t>
            </w:r>
          </w:p>
        </w:tc>
        <w:tc>
          <w:tcPr>
            <w:tcW w:w="854" w:type="pct"/>
            <w:vAlign w:val="center"/>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Отсек в задней части </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Общая площадь мест  для хранения ручной клади (отсек в задней части и (или) полки над окнами и (или) другие места), </w:t>
            </w:r>
            <w:proofErr w:type="spellStart"/>
            <w:r w:rsidRPr="005814CD">
              <w:rPr>
                <w:rFonts w:ascii="Times New Roman" w:eastAsia="Calibri" w:hAnsi="Times New Roman" w:cs="Times New Roman"/>
                <w:sz w:val="24"/>
                <w:szCs w:val="24"/>
              </w:rPr>
              <w:t>кв.м</w:t>
            </w:r>
            <w:proofErr w:type="spellEnd"/>
            <w:r w:rsidRPr="005814CD">
              <w:rPr>
                <w:rFonts w:ascii="Times New Roman" w:eastAsia="Calibri" w:hAnsi="Times New Roman" w:cs="Times New Roman"/>
                <w:sz w:val="24"/>
                <w:szCs w:val="24"/>
              </w:rPr>
              <w:t>.</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2,2</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Убирающаяся ступенька служебной двери </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Высота первой ступеньки служебной двери от уровня дороги, </w:t>
            </w:r>
            <w:proofErr w:type="gramStart"/>
            <w:r w:rsidRPr="005814CD">
              <w:rPr>
                <w:rFonts w:ascii="Times New Roman" w:eastAsia="Calibri" w:hAnsi="Times New Roman" w:cs="Times New Roman"/>
                <w:sz w:val="24"/>
                <w:szCs w:val="24"/>
              </w:rPr>
              <w:t>см</w:t>
            </w:r>
            <w:proofErr w:type="gramEnd"/>
            <w:r w:rsidRPr="005814CD">
              <w:rPr>
                <w:rFonts w:ascii="Times New Roman" w:eastAsia="Calibri" w:hAnsi="Times New Roman" w:cs="Times New Roman"/>
                <w:sz w:val="24"/>
                <w:szCs w:val="24"/>
              </w:rPr>
              <w:t xml:space="preserve"> </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18</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Надписи "Перевозка детей"</w:t>
            </w:r>
            <w:r w:rsidRPr="005814CD">
              <w:rPr>
                <w:rFonts w:ascii="Times New Roman" w:eastAsia="Calibri" w:hAnsi="Times New Roman" w:cs="Times New Roman"/>
                <w:sz w:val="24"/>
                <w:szCs w:val="24"/>
              </w:rPr>
              <w:br/>
              <w:t xml:space="preserve">(по ГОСТу </w:t>
            </w:r>
            <w:proofErr w:type="gramStart"/>
            <w:r w:rsidRPr="005814CD">
              <w:rPr>
                <w:rFonts w:ascii="Times New Roman" w:eastAsia="Calibri" w:hAnsi="Times New Roman" w:cs="Times New Roman"/>
                <w:sz w:val="24"/>
                <w:szCs w:val="24"/>
              </w:rPr>
              <w:t>Р</w:t>
            </w:r>
            <w:proofErr w:type="gramEnd"/>
            <w:r w:rsidRPr="005814CD">
              <w:rPr>
                <w:rFonts w:ascii="Times New Roman" w:eastAsia="Calibri" w:hAnsi="Times New Roman" w:cs="Times New Roman"/>
                <w:sz w:val="24"/>
                <w:szCs w:val="24"/>
              </w:rPr>
              <w:t xml:space="preserve"> 52289-2004 и ГОСТу Р 52290-2004)</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в виде квадрата желтого цвета с каймой красного цвета (ширина каймы –  1/10 стороны), с черным изображением символа дорожного знака 1.23 (сторона квадрата </w:t>
            </w:r>
            <w:r w:rsidRPr="005814CD">
              <w:rPr>
                <w:rFonts w:ascii="Times New Roman" w:eastAsia="Calibri" w:hAnsi="Times New Roman" w:cs="Times New Roman"/>
                <w:sz w:val="24"/>
                <w:szCs w:val="24"/>
              </w:rPr>
              <w:lastRenderedPageBreak/>
              <w:t>опознавательного знака: расположенного спереди транспортного средства -  250 мм, расположенного сзади транспортного средства –  400 мм)</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Надписи "ДЕТИ"</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bookmarkStart w:id="1" w:name="RANGE!G52"/>
            <w:r w:rsidRPr="005814CD">
              <w:rPr>
                <w:rFonts w:ascii="Times New Roman" w:eastAsia="Calibri" w:hAnsi="Times New Roman" w:cs="Times New Roman"/>
                <w:sz w:val="24"/>
                <w:szCs w:val="24"/>
              </w:rPr>
              <w:t>наличие</w:t>
            </w:r>
            <w:bookmarkEnd w:id="1"/>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Устройство ограничения скорости</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Внешнее громкоговорящее устройство</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Устройство, автоматически подающее звуковой сигнал при движении задним ходом</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Внешние зеркала с </w:t>
            </w:r>
            <w:proofErr w:type="spellStart"/>
            <w:r w:rsidRPr="005814CD">
              <w:rPr>
                <w:rFonts w:ascii="Times New Roman" w:eastAsia="Calibri" w:hAnsi="Times New Roman" w:cs="Times New Roman"/>
                <w:sz w:val="24"/>
                <w:szCs w:val="24"/>
              </w:rPr>
              <w:t>электроподогревом</w:t>
            </w:r>
            <w:proofErr w:type="spellEnd"/>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Места для двух огнетушителей</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Огнетушитель, шт.</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Медицинские аптечки, шт.</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464" w:type="pct"/>
            <w:gridSpan w:val="2"/>
          </w:tcPr>
          <w:p w:rsidR="005814CD" w:rsidRPr="005814CD" w:rsidRDefault="005814CD" w:rsidP="005814CD">
            <w:pPr>
              <w:suppressAutoHyphens/>
              <w:jc w:val="center"/>
              <w:rPr>
                <w:rFonts w:ascii="Times New Roman" w:eastAsia="Calibri" w:hAnsi="Times New Roman" w:cs="Times New Roman"/>
                <w:noProof/>
                <w:sz w:val="24"/>
                <w:szCs w:val="24"/>
                <w:lang w:eastAsia="ru-RU"/>
              </w:rPr>
            </w:pPr>
            <w:r w:rsidRPr="005814CD">
              <w:rPr>
                <w:rFonts w:ascii="Times New Roman" w:eastAsia="Calibri" w:hAnsi="Times New Roman" w:cs="Times New Roman"/>
                <w:noProof/>
                <w:sz w:val="24"/>
                <w:szCs w:val="24"/>
                <w:lang w:eastAsia="ru-RU"/>
              </w:rPr>
              <w:t>Дополнительное оборудование</w:t>
            </w:r>
            <w:r w:rsidRPr="005814CD">
              <w:rPr>
                <w:rFonts w:ascii="Times New Roman" w:eastAsia="Calibri" w:hAnsi="Times New Roman" w:cs="Times New Roman"/>
                <w:noProof/>
                <w:sz w:val="24"/>
                <w:szCs w:val="24"/>
                <w:lang w:eastAsia="ru-RU"/>
              </w:rPr>
              <w:tab/>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jc w:val="both"/>
              <w:rPr>
                <w:rFonts w:ascii="Times New Roman" w:eastAsia="Calibri" w:hAnsi="Times New Roman" w:cs="Times New Roman"/>
                <w:sz w:val="24"/>
                <w:szCs w:val="24"/>
              </w:rPr>
            </w:pPr>
            <w:proofErr w:type="gramStart"/>
            <w:r w:rsidRPr="005814CD">
              <w:rPr>
                <w:rFonts w:ascii="Times New Roman" w:eastAsia="Calibri" w:hAnsi="Times New Roman" w:cs="Times New Roman"/>
                <w:sz w:val="24"/>
                <w:szCs w:val="24"/>
              </w:rPr>
              <w:t>Навигационная система ГЛОНАСС соответствующая требованиям Приказа Минтранса РФ от 31 июля 2012 г. №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 пассажиров, и категории N, используемых для перевозки опасных грузов"</w:t>
            </w:r>
            <w:proofErr w:type="gramEnd"/>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proofErr w:type="gramStart"/>
            <w:r w:rsidRPr="005814CD">
              <w:rPr>
                <w:rFonts w:ascii="Times New Roman" w:eastAsia="Calibri" w:hAnsi="Times New Roman" w:cs="Times New Roman"/>
                <w:sz w:val="24"/>
                <w:szCs w:val="24"/>
              </w:rPr>
              <w:t>Совместимая</w:t>
            </w:r>
            <w:proofErr w:type="gramEnd"/>
            <w:r w:rsidRPr="005814CD">
              <w:rPr>
                <w:rFonts w:ascii="Times New Roman" w:eastAsia="Calibri" w:hAnsi="Times New Roman" w:cs="Times New Roman"/>
                <w:sz w:val="24"/>
                <w:szCs w:val="24"/>
              </w:rPr>
              <w:t xml:space="preserve"> с региональной системой мониторинга транспортных средств, объектов и ресурсов Краснодарского края</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Цифровой </w:t>
            </w:r>
            <w:proofErr w:type="spellStart"/>
            <w:r w:rsidRPr="005814CD">
              <w:rPr>
                <w:rFonts w:ascii="Times New Roman" w:eastAsia="Calibri" w:hAnsi="Times New Roman" w:cs="Times New Roman"/>
                <w:sz w:val="24"/>
                <w:szCs w:val="24"/>
              </w:rPr>
              <w:t>тахограф</w:t>
            </w:r>
            <w:proofErr w:type="spellEnd"/>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Устройство вызова экстренных оперативных служб</w:t>
            </w:r>
          </w:p>
        </w:tc>
        <w:tc>
          <w:tcPr>
            <w:tcW w:w="854" w:type="pct"/>
            <w:vAlign w:val="center"/>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Специальный световой сигнал (проблесковый маячок)</w:t>
            </w:r>
          </w:p>
        </w:tc>
        <w:tc>
          <w:tcPr>
            <w:tcW w:w="854" w:type="pct"/>
            <w:vAlign w:val="center"/>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Цветовой тон специального светового сигнала (проблескового маячка)</w:t>
            </w:r>
          </w:p>
        </w:tc>
        <w:tc>
          <w:tcPr>
            <w:tcW w:w="854" w:type="pct"/>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 оранжевого цвета</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Срок предоставления гарантии производителя на товар с момента подписания заказчиком документа о приемке товара, месяц</w:t>
            </w:r>
          </w:p>
        </w:tc>
        <w:tc>
          <w:tcPr>
            <w:tcW w:w="854" w:type="pct"/>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24  месяцев или  60000 км пробега в зависимости от того, что наступит раньше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r w:rsidR="005814CD" w:rsidRPr="005814CD" w:rsidTr="005814CD">
        <w:trPr>
          <w:trHeight w:val="285"/>
        </w:trPr>
        <w:tc>
          <w:tcPr>
            <w:tcW w:w="179" w:type="pct"/>
            <w:vMerge/>
          </w:tcPr>
          <w:p w:rsidR="005814CD" w:rsidRPr="005814CD" w:rsidRDefault="005814CD" w:rsidP="005814CD">
            <w:pPr>
              <w:suppressAutoHyphens/>
              <w:rPr>
                <w:rFonts w:ascii="Times New Roman" w:eastAsia="Calibri" w:hAnsi="Times New Roman" w:cs="Times New Roman"/>
                <w:noProof/>
                <w:lang w:eastAsia="ru-RU"/>
              </w:rPr>
            </w:pPr>
          </w:p>
        </w:tc>
        <w:tc>
          <w:tcPr>
            <w:tcW w:w="56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320"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7"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238"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1610" w:type="pct"/>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Срок предоставления гарантии поставщика на товар с момента подписания  заказчиком документа о приемке товара, месяц.  Срок гарантии поставщика не может быть менее срока гарантии производителя</w:t>
            </w:r>
          </w:p>
        </w:tc>
        <w:tc>
          <w:tcPr>
            <w:tcW w:w="854" w:type="pct"/>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 24  месяцев или  60000 км пробега в зависимости от того, что наступит раньше</w:t>
            </w:r>
          </w:p>
        </w:tc>
        <w:tc>
          <w:tcPr>
            <w:tcW w:w="521" w:type="pct"/>
            <w:vMerge/>
          </w:tcPr>
          <w:p w:rsidR="005814CD" w:rsidRPr="005814CD" w:rsidRDefault="005814CD" w:rsidP="005814CD">
            <w:pPr>
              <w:suppressAutoHyphens/>
              <w:jc w:val="center"/>
              <w:rPr>
                <w:rFonts w:ascii="Times New Roman" w:eastAsia="Calibri" w:hAnsi="Times New Roman" w:cs="Times New Roman"/>
                <w:noProof/>
                <w:lang w:eastAsia="ru-RU"/>
              </w:rPr>
            </w:pPr>
          </w:p>
        </w:tc>
        <w:tc>
          <w:tcPr>
            <w:tcW w:w="473" w:type="pct"/>
            <w:vMerge/>
          </w:tcPr>
          <w:p w:rsidR="005814CD" w:rsidRPr="005814CD" w:rsidRDefault="005814CD" w:rsidP="005814CD">
            <w:pPr>
              <w:suppressAutoHyphens/>
              <w:jc w:val="center"/>
              <w:rPr>
                <w:rFonts w:ascii="Times New Roman" w:eastAsia="Calibri" w:hAnsi="Times New Roman" w:cs="Times New Roman"/>
                <w:noProof/>
                <w:lang w:eastAsia="ru-RU"/>
              </w:rPr>
            </w:pPr>
          </w:p>
        </w:tc>
      </w:tr>
    </w:tbl>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 Контрольный расход топлива определяется по технической документации завода-изготовителя.</w:t>
      </w:r>
    </w:p>
    <w:p w:rsidR="005814CD" w:rsidRPr="005814CD" w:rsidRDefault="005814CD" w:rsidP="005814CD">
      <w:pPr>
        <w:suppressAutoHyphens/>
        <w:rPr>
          <w:rFonts w:ascii="Times New Roman" w:eastAsia="Calibri" w:hAnsi="Times New Roman" w:cs="Times New Roman"/>
          <w:sz w:val="24"/>
          <w:szCs w:val="24"/>
        </w:rPr>
      </w:pPr>
    </w:p>
    <w:p w:rsidR="005814CD" w:rsidRPr="005814CD" w:rsidRDefault="005814CD" w:rsidP="005814CD">
      <w:pPr>
        <w:suppressAutoHyphens/>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Заказчик:</w:t>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t xml:space="preserve">           Поставщик:</w:t>
      </w:r>
    </w:p>
    <w:p w:rsidR="005814CD" w:rsidRPr="005814CD" w:rsidRDefault="005814CD" w:rsidP="005814CD">
      <w:pPr>
        <w:suppressAutoHyphens/>
        <w:ind w:left="-108"/>
        <w:rPr>
          <w:rFonts w:ascii="Times New Roman" w:hAnsi="Times New Roman" w:cs="Times New Roman"/>
          <w:color w:val="000000"/>
          <w:sz w:val="24"/>
          <w:szCs w:val="24"/>
        </w:rPr>
      </w:pPr>
      <w:r>
        <w:rPr>
          <w:rFonts w:ascii="Times New Roman" w:hAnsi="Times New Roman" w:cs="Times New Roman"/>
          <w:color w:val="000000"/>
          <w:sz w:val="24"/>
          <w:szCs w:val="24"/>
        </w:rPr>
        <w:t xml:space="preserve"> МБОУ СОШ №</w:t>
      </w:r>
      <w:r w:rsidRPr="008F55A1">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5814CD">
        <w:rPr>
          <w:rFonts w:ascii="Times New Roman" w:eastAsia="Calibri" w:hAnsi="Times New Roman" w:cs="Times New Roman"/>
          <w:sz w:val="24"/>
          <w:szCs w:val="24"/>
          <w:lang w:eastAsia="ru-RU"/>
        </w:rPr>
        <w:t>ООО «Техно-Темп»</w:t>
      </w:r>
    </w:p>
    <w:p w:rsidR="005814CD" w:rsidRPr="005814CD" w:rsidRDefault="005814CD" w:rsidP="005814CD">
      <w:pPr>
        <w:suppressAutoHyphens/>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p>
    <w:p w:rsidR="005814CD" w:rsidRPr="005814CD" w:rsidRDefault="005814CD" w:rsidP="005814CD">
      <w:pPr>
        <w:suppressAutoHyphens/>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 xml:space="preserve">Директор                                                                                                                </w:t>
      </w:r>
      <w:proofErr w:type="spellStart"/>
      <w:proofErr w:type="gramStart"/>
      <w:r w:rsidRPr="005814CD">
        <w:rPr>
          <w:rFonts w:ascii="Times New Roman" w:eastAsia="Calibri" w:hAnsi="Times New Roman" w:cs="Times New Roman"/>
          <w:sz w:val="24"/>
          <w:szCs w:val="24"/>
          <w:lang w:eastAsia="ru-RU"/>
        </w:rPr>
        <w:t>Директор</w:t>
      </w:r>
      <w:proofErr w:type="spellEnd"/>
      <w:proofErr w:type="gramEnd"/>
    </w:p>
    <w:p w:rsidR="005814CD" w:rsidRPr="005814CD" w:rsidRDefault="005814CD" w:rsidP="005814CD">
      <w:pPr>
        <w:suppressAutoHyphens/>
        <w:rPr>
          <w:rFonts w:ascii="Times New Roman" w:eastAsia="Calibri" w:hAnsi="Times New Roman" w:cs="Times New Roman"/>
          <w:sz w:val="24"/>
          <w:szCs w:val="24"/>
          <w:lang w:eastAsia="ru-RU"/>
        </w:rPr>
      </w:pPr>
    </w:p>
    <w:p w:rsidR="005814CD" w:rsidRPr="005814CD" w:rsidRDefault="005814CD" w:rsidP="005814CD">
      <w:pPr>
        <w:suppressAutoHyphens/>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___________________</w:t>
      </w:r>
      <w:r w:rsidRPr="005814CD">
        <w:rPr>
          <w:rFonts w:ascii="Calibri" w:eastAsia="Calibri" w:hAnsi="Calibri" w:cs="Calibri"/>
        </w:rPr>
        <w:t xml:space="preserve"> </w:t>
      </w:r>
      <w:r>
        <w:rPr>
          <w:rFonts w:ascii="Times New Roman" w:eastAsia="Calibri" w:hAnsi="Times New Roman" w:cs="Times New Roman"/>
          <w:sz w:val="24"/>
          <w:szCs w:val="24"/>
          <w:lang w:eastAsia="ru-RU"/>
        </w:rPr>
        <w:t>Н.И. Ручкин</w:t>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t>_______________________А.Ф. Шульга</w:t>
      </w:r>
    </w:p>
    <w:p w:rsidR="005814CD" w:rsidRPr="005814CD" w:rsidRDefault="005814CD" w:rsidP="005814CD">
      <w:pPr>
        <w:suppressAutoHyphens/>
        <w:rPr>
          <w:rFonts w:ascii="Times New Roman" w:eastAsia="Calibri" w:hAnsi="Times New Roman" w:cs="Times New Roman"/>
          <w:sz w:val="24"/>
          <w:szCs w:val="24"/>
          <w:lang w:eastAsia="ru-RU"/>
        </w:rPr>
      </w:pPr>
      <w:r w:rsidRPr="005814CD">
        <w:rPr>
          <w:rFonts w:ascii="Times New Roman" w:eastAsia="Calibri" w:hAnsi="Times New Roman" w:cs="Times New Roman"/>
          <w:sz w:val="24"/>
          <w:szCs w:val="24"/>
          <w:lang w:eastAsia="ru-RU"/>
        </w:rPr>
        <w:t>М.П.</w:t>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r>
      <w:r w:rsidRPr="005814CD">
        <w:rPr>
          <w:rFonts w:ascii="Times New Roman" w:eastAsia="Calibri" w:hAnsi="Times New Roman" w:cs="Times New Roman"/>
          <w:sz w:val="24"/>
          <w:szCs w:val="24"/>
          <w:lang w:eastAsia="ru-RU"/>
        </w:rPr>
        <w:tab/>
        <w:t xml:space="preserve">М.П. </w:t>
      </w:r>
    </w:p>
    <w:p w:rsidR="00B104C0" w:rsidRPr="00AC35A8" w:rsidRDefault="00B104C0" w:rsidP="005814CD">
      <w:pPr>
        <w:suppressAutoHyphens/>
        <w:jc w:val="both"/>
        <w:rPr>
          <w:rFonts w:ascii="Times New Roman" w:hAnsi="Times New Roman" w:cs="Times New Roman"/>
          <w:sz w:val="24"/>
          <w:szCs w:val="24"/>
        </w:rPr>
      </w:pPr>
    </w:p>
    <w:p w:rsidR="00B104C0" w:rsidRPr="00AC35A8" w:rsidRDefault="00B104C0" w:rsidP="005814CD">
      <w:pPr>
        <w:suppressAutoHyphens/>
        <w:ind w:firstLine="709"/>
        <w:jc w:val="both"/>
        <w:rPr>
          <w:rFonts w:ascii="Times New Roman" w:eastAsia="Times New Roman" w:hAnsi="Times New Roman" w:cs="Times New Roman"/>
          <w:sz w:val="24"/>
          <w:szCs w:val="24"/>
          <w:lang w:eastAsia="ru-RU"/>
        </w:rPr>
      </w:pPr>
      <w:r w:rsidRPr="00AC35A8">
        <w:rPr>
          <w:rFonts w:ascii="Times New Roman" w:hAnsi="Times New Roman" w:cs="Times New Roman"/>
          <w:sz w:val="24"/>
          <w:szCs w:val="24"/>
        </w:rPr>
        <w:t>* - в соответствии с приказом департамента по регулированию контрактной системы Краснодарского края от</w:t>
      </w:r>
      <w:r w:rsidRPr="00AC35A8">
        <w:rPr>
          <w:rFonts w:ascii="Times New Roman" w:eastAsia="Times New Roman" w:hAnsi="Times New Roman" w:cs="Times New Roman"/>
          <w:bCs/>
          <w:sz w:val="24"/>
          <w:szCs w:val="24"/>
          <w:lang w:eastAsia="ru-RU"/>
        </w:rPr>
        <w:t xml:space="preserve"> 09.01.2014 </w:t>
      </w:r>
      <w:r w:rsidRPr="00AC35A8">
        <w:rPr>
          <w:rFonts w:ascii="Times New Roman" w:eastAsia="Times New Roman" w:hAnsi="Times New Roman" w:cs="Times New Roman"/>
          <w:sz w:val="24"/>
          <w:szCs w:val="24"/>
          <w:lang w:eastAsia="ru-RU"/>
        </w:rPr>
        <w:t>№ 1 «Об утверждении формы заявки на определение поставщика (подрядчика, исполнителя), порядка ее направления в департамент по регулированию контрактной системы Краснодарского края».</w:t>
      </w:r>
    </w:p>
    <w:p w:rsidR="00EB4FC7" w:rsidRPr="00AC35A8" w:rsidRDefault="00EB4FC7" w:rsidP="005814CD">
      <w:pPr>
        <w:suppressAutoHyphens/>
        <w:ind w:firstLine="709"/>
        <w:jc w:val="both"/>
        <w:rPr>
          <w:rFonts w:ascii="Times New Roman" w:eastAsia="Times New Roman" w:hAnsi="Times New Roman" w:cs="Times New Roman"/>
          <w:sz w:val="24"/>
          <w:szCs w:val="24"/>
          <w:lang w:eastAsia="ru-RU"/>
        </w:rPr>
      </w:pPr>
    </w:p>
    <w:p w:rsidR="00EB4FC7" w:rsidRDefault="00EB4FC7" w:rsidP="005814CD">
      <w:pPr>
        <w:suppressAutoHyphens/>
        <w:ind w:firstLine="709"/>
        <w:jc w:val="both"/>
        <w:rPr>
          <w:rFonts w:ascii="Times New Roman" w:eastAsia="Times New Roman" w:hAnsi="Times New Roman" w:cs="Times New Roman"/>
          <w:sz w:val="24"/>
          <w:szCs w:val="24"/>
          <w:lang w:eastAsia="ru-RU"/>
        </w:rPr>
        <w:sectPr w:rsidR="00EB4FC7" w:rsidSect="00050D59">
          <w:pgSz w:w="16838" w:h="11906" w:orient="landscape"/>
          <w:pgMar w:top="1701" w:right="1106" w:bottom="567" w:left="1134" w:header="709" w:footer="709" w:gutter="0"/>
          <w:cols w:space="425"/>
          <w:titlePg/>
          <w:docGrid w:linePitch="360"/>
        </w:sectPr>
      </w:pPr>
    </w:p>
    <w:p w:rsidR="00AC35A8" w:rsidRPr="00AC35A8" w:rsidRDefault="00AC35A8" w:rsidP="005814CD">
      <w:pPr>
        <w:suppressAutoHyphens/>
        <w:jc w:val="right"/>
        <w:rPr>
          <w:rFonts w:ascii="Times New Roman" w:hAnsi="Times New Roman" w:cs="Times New Roman"/>
          <w:sz w:val="24"/>
          <w:szCs w:val="24"/>
        </w:rPr>
      </w:pPr>
      <w:r w:rsidRPr="00AC35A8">
        <w:rPr>
          <w:rFonts w:ascii="Times New Roman" w:hAnsi="Times New Roman" w:cs="Times New Roman"/>
          <w:sz w:val="24"/>
          <w:szCs w:val="24"/>
        </w:rPr>
        <w:lastRenderedPageBreak/>
        <w:t xml:space="preserve">Приложение № 2 </w:t>
      </w:r>
    </w:p>
    <w:p w:rsidR="00AC35A8" w:rsidRDefault="00AC35A8" w:rsidP="005814CD">
      <w:pPr>
        <w:suppressAutoHyphens/>
        <w:jc w:val="right"/>
        <w:rPr>
          <w:rFonts w:ascii="Times New Roman" w:hAnsi="Times New Roman" w:cs="Times New Roman"/>
          <w:sz w:val="24"/>
          <w:szCs w:val="24"/>
        </w:rPr>
      </w:pPr>
      <w:r w:rsidRPr="00AC35A8">
        <w:rPr>
          <w:rFonts w:ascii="Times New Roman" w:hAnsi="Times New Roman" w:cs="Times New Roman"/>
          <w:sz w:val="24"/>
          <w:szCs w:val="24"/>
        </w:rPr>
        <w:tab/>
      </w:r>
      <w:r w:rsidRPr="00AC35A8">
        <w:rPr>
          <w:rFonts w:ascii="Times New Roman" w:hAnsi="Times New Roman" w:cs="Times New Roman"/>
          <w:sz w:val="24"/>
          <w:szCs w:val="24"/>
        </w:rPr>
        <w:tab/>
      </w:r>
      <w:r w:rsidRPr="00AC35A8">
        <w:rPr>
          <w:rFonts w:ascii="Times New Roman" w:hAnsi="Times New Roman" w:cs="Times New Roman"/>
          <w:sz w:val="24"/>
          <w:szCs w:val="24"/>
        </w:rPr>
        <w:tab/>
        <w:t xml:space="preserve">к контракту  </w:t>
      </w:r>
    </w:p>
    <w:p w:rsidR="007B38CC" w:rsidRDefault="007B38CC" w:rsidP="005814CD">
      <w:pPr>
        <w:suppressAutoHyphens/>
        <w:jc w:val="right"/>
        <w:rPr>
          <w:rFonts w:ascii="Times New Roman" w:eastAsia="Times New Roman" w:hAnsi="Times New Roman" w:cs="Times New Roman"/>
          <w:snapToGrid w:val="0"/>
          <w:sz w:val="24"/>
          <w:szCs w:val="24"/>
          <w:u w:val="single"/>
          <w:lang w:eastAsia="ru-RU"/>
        </w:rPr>
      </w:pPr>
      <w:r w:rsidRPr="007B38CC">
        <w:rPr>
          <w:rFonts w:ascii="Times New Roman" w:eastAsia="Times New Roman" w:hAnsi="Times New Roman" w:cs="Times New Roman"/>
          <w:snapToGrid w:val="0"/>
          <w:sz w:val="24"/>
          <w:szCs w:val="24"/>
          <w:u w:val="single"/>
          <w:lang w:eastAsia="ru-RU"/>
        </w:rPr>
        <w:t>№ Ф.2018.389360</w:t>
      </w:r>
      <w:r>
        <w:rPr>
          <w:rFonts w:ascii="Times New Roman" w:eastAsia="Times New Roman" w:hAnsi="Times New Roman" w:cs="Times New Roman"/>
          <w:snapToGrid w:val="0"/>
          <w:sz w:val="24"/>
          <w:szCs w:val="24"/>
          <w:u w:val="single"/>
          <w:lang w:eastAsia="ru-RU"/>
        </w:rPr>
        <w:t xml:space="preserve"> </w:t>
      </w:r>
    </w:p>
    <w:p w:rsidR="00AC35A8" w:rsidRPr="00AC35A8" w:rsidRDefault="007B38CC" w:rsidP="005814CD">
      <w:pPr>
        <w:suppressAutoHyphens/>
        <w:jc w:val="right"/>
        <w:rPr>
          <w:rFonts w:ascii="Times New Roman" w:hAnsi="Times New Roman" w:cs="Times New Roman"/>
          <w:sz w:val="24"/>
          <w:szCs w:val="24"/>
        </w:rPr>
      </w:pPr>
      <w:r w:rsidRPr="007B38CC">
        <w:rPr>
          <w:rFonts w:ascii="Times New Roman" w:eastAsia="Times New Roman" w:hAnsi="Times New Roman" w:cs="Times New Roman"/>
          <w:snapToGrid w:val="0"/>
          <w:sz w:val="24"/>
          <w:szCs w:val="24"/>
          <w:lang w:eastAsia="ru-RU"/>
        </w:rPr>
        <w:t xml:space="preserve">от </w:t>
      </w:r>
      <w:r>
        <w:rPr>
          <w:rFonts w:ascii="Times New Roman" w:eastAsia="Times New Roman" w:hAnsi="Times New Roman" w:cs="Times New Roman"/>
          <w:noProof/>
          <w:sz w:val="24"/>
          <w:szCs w:val="24"/>
          <w:lang w:eastAsia="ru-RU"/>
        </w:rPr>
        <w:t>«14» августа 2018</w:t>
      </w:r>
      <w:r>
        <w:rPr>
          <w:rFonts w:ascii="Times New Roman" w:eastAsia="Times New Roman" w:hAnsi="Times New Roman" w:cs="Times New Roman"/>
          <w:noProof/>
          <w:sz w:val="24"/>
          <w:szCs w:val="24"/>
          <w:lang w:eastAsia="ru-RU"/>
        </w:rPr>
        <w:t>г.</w:t>
      </w:r>
    </w:p>
    <w:p w:rsidR="00AC35A8" w:rsidRPr="00AC35A8" w:rsidRDefault="00AC35A8" w:rsidP="005814CD">
      <w:pPr>
        <w:suppressAutoHyphens/>
        <w:jc w:val="center"/>
        <w:rPr>
          <w:rFonts w:ascii="Times New Roman" w:hAnsi="Times New Roman" w:cs="Times New Roman"/>
          <w:sz w:val="24"/>
          <w:szCs w:val="24"/>
        </w:rPr>
      </w:pPr>
      <w:r w:rsidRPr="00AC35A8">
        <w:rPr>
          <w:rFonts w:ascii="Times New Roman" w:hAnsi="Times New Roman" w:cs="Times New Roman"/>
          <w:sz w:val="24"/>
          <w:szCs w:val="24"/>
        </w:rPr>
        <w:t>АКТ СДАЧИ-ПРИЕМКИ</w:t>
      </w:r>
    </w:p>
    <w:p w:rsidR="00C63424" w:rsidRDefault="00AC35A8" w:rsidP="005814CD">
      <w:pPr>
        <w:suppressAutoHyphens/>
        <w:jc w:val="center"/>
        <w:rPr>
          <w:rFonts w:ascii="Times New Roman" w:hAnsi="Times New Roman" w:cs="Times New Roman"/>
          <w:sz w:val="24"/>
          <w:szCs w:val="24"/>
        </w:rPr>
      </w:pPr>
      <w:r w:rsidRPr="00AC35A8">
        <w:rPr>
          <w:rFonts w:ascii="Times New Roman" w:hAnsi="Times New Roman" w:cs="Times New Roman"/>
          <w:sz w:val="24"/>
          <w:szCs w:val="24"/>
        </w:rPr>
        <w:t xml:space="preserve">автобуса для перевозки детей </w:t>
      </w:r>
    </w:p>
    <w:p w:rsidR="00AC35A8" w:rsidRPr="00AC35A8" w:rsidRDefault="00AC35A8" w:rsidP="005814CD">
      <w:pPr>
        <w:suppressAutoHyphens/>
        <w:jc w:val="center"/>
        <w:rPr>
          <w:rFonts w:ascii="Times New Roman" w:hAnsi="Times New Roman" w:cs="Times New Roman"/>
          <w:sz w:val="24"/>
          <w:szCs w:val="24"/>
        </w:rPr>
      </w:pPr>
      <w:r w:rsidRPr="00AC35A8">
        <w:rPr>
          <w:rFonts w:ascii="Times New Roman" w:hAnsi="Times New Roman" w:cs="Times New Roman"/>
          <w:sz w:val="24"/>
          <w:szCs w:val="24"/>
        </w:rPr>
        <w:t>к</w:t>
      </w:r>
      <w:r>
        <w:rPr>
          <w:rFonts w:ascii="Times New Roman" w:hAnsi="Times New Roman" w:cs="Times New Roman"/>
          <w:sz w:val="24"/>
          <w:szCs w:val="24"/>
        </w:rPr>
        <w:t xml:space="preserve"> </w:t>
      </w:r>
      <w:r w:rsidRPr="00AC35A8">
        <w:rPr>
          <w:rFonts w:ascii="Times New Roman" w:hAnsi="Times New Roman" w:cs="Times New Roman"/>
          <w:sz w:val="24"/>
          <w:szCs w:val="24"/>
        </w:rPr>
        <w:t xml:space="preserve">контракту № </w:t>
      </w:r>
      <w:r w:rsidR="007B38CC" w:rsidRPr="007B38CC">
        <w:rPr>
          <w:rFonts w:ascii="Times New Roman" w:eastAsia="Times New Roman" w:hAnsi="Times New Roman" w:cs="Times New Roman"/>
          <w:snapToGrid w:val="0"/>
          <w:sz w:val="24"/>
          <w:szCs w:val="24"/>
          <w:u w:val="single"/>
          <w:lang w:eastAsia="ru-RU"/>
        </w:rPr>
        <w:t>Ф.2018.389360</w:t>
      </w:r>
      <w:r w:rsidR="007B38CC">
        <w:rPr>
          <w:rFonts w:ascii="Times New Roman" w:eastAsia="Times New Roman" w:hAnsi="Times New Roman" w:cs="Times New Roman"/>
          <w:snapToGrid w:val="0"/>
          <w:sz w:val="24"/>
          <w:szCs w:val="24"/>
          <w:u w:val="single"/>
          <w:lang w:eastAsia="ru-RU"/>
        </w:rPr>
        <w:t xml:space="preserve"> </w:t>
      </w:r>
      <w:r w:rsidRPr="00AC35A8">
        <w:rPr>
          <w:rFonts w:ascii="Times New Roman" w:hAnsi="Times New Roman" w:cs="Times New Roman"/>
          <w:sz w:val="24"/>
          <w:szCs w:val="24"/>
        </w:rPr>
        <w:t xml:space="preserve"> от «</w:t>
      </w:r>
      <w:r w:rsidR="007B38CC">
        <w:rPr>
          <w:rFonts w:ascii="Times New Roman" w:hAnsi="Times New Roman" w:cs="Times New Roman"/>
          <w:sz w:val="24"/>
          <w:szCs w:val="24"/>
        </w:rPr>
        <w:t>14</w:t>
      </w:r>
      <w:r w:rsidRPr="00AC35A8">
        <w:rPr>
          <w:rFonts w:ascii="Times New Roman" w:hAnsi="Times New Roman" w:cs="Times New Roman"/>
          <w:sz w:val="24"/>
          <w:szCs w:val="24"/>
        </w:rPr>
        <w:t xml:space="preserve">» </w:t>
      </w:r>
      <w:r w:rsidR="007B38CC">
        <w:rPr>
          <w:rFonts w:ascii="Times New Roman" w:hAnsi="Times New Roman" w:cs="Times New Roman"/>
          <w:sz w:val="24"/>
          <w:szCs w:val="24"/>
        </w:rPr>
        <w:t xml:space="preserve">августа </w:t>
      </w:r>
      <w:bookmarkStart w:id="2" w:name="_GoBack"/>
      <w:bookmarkEnd w:id="2"/>
      <w:r w:rsidRPr="00AC35A8">
        <w:rPr>
          <w:rFonts w:ascii="Times New Roman" w:hAnsi="Times New Roman" w:cs="Times New Roman"/>
          <w:sz w:val="24"/>
          <w:szCs w:val="24"/>
        </w:rPr>
        <w:t>2018 г.</w:t>
      </w:r>
    </w:p>
    <w:p w:rsidR="00AC35A8" w:rsidRPr="00AC35A8" w:rsidRDefault="00AC35A8" w:rsidP="005814CD">
      <w:pPr>
        <w:suppressAutoHyphens/>
        <w:jc w:val="center"/>
        <w:rPr>
          <w:rFonts w:ascii="Times New Roman" w:hAnsi="Times New Roman" w:cs="Times New Roman"/>
          <w:sz w:val="24"/>
          <w:szCs w:val="24"/>
        </w:rPr>
      </w:pPr>
    </w:p>
    <w:p w:rsidR="00AC35A8" w:rsidRPr="00AC35A8" w:rsidRDefault="005814CD" w:rsidP="005814CD">
      <w:pPr>
        <w:suppressAutoHyphens/>
        <w:ind w:firstLine="360"/>
        <w:jc w:val="both"/>
        <w:rPr>
          <w:rFonts w:ascii="Times New Roman" w:hAnsi="Times New Roman" w:cs="Times New Roman"/>
          <w:sz w:val="24"/>
          <w:szCs w:val="24"/>
        </w:rPr>
      </w:pPr>
      <w:proofErr w:type="gramStart"/>
      <w:r w:rsidRPr="005814CD">
        <w:rPr>
          <w:rFonts w:ascii="Times New Roman" w:eastAsia="Calibri" w:hAnsi="Times New Roman" w:cs="Times New Roman"/>
          <w:sz w:val="24"/>
          <w:szCs w:val="24"/>
        </w:rPr>
        <w:t>Общество с ограниченной ответственностью «Техно-Темп», именуемый в дальнейшем «Поставщик», в лице директора Шульги Анатолия Фёдоровича, действующего на основании Устава</w:t>
      </w:r>
      <w:r w:rsidR="00AC35A8" w:rsidRPr="00AC35A8">
        <w:rPr>
          <w:rFonts w:ascii="Times New Roman" w:hAnsi="Times New Roman" w:cs="Times New Roman"/>
          <w:sz w:val="24"/>
          <w:szCs w:val="24"/>
        </w:rPr>
        <w:t xml:space="preserve">, с одной стороны, </w:t>
      </w:r>
      <w:r w:rsidR="008732D1" w:rsidRPr="00AC0B97">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 3 станицы Павловской, именуемое в дальнейшем </w:t>
      </w:r>
      <w:r w:rsidR="008732D1" w:rsidRPr="00AC0B97">
        <w:rPr>
          <w:rFonts w:ascii="Times New Roman" w:eastAsia="Times New Roman" w:hAnsi="Times New Roman" w:cs="Times New Roman"/>
          <w:snapToGrid w:val="0"/>
          <w:sz w:val="24"/>
          <w:szCs w:val="24"/>
          <w:lang w:eastAsia="ru-RU"/>
        </w:rPr>
        <w:t>«Заказчик</w:t>
      </w:r>
      <w:r w:rsidR="008732D1" w:rsidRPr="00AC0B97">
        <w:rPr>
          <w:rFonts w:ascii="Times New Roman" w:eastAsia="Times New Roman" w:hAnsi="Times New Roman" w:cs="Times New Roman"/>
          <w:sz w:val="24"/>
          <w:szCs w:val="24"/>
          <w:lang w:eastAsia="ru-RU"/>
        </w:rPr>
        <w:t>», в лице директора Ручкина Николая Ивановича, действующего на основании Устава</w:t>
      </w:r>
      <w:r w:rsidR="008732D1">
        <w:rPr>
          <w:rFonts w:ascii="Times New Roman" w:eastAsia="Times New Roman" w:hAnsi="Times New Roman" w:cs="Times New Roman"/>
          <w:sz w:val="24"/>
          <w:szCs w:val="24"/>
          <w:lang w:eastAsia="ru-RU"/>
        </w:rPr>
        <w:t xml:space="preserve">, </w:t>
      </w:r>
      <w:r w:rsidR="00AC35A8" w:rsidRPr="00AC35A8">
        <w:rPr>
          <w:rFonts w:ascii="Times New Roman" w:hAnsi="Times New Roman" w:cs="Times New Roman"/>
          <w:sz w:val="24"/>
          <w:szCs w:val="24"/>
        </w:rPr>
        <w:t>с другой стороны, совместно именуемые «Стороны», составили настоящий Акт сдачи-приемки автобуса для перевозки детей</w:t>
      </w:r>
      <w:proofErr w:type="gramEnd"/>
      <w:r w:rsidR="00AC35A8" w:rsidRPr="00AC35A8">
        <w:rPr>
          <w:rFonts w:ascii="Times New Roman" w:hAnsi="Times New Roman" w:cs="Times New Roman"/>
          <w:sz w:val="24"/>
          <w:szCs w:val="24"/>
        </w:rPr>
        <w:t xml:space="preserve"> к </w:t>
      </w:r>
      <w:r w:rsidR="00B81CAA">
        <w:rPr>
          <w:rFonts w:ascii="Times New Roman" w:hAnsi="Times New Roman" w:cs="Times New Roman"/>
          <w:sz w:val="24"/>
          <w:szCs w:val="24"/>
        </w:rPr>
        <w:t xml:space="preserve">государственному </w:t>
      </w:r>
      <w:r w:rsidR="00AC35A8" w:rsidRPr="00AC35A8">
        <w:rPr>
          <w:rFonts w:ascii="Times New Roman" w:hAnsi="Times New Roman" w:cs="Times New Roman"/>
          <w:sz w:val="24"/>
          <w:szCs w:val="24"/>
        </w:rPr>
        <w:t>контракту № _______________ от «__»______2018 г. о нижеследующем:</w:t>
      </w:r>
    </w:p>
    <w:p w:rsidR="00C63424" w:rsidRPr="00B81CAA" w:rsidRDefault="00C63424" w:rsidP="005814CD">
      <w:pPr>
        <w:pStyle w:val="ab"/>
        <w:widowControl w:val="0"/>
        <w:numPr>
          <w:ilvl w:val="0"/>
          <w:numId w:val="5"/>
        </w:numPr>
        <w:tabs>
          <w:tab w:val="left" w:pos="1170"/>
        </w:tabs>
        <w:suppressAutoHyphens/>
        <w:jc w:val="both"/>
        <w:rPr>
          <w:rFonts w:ascii="Times New Roman" w:eastAsia="Times New Roman" w:hAnsi="Times New Roman" w:cs="Times New Roman"/>
          <w:sz w:val="24"/>
          <w:szCs w:val="24"/>
          <w:lang w:val="x-none" w:eastAsia="x-none"/>
        </w:rPr>
      </w:pPr>
      <w:r w:rsidRPr="00B81CAA">
        <w:rPr>
          <w:rFonts w:ascii="Times New Roman" w:eastAsia="Times New Roman" w:hAnsi="Times New Roman" w:cs="Times New Roman"/>
          <w:sz w:val="24"/>
          <w:szCs w:val="24"/>
          <w:lang w:val="x-none" w:eastAsia="x-none"/>
        </w:rPr>
        <w:t>Поставщик</w:t>
      </w:r>
      <w:r w:rsidRPr="00B81CAA">
        <w:rPr>
          <w:rFonts w:ascii="Times New Roman" w:eastAsia="Times New Roman" w:hAnsi="Times New Roman" w:cs="Times New Roman"/>
          <w:color w:val="000000"/>
          <w:sz w:val="24"/>
          <w:szCs w:val="24"/>
          <w:lang w:val="x-none" w:eastAsia="x-none" w:bidi="ru-RU"/>
        </w:rPr>
        <w:t xml:space="preserve"> передает, а </w:t>
      </w:r>
      <w:r w:rsidRPr="00B81CAA">
        <w:rPr>
          <w:rFonts w:ascii="Times New Roman" w:eastAsia="Times New Roman" w:hAnsi="Times New Roman" w:cs="Times New Roman"/>
          <w:sz w:val="24"/>
          <w:szCs w:val="24"/>
          <w:lang w:val="x-none" w:eastAsia="x-none"/>
        </w:rPr>
        <w:t>Заказчик</w:t>
      </w:r>
      <w:r w:rsidRPr="00B81CAA">
        <w:rPr>
          <w:rFonts w:ascii="Times New Roman" w:eastAsia="Times New Roman" w:hAnsi="Times New Roman" w:cs="Times New Roman"/>
          <w:color w:val="000000"/>
          <w:sz w:val="24"/>
          <w:szCs w:val="24"/>
          <w:lang w:val="x-none" w:eastAsia="x-none" w:bidi="ru-RU"/>
        </w:rPr>
        <w:t xml:space="preserve"> принимает автобус для перевозки детей:</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148"/>
        <w:gridCol w:w="957"/>
        <w:gridCol w:w="425"/>
        <w:gridCol w:w="461"/>
        <w:gridCol w:w="425"/>
        <w:gridCol w:w="1985"/>
        <w:gridCol w:w="1418"/>
        <w:gridCol w:w="1310"/>
        <w:gridCol w:w="1382"/>
      </w:tblGrid>
      <w:tr w:rsidR="005814CD" w:rsidRPr="005814CD" w:rsidTr="005814CD">
        <w:trPr>
          <w:trHeight w:val="900"/>
        </w:trPr>
        <w:tc>
          <w:tcPr>
            <w:tcW w:w="484" w:type="dxa"/>
            <w:vAlign w:val="center"/>
          </w:tcPr>
          <w:p w:rsidR="005814CD" w:rsidRPr="005814CD" w:rsidRDefault="005814CD" w:rsidP="005814CD">
            <w:pPr>
              <w:widowControl w:val="0"/>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 xml:space="preserve">№ </w:t>
            </w:r>
            <w:proofErr w:type="gramStart"/>
            <w:r w:rsidRPr="005814CD">
              <w:rPr>
                <w:rFonts w:ascii="Times New Roman" w:eastAsia="Calibri" w:hAnsi="Times New Roman" w:cs="Times New Roman"/>
                <w:sz w:val="23"/>
                <w:szCs w:val="23"/>
                <w:lang w:eastAsia="ar-SA"/>
              </w:rPr>
              <w:t>п</w:t>
            </w:r>
            <w:proofErr w:type="gramEnd"/>
            <w:r w:rsidRPr="005814CD">
              <w:rPr>
                <w:rFonts w:ascii="Times New Roman" w:eastAsia="Calibri" w:hAnsi="Times New Roman" w:cs="Times New Roman"/>
                <w:sz w:val="23"/>
                <w:szCs w:val="23"/>
                <w:lang w:eastAsia="ar-SA"/>
              </w:rPr>
              <w:t>/п</w:t>
            </w:r>
          </w:p>
        </w:tc>
        <w:tc>
          <w:tcPr>
            <w:tcW w:w="1148" w:type="dxa"/>
            <w:vAlign w:val="center"/>
          </w:tcPr>
          <w:p w:rsidR="005814CD" w:rsidRPr="005814CD" w:rsidRDefault="005814CD" w:rsidP="005814CD">
            <w:pPr>
              <w:widowControl w:val="0"/>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Наименование</w:t>
            </w:r>
          </w:p>
          <w:p w:rsidR="005814CD" w:rsidRPr="005814CD" w:rsidRDefault="005814CD" w:rsidP="005814CD">
            <w:pPr>
              <w:widowControl w:val="0"/>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товара</w:t>
            </w:r>
          </w:p>
        </w:tc>
        <w:tc>
          <w:tcPr>
            <w:tcW w:w="957" w:type="dxa"/>
            <w:vAlign w:val="center"/>
          </w:tcPr>
          <w:p w:rsidR="005814CD" w:rsidRPr="005814CD" w:rsidRDefault="005814CD" w:rsidP="005814CD">
            <w:pPr>
              <w:widowControl w:val="0"/>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Наименование страны происхождения товара</w:t>
            </w:r>
          </w:p>
        </w:tc>
        <w:tc>
          <w:tcPr>
            <w:tcW w:w="425" w:type="dxa"/>
            <w:textDirection w:val="btLr"/>
            <w:vAlign w:val="center"/>
          </w:tcPr>
          <w:p w:rsidR="005814CD" w:rsidRPr="005814CD" w:rsidRDefault="005814CD" w:rsidP="005814CD">
            <w:pPr>
              <w:widowControl w:val="0"/>
              <w:suppressAutoHyphens/>
              <w:ind w:left="113" w:right="113"/>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Товарный знак</w:t>
            </w:r>
          </w:p>
        </w:tc>
        <w:tc>
          <w:tcPr>
            <w:tcW w:w="461" w:type="dxa"/>
            <w:textDirection w:val="btLr"/>
            <w:vAlign w:val="center"/>
          </w:tcPr>
          <w:p w:rsidR="005814CD" w:rsidRPr="005814CD" w:rsidRDefault="005814CD" w:rsidP="005814CD">
            <w:pPr>
              <w:widowControl w:val="0"/>
              <w:suppressAutoHyphens/>
              <w:ind w:left="113" w:right="113"/>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Ед. изм.</w:t>
            </w:r>
          </w:p>
        </w:tc>
        <w:tc>
          <w:tcPr>
            <w:tcW w:w="425" w:type="dxa"/>
            <w:textDirection w:val="btLr"/>
            <w:vAlign w:val="center"/>
          </w:tcPr>
          <w:p w:rsidR="005814CD" w:rsidRPr="005814CD" w:rsidRDefault="005814CD" w:rsidP="005814CD">
            <w:pPr>
              <w:widowControl w:val="0"/>
              <w:suppressAutoHyphens/>
              <w:ind w:left="113" w:right="113"/>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Кол-во</w:t>
            </w:r>
          </w:p>
        </w:tc>
        <w:tc>
          <w:tcPr>
            <w:tcW w:w="3403" w:type="dxa"/>
            <w:gridSpan w:val="2"/>
            <w:vAlign w:val="center"/>
          </w:tcPr>
          <w:p w:rsidR="005814CD" w:rsidRPr="005814CD" w:rsidRDefault="005814CD" w:rsidP="005814CD">
            <w:pPr>
              <w:widowControl w:val="0"/>
              <w:tabs>
                <w:tab w:val="left" w:pos="14385"/>
              </w:tabs>
              <w:suppressAutoHyphens/>
              <w:ind w:right="-18"/>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rPr>
              <w:t>Технические требования</w:t>
            </w:r>
          </w:p>
        </w:tc>
        <w:tc>
          <w:tcPr>
            <w:tcW w:w="1310" w:type="dxa"/>
            <w:vAlign w:val="center"/>
          </w:tcPr>
          <w:p w:rsidR="005814CD" w:rsidRPr="005814CD" w:rsidRDefault="005814CD" w:rsidP="005814CD">
            <w:pPr>
              <w:widowControl w:val="0"/>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Цена товара за единицу, руб.</w:t>
            </w:r>
          </w:p>
        </w:tc>
        <w:tc>
          <w:tcPr>
            <w:tcW w:w="1382" w:type="dxa"/>
            <w:vAlign w:val="center"/>
          </w:tcPr>
          <w:p w:rsidR="005814CD" w:rsidRPr="005814CD" w:rsidRDefault="005814CD" w:rsidP="005814CD">
            <w:pPr>
              <w:widowControl w:val="0"/>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Сумма, руб.</w:t>
            </w:r>
          </w:p>
        </w:tc>
      </w:tr>
      <w:tr w:rsidR="005814CD" w:rsidRPr="005814CD" w:rsidTr="005814CD">
        <w:tc>
          <w:tcPr>
            <w:tcW w:w="484" w:type="dxa"/>
            <w:vAlign w:val="center"/>
          </w:tcPr>
          <w:p w:rsidR="005814CD" w:rsidRPr="005814CD" w:rsidRDefault="005814CD" w:rsidP="005814CD">
            <w:pPr>
              <w:widowControl w:val="0"/>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1</w:t>
            </w:r>
          </w:p>
        </w:tc>
        <w:tc>
          <w:tcPr>
            <w:tcW w:w="1148" w:type="dxa"/>
            <w:vAlign w:val="center"/>
          </w:tcPr>
          <w:p w:rsidR="005814CD" w:rsidRPr="005814CD" w:rsidRDefault="005814CD" w:rsidP="005814CD">
            <w:pPr>
              <w:widowControl w:val="0"/>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2</w:t>
            </w:r>
          </w:p>
        </w:tc>
        <w:tc>
          <w:tcPr>
            <w:tcW w:w="957" w:type="dxa"/>
            <w:vAlign w:val="center"/>
          </w:tcPr>
          <w:p w:rsidR="005814CD" w:rsidRPr="005814CD" w:rsidRDefault="005814CD" w:rsidP="005814CD">
            <w:pPr>
              <w:widowControl w:val="0"/>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4</w:t>
            </w:r>
          </w:p>
        </w:tc>
        <w:tc>
          <w:tcPr>
            <w:tcW w:w="425" w:type="dxa"/>
            <w:vAlign w:val="center"/>
          </w:tcPr>
          <w:p w:rsidR="005814CD" w:rsidRPr="005814CD" w:rsidRDefault="005814CD" w:rsidP="005814CD">
            <w:pPr>
              <w:widowControl w:val="0"/>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5</w:t>
            </w:r>
          </w:p>
        </w:tc>
        <w:tc>
          <w:tcPr>
            <w:tcW w:w="461" w:type="dxa"/>
            <w:vAlign w:val="center"/>
          </w:tcPr>
          <w:p w:rsidR="005814CD" w:rsidRPr="005814CD" w:rsidRDefault="005814CD" w:rsidP="005814CD">
            <w:pPr>
              <w:widowControl w:val="0"/>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6</w:t>
            </w:r>
          </w:p>
        </w:tc>
        <w:tc>
          <w:tcPr>
            <w:tcW w:w="425" w:type="dxa"/>
            <w:vAlign w:val="center"/>
          </w:tcPr>
          <w:p w:rsidR="005814CD" w:rsidRPr="005814CD" w:rsidRDefault="005814CD" w:rsidP="005814CD">
            <w:pPr>
              <w:widowControl w:val="0"/>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7</w:t>
            </w:r>
          </w:p>
        </w:tc>
        <w:tc>
          <w:tcPr>
            <w:tcW w:w="3403" w:type="dxa"/>
            <w:gridSpan w:val="2"/>
            <w:vAlign w:val="center"/>
          </w:tcPr>
          <w:p w:rsidR="005814CD" w:rsidRPr="005814CD" w:rsidRDefault="005814CD" w:rsidP="005814CD">
            <w:pPr>
              <w:widowControl w:val="0"/>
              <w:tabs>
                <w:tab w:val="left" w:pos="14385"/>
              </w:tabs>
              <w:suppressAutoHyphens/>
              <w:ind w:right="-18"/>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8</w:t>
            </w:r>
          </w:p>
        </w:tc>
        <w:tc>
          <w:tcPr>
            <w:tcW w:w="1310" w:type="dxa"/>
          </w:tcPr>
          <w:p w:rsidR="005814CD" w:rsidRPr="005814CD" w:rsidRDefault="005814CD" w:rsidP="005814CD">
            <w:pPr>
              <w:widowControl w:val="0"/>
              <w:tabs>
                <w:tab w:val="left" w:pos="14385"/>
              </w:tabs>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10</w:t>
            </w:r>
          </w:p>
        </w:tc>
        <w:tc>
          <w:tcPr>
            <w:tcW w:w="1382" w:type="dxa"/>
            <w:vAlign w:val="center"/>
          </w:tcPr>
          <w:p w:rsidR="005814CD" w:rsidRPr="005814CD" w:rsidRDefault="005814CD" w:rsidP="005814CD">
            <w:pPr>
              <w:widowControl w:val="0"/>
              <w:tabs>
                <w:tab w:val="left" w:pos="14385"/>
              </w:tabs>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11</w:t>
            </w:r>
          </w:p>
        </w:tc>
      </w:tr>
      <w:tr w:rsidR="005814CD" w:rsidRPr="005814CD" w:rsidTr="005814CD">
        <w:tc>
          <w:tcPr>
            <w:tcW w:w="484" w:type="dxa"/>
            <w:vMerge w:val="restart"/>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1</w:t>
            </w:r>
          </w:p>
        </w:tc>
        <w:tc>
          <w:tcPr>
            <w:tcW w:w="1148" w:type="dxa"/>
            <w:vMerge w:val="restart"/>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 xml:space="preserve">Автобус для перевозки детей </w:t>
            </w:r>
          </w:p>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ПАЗ 32053-70</w:t>
            </w:r>
          </w:p>
        </w:tc>
        <w:tc>
          <w:tcPr>
            <w:tcW w:w="957" w:type="dxa"/>
            <w:vMerge w:val="restart"/>
          </w:tcPr>
          <w:p w:rsidR="005814CD" w:rsidRPr="005814CD" w:rsidRDefault="005814CD" w:rsidP="005814CD">
            <w:pPr>
              <w:widowControl w:val="0"/>
              <w:tabs>
                <w:tab w:val="left" w:pos="14385"/>
              </w:tabs>
              <w:suppressAutoHyphens/>
              <w:ind w:right="-108"/>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Россия</w:t>
            </w:r>
          </w:p>
        </w:tc>
        <w:tc>
          <w:tcPr>
            <w:tcW w:w="425" w:type="dxa"/>
            <w:vMerge w:val="restart"/>
          </w:tcPr>
          <w:p w:rsidR="005814CD" w:rsidRPr="005814CD" w:rsidRDefault="005814CD" w:rsidP="005814CD">
            <w:pPr>
              <w:widowControl w:val="0"/>
              <w:tabs>
                <w:tab w:val="left" w:pos="14385"/>
              </w:tabs>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w:t>
            </w:r>
          </w:p>
        </w:tc>
        <w:tc>
          <w:tcPr>
            <w:tcW w:w="461" w:type="dxa"/>
            <w:vMerge w:val="restart"/>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шт.</w:t>
            </w:r>
          </w:p>
        </w:tc>
        <w:tc>
          <w:tcPr>
            <w:tcW w:w="425" w:type="dxa"/>
            <w:vMerge w:val="restart"/>
          </w:tcPr>
          <w:p w:rsidR="005814CD" w:rsidRPr="005814CD" w:rsidRDefault="005814CD" w:rsidP="005814CD">
            <w:pPr>
              <w:widowControl w:val="0"/>
              <w:tabs>
                <w:tab w:val="left" w:pos="14385"/>
              </w:tabs>
              <w:suppressAutoHyphens/>
              <w:jc w:val="center"/>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1</w:t>
            </w: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Автобус для перевозки детей должен быть новый</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Автобус для перевозки детей новый 2018 года производства</w:t>
            </w:r>
          </w:p>
        </w:tc>
        <w:tc>
          <w:tcPr>
            <w:tcW w:w="1310" w:type="dxa"/>
            <w:vMerge w:val="restart"/>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2000000,00</w:t>
            </w:r>
          </w:p>
        </w:tc>
        <w:tc>
          <w:tcPr>
            <w:tcW w:w="1382" w:type="dxa"/>
            <w:vMerge w:val="restart"/>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r w:rsidRPr="005814CD">
              <w:rPr>
                <w:rFonts w:ascii="Times New Roman" w:eastAsia="Calibri" w:hAnsi="Times New Roman" w:cs="Times New Roman"/>
                <w:sz w:val="23"/>
                <w:szCs w:val="23"/>
                <w:lang w:eastAsia="ar-SA"/>
              </w:rPr>
              <w:t>2000000,00</w:t>
            </w: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Категория в соответствии с  ТР ТС 018/2011</w:t>
            </w:r>
            <w:proofErr w:type="gramStart"/>
            <w:r w:rsidRPr="005814CD">
              <w:rPr>
                <w:rFonts w:ascii="Times New Roman" w:eastAsia="Calibri" w:hAnsi="Times New Roman" w:cs="Times New Roman"/>
                <w:sz w:val="24"/>
                <w:szCs w:val="24"/>
              </w:rPr>
              <w:t xml:space="preserve"> О</w:t>
            </w:r>
            <w:proofErr w:type="gramEnd"/>
            <w:r w:rsidRPr="005814CD">
              <w:rPr>
                <w:rFonts w:ascii="Times New Roman" w:eastAsia="Calibri" w:hAnsi="Times New Roman" w:cs="Times New Roman"/>
                <w:sz w:val="24"/>
                <w:szCs w:val="24"/>
              </w:rPr>
              <w:t xml:space="preserve"> безопасности колесных транспортных средств</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М3</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Экологический класс</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4</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Высота, </w:t>
            </w:r>
            <w:proofErr w:type="gramStart"/>
            <w:r w:rsidRPr="005814CD">
              <w:rPr>
                <w:rFonts w:ascii="Times New Roman" w:eastAsia="Calibri" w:hAnsi="Times New Roman" w:cs="Times New Roman"/>
                <w:sz w:val="24"/>
                <w:szCs w:val="24"/>
              </w:rPr>
              <w:t>мм</w:t>
            </w:r>
            <w:proofErr w:type="gramEnd"/>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2960</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Длина, </w:t>
            </w:r>
            <w:proofErr w:type="gramStart"/>
            <w:r w:rsidRPr="005814CD">
              <w:rPr>
                <w:rFonts w:ascii="Times New Roman" w:eastAsia="Calibri" w:hAnsi="Times New Roman" w:cs="Times New Roman"/>
                <w:sz w:val="24"/>
                <w:szCs w:val="24"/>
              </w:rPr>
              <w:t>мм</w:t>
            </w:r>
            <w:proofErr w:type="gramEnd"/>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7000</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Ширина, </w:t>
            </w:r>
            <w:proofErr w:type="gramStart"/>
            <w:r w:rsidRPr="005814CD">
              <w:rPr>
                <w:rFonts w:ascii="Times New Roman" w:eastAsia="Calibri" w:hAnsi="Times New Roman" w:cs="Times New Roman"/>
                <w:sz w:val="24"/>
                <w:szCs w:val="24"/>
              </w:rPr>
              <w:t>мм</w:t>
            </w:r>
            <w:proofErr w:type="gramEnd"/>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2500</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Технически допустимая максимальная масса транспортного средства, </w:t>
            </w:r>
            <w:proofErr w:type="gramStart"/>
            <w:r w:rsidRPr="005814CD">
              <w:rPr>
                <w:rFonts w:ascii="Times New Roman" w:eastAsia="Calibri" w:hAnsi="Times New Roman" w:cs="Times New Roman"/>
                <w:sz w:val="24"/>
                <w:szCs w:val="24"/>
              </w:rPr>
              <w:t>кг</w:t>
            </w:r>
            <w:proofErr w:type="gramEnd"/>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8000</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Количество пассажирских мест для сидения</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22</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Конфигурация подушки и спинки сидения обеспечивает безопасность проезда детей, в том числе при торможении и поворотах автобуса</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соответствие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Ремни безопасности детских сидений</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Материал обивки сидений</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нескользящий</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Количество дверей по правому борту (</w:t>
            </w:r>
            <w:proofErr w:type="gramStart"/>
            <w:r w:rsidRPr="005814CD">
              <w:rPr>
                <w:rFonts w:ascii="Times New Roman" w:eastAsia="Calibri" w:hAnsi="Times New Roman" w:cs="Times New Roman"/>
                <w:sz w:val="24"/>
                <w:szCs w:val="24"/>
              </w:rPr>
              <w:t>служебная</w:t>
            </w:r>
            <w:proofErr w:type="gramEnd"/>
            <w:r w:rsidRPr="005814CD">
              <w:rPr>
                <w:rFonts w:ascii="Times New Roman" w:eastAsia="Calibri" w:hAnsi="Times New Roman" w:cs="Times New Roman"/>
                <w:sz w:val="24"/>
                <w:szCs w:val="24"/>
              </w:rPr>
              <w:t xml:space="preserve"> и запасная)</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w:t>
            </w:r>
            <w:r w:rsidRPr="005814CD">
              <w:rPr>
                <w:rFonts w:ascii="Times New Roman" w:eastAsia="Calibri" w:hAnsi="Times New Roman" w:cs="Times New Roman"/>
                <w:sz w:val="24"/>
                <w:szCs w:val="24"/>
              </w:rPr>
              <w:br/>
              <w:t>(1 - служебная; 1 - запасная)</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Дверь водителя по левому борту</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Дверь служебная (предназначенная для </w:t>
            </w:r>
            <w:proofErr w:type="spellStart"/>
            <w:proofErr w:type="gramStart"/>
            <w:r w:rsidRPr="005814CD">
              <w:rPr>
                <w:rFonts w:ascii="Times New Roman" w:eastAsia="Calibri" w:hAnsi="Times New Roman" w:cs="Times New Roman"/>
                <w:sz w:val="24"/>
                <w:szCs w:val="24"/>
              </w:rPr>
              <w:t>для</w:t>
            </w:r>
            <w:proofErr w:type="spellEnd"/>
            <w:proofErr w:type="gramEnd"/>
            <w:r w:rsidRPr="005814CD">
              <w:rPr>
                <w:rFonts w:ascii="Times New Roman" w:eastAsia="Calibri" w:hAnsi="Times New Roman" w:cs="Times New Roman"/>
                <w:sz w:val="24"/>
                <w:szCs w:val="24"/>
              </w:rPr>
              <w:t xml:space="preserve"> входа и выхода детей) с пневматическим приводом, имеющая механизм </w:t>
            </w:r>
            <w:proofErr w:type="spellStart"/>
            <w:r w:rsidRPr="005814CD">
              <w:rPr>
                <w:rFonts w:ascii="Times New Roman" w:eastAsia="Calibri" w:hAnsi="Times New Roman" w:cs="Times New Roman"/>
                <w:sz w:val="24"/>
                <w:szCs w:val="24"/>
              </w:rPr>
              <w:t>противозащемления</w:t>
            </w:r>
            <w:proofErr w:type="spellEnd"/>
            <w:r w:rsidRPr="005814CD">
              <w:rPr>
                <w:rFonts w:ascii="Times New Roman" w:eastAsia="Calibri" w:hAnsi="Times New Roman" w:cs="Times New Roman"/>
                <w:sz w:val="24"/>
                <w:szCs w:val="24"/>
              </w:rPr>
              <w:t xml:space="preserve"> и дистанционное электрическое управление с рабочего места водителя </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соответствие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Ширина служебной двери, </w:t>
            </w:r>
            <w:proofErr w:type="gramStart"/>
            <w:r w:rsidRPr="005814CD">
              <w:rPr>
                <w:rFonts w:ascii="Times New Roman" w:eastAsia="Calibri" w:hAnsi="Times New Roman" w:cs="Times New Roman"/>
                <w:sz w:val="24"/>
                <w:szCs w:val="24"/>
              </w:rPr>
              <w:t>мм</w:t>
            </w:r>
            <w:proofErr w:type="gramEnd"/>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726</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Кнопки вызова водителя в каждом ряду сидений</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Стекла ветровых окон</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Полированные, трехслойн</w:t>
            </w:r>
            <w:r w:rsidRPr="005814CD">
              <w:rPr>
                <w:rFonts w:ascii="Times New Roman" w:eastAsia="Calibri" w:hAnsi="Times New Roman" w:cs="Times New Roman"/>
                <w:sz w:val="24"/>
                <w:szCs w:val="24"/>
              </w:rPr>
              <w:lastRenderedPageBreak/>
              <w:t>ые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Стекла окон боковин и задней части кузова</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Полированные, закаленные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Аккумуляторная батарея</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Внутреннее освещение</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Плафоны освещения: салона, подножек и рабочего места водителя</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Наружное освещение</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Фары ближнего и дальнего света; передние, задние и боковые габаритные огни; противотуманные фары; фонари освещения номерного знака. </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Тип кузова</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Вагонной компоновки,  </w:t>
            </w:r>
            <w:proofErr w:type="gramStart"/>
            <w:r w:rsidRPr="005814CD">
              <w:rPr>
                <w:rFonts w:ascii="Times New Roman" w:eastAsia="Calibri" w:hAnsi="Times New Roman" w:cs="Times New Roman"/>
                <w:sz w:val="24"/>
                <w:szCs w:val="24"/>
              </w:rPr>
              <w:t>цельнометаллический</w:t>
            </w:r>
            <w:proofErr w:type="gramEnd"/>
            <w:r w:rsidRPr="005814CD">
              <w:rPr>
                <w:rFonts w:ascii="Times New Roman" w:eastAsia="Calibri" w:hAnsi="Times New Roman" w:cs="Times New Roman"/>
                <w:sz w:val="24"/>
                <w:szCs w:val="24"/>
              </w:rPr>
              <w:t xml:space="preserve">, сварной, несущий </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Система вентиляции</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proofErr w:type="gramStart"/>
            <w:r w:rsidRPr="005814CD">
              <w:rPr>
                <w:rFonts w:ascii="Times New Roman" w:eastAsia="Calibri" w:hAnsi="Times New Roman" w:cs="Times New Roman"/>
                <w:sz w:val="24"/>
                <w:szCs w:val="24"/>
              </w:rPr>
              <w:t>Естественная</w:t>
            </w:r>
            <w:proofErr w:type="gramEnd"/>
            <w:r w:rsidRPr="005814CD">
              <w:rPr>
                <w:rFonts w:ascii="Times New Roman" w:eastAsia="Calibri" w:hAnsi="Times New Roman" w:cs="Times New Roman"/>
                <w:sz w:val="24"/>
                <w:szCs w:val="24"/>
              </w:rPr>
              <w:t>, приточно-вытяжная, через форточки боковых окон, люки в крыше и воздухозаборник в лобовой части кузова</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Отопление </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proofErr w:type="gramStart"/>
            <w:r w:rsidRPr="005814CD">
              <w:rPr>
                <w:rFonts w:ascii="Times New Roman" w:eastAsia="Calibri" w:hAnsi="Times New Roman" w:cs="Times New Roman"/>
                <w:sz w:val="24"/>
                <w:szCs w:val="24"/>
              </w:rPr>
              <w:t>Калорифер</w:t>
            </w:r>
            <w:r w:rsidRPr="005814CD">
              <w:rPr>
                <w:rFonts w:ascii="Times New Roman" w:eastAsia="Calibri" w:hAnsi="Times New Roman" w:cs="Times New Roman"/>
                <w:sz w:val="24"/>
                <w:szCs w:val="24"/>
              </w:rPr>
              <w:lastRenderedPageBreak/>
              <w:t>ное</w:t>
            </w:r>
            <w:proofErr w:type="gramEnd"/>
            <w:r w:rsidRPr="005814CD">
              <w:rPr>
                <w:rFonts w:ascii="Times New Roman" w:eastAsia="Calibri" w:hAnsi="Times New Roman" w:cs="Times New Roman"/>
                <w:sz w:val="24"/>
                <w:szCs w:val="24"/>
              </w:rPr>
              <w:t xml:space="preserve"> от системы охлаждения двигателя</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Класс исполнения автобуса</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II</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Рабочий объем цилиндров, СМ3</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4670</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Мощность двигателя  (при оборотах 3200 мин -1) кВт/</w:t>
            </w:r>
            <w:proofErr w:type="spellStart"/>
            <w:r w:rsidRPr="005814CD">
              <w:rPr>
                <w:rFonts w:ascii="Times New Roman" w:eastAsia="Calibri" w:hAnsi="Times New Roman" w:cs="Times New Roman"/>
                <w:sz w:val="24"/>
                <w:szCs w:val="24"/>
              </w:rPr>
              <w:t>л.</w:t>
            </w:r>
            <w:proofErr w:type="gramStart"/>
            <w:r w:rsidRPr="005814CD">
              <w:rPr>
                <w:rFonts w:ascii="Times New Roman" w:eastAsia="Calibri" w:hAnsi="Times New Roman" w:cs="Times New Roman"/>
                <w:sz w:val="24"/>
                <w:szCs w:val="24"/>
              </w:rPr>
              <w:t>с</w:t>
            </w:r>
            <w:proofErr w:type="spellEnd"/>
            <w:proofErr w:type="gramEnd"/>
            <w:r w:rsidRPr="005814CD">
              <w:rPr>
                <w:rFonts w:ascii="Times New Roman" w:eastAsia="Calibri" w:hAnsi="Times New Roman" w:cs="Times New Roman"/>
                <w:sz w:val="24"/>
                <w:szCs w:val="24"/>
              </w:rPr>
              <w:t>.</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 90 / 122,4</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Контрольный расход топлива автобуса с полной массой при движении с постоянной</w:t>
            </w:r>
            <w:r w:rsidRPr="005814CD">
              <w:rPr>
                <w:rFonts w:ascii="Times New Roman" w:eastAsia="Calibri" w:hAnsi="Times New Roman" w:cs="Times New Roman"/>
                <w:sz w:val="24"/>
                <w:szCs w:val="24"/>
              </w:rPr>
              <w:br/>
              <w:t>скоростью 60 км/ч, л/100км **</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20,5</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Система выпуска и нейтрализации отработавших газов</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proofErr w:type="spellStart"/>
            <w:r w:rsidRPr="005814CD">
              <w:rPr>
                <w:rFonts w:ascii="Times New Roman" w:eastAsia="Calibri" w:hAnsi="Times New Roman" w:cs="Times New Roman"/>
                <w:sz w:val="24"/>
                <w:szCs w:val="24"/>
              </w:rPr>
              <w:t>однин</w:t>
            </w:r>
            <w:proofErr w:type="spellEnd"/>
            <w:r w:rsidRPr="005814CD">
              <w:rPr>
                <w:rFonts w:ascii="Times New Roman" w:eastAsia="Calibri" w:hAnsi="Times New Roman" w:cs="Times New Roman"/>
                <w:sz w:val="24"/>
                <w:szCs w:val="24"/>
              </w:rPr>
              <w:t xml:space="preserve"> глушитель и </w:t>
            </w:r>
            <w:proofErr w:type="spellStart"/>
            <w:r w:rsidRPr="005814CD">
              <w:rPr>
                <w:rFonts w:ascii="Times New Roman" w:eastAsia="Calibri" w:hAnsi="Times New Roman" w:cs="Times New Roman"/>
                <w:sz w:val="24"/>
                <w:szCs w:val="24"/>
              </w:rPr>
              <w:t>однин</w:t>
            </w:r>
            <w:proofErr w:type="spellEnd"/>
            <w:r w:rsidRPr="005814CD">
              <w:rPr>
                <w:rFonts w:ascii="Times New Roman" w:eastAsia="Calibri" w:hAnsi="Times New Roman" w:cs="Times New Roman"/>
                <w:sz w:val="24"/>
                <w:szCs w:val="24"/>
              </w:rPr>
              <w:t xml:space="preserve"> нейтрализатор отработавших газов</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Коробка передач</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с ручным управлением (4-х </w:t>
            </w:r>
            <w:proofErr w:type="gramStart"/>
            <w:r w:rsidRPr="005814CD">
              <w:rPr>
                <w:rFonts w:ascii="Times New Roman" w:eastAsia="Calibri" w:hAnsi="Times New Roman" w:cs="Times New Roman"/>
                <w:sz w:val="24"/>
                <w:szCs w:val="24"/>
              </w:rPr>
              <w:t>ступенчатая</w:t>
            </w:r>
            <w:proofErr w:type="gramEnd"/>
            <w:r w:rsidRPr="005814CD">
              <w:rPr>
                <w:rFonts w:ascii="Times New Roman" w:eastAsia="Calibri" w:hAnsi="Times New Roman" w:cs="Times New Roman"/>
                <w:sz w:val="24"/>
                <w:szCs w:val="24"/>
              </w:rPr>
              <w:t xml:space="preserve">) </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Колеса</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proofErr w:type="gramStart"/>
            <w:r w:rsidRPr="005814CD">
              <w:rPr>
                <w:rFonts w:ascii="Times New Roman" w:eastAsia="Calibri" w:hAnsi="Times New Roman" w:cs="Times New Roman"/>
                <w:sz w:val="24"/>
                <w:szCs w:val="24"/>
              </w:rPr>
              <w:t>дисковые</w:t>
            </w:r>
            <w:proofErr w:type="gramEnd"/>
            <w:r w:rsidRPr="005814CD">
              <w:rPr>
                <w:rFonts w:ascii="Times New Roman" w:eastAsia="Calibri" w:hAnsi="Times New Roman" w:cs="Times New Roman"/>
                <w:sz w:val="24"/>
                <w:szCs w:val="24"/>
              </w:rPr>
              <w:t xml:space="preserve">, с бортовыми кольцами </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Тип шин</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камерные </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Размер шин, дюйм</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20</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Рулевой механизм </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рулевой привод с гидроусилителем</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Рабочая тормозная система </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proofErr w:type="gramStart"/>
            <w:r w:rsidRPr="005814CD">
              <w:rPr>
                <w:rFonts w:ascii="Times New Roman" w:eastAsia="Calibri" w:hAnsi="Times New Roman" w:cs="Times New Roman"/>
                <w:sz w:val="24"/>
                <w:szCs w:val="24"/>
              </w:rPr>
              <w:t>пневматическая</w:t>
            </w:r>
            <w:proofErr w:type="gramEnd"/>
            <w:r w:rsidRPr="005814CD">
              <w:rPr>
                <w:rFonts w:ascii="Times New Roman" w:eastAsia="Calibri" w:hAnsi="Times New Roman" w:cs="Times New Roman"/>
                <w:sz w:val="24"/>
                <w:szCs w:val="24"/>
              </w:rPr>
              <w:t xml:space="preserve">; двухконтурный привод с разделением на контуры по </w:t>
            </w:r>
            <w:r w:rsidRPr="005814CD">
              <w:rPr>
                <w:rFonts w:ascii="Times New Roman" w:eastAsia="Calibri" w:hAnsi="Times New Roman" w:cs="Times New Roman"/>
                <w:sz w:val="24"/>
                <w:szCs w:val="24"/>
              </w:rPr>
              <w:lastRenderedPageBreak/>
              <w:t>осям, с АБС; тормозные механизмы всех колес барабанные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Стояночная тормозная система</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тормозные механизмы задних колес с приводом </w:t>
            </w:r>
            <w:proofErr w:type="gramStart"/>
            <w:r w:rsidRPr="005814CD">
              <w:rPr>
                <w:rFonts w:ascii="Times New Roman" w:eastAsia="Calibri" w:hAnsi="Times New Roman" w:cs="Times New Roman"/>
                <w:sz w:val="24"/>
                <w:szCs w:val="24"/>
              </w:rPr>
              <w:t>от</w:t>
            </w:r>
            <w:proofErr w:type="gramEnd"/>
            <w:r w:rsidRPr="005814CD">
              <w:rPr>
                <w:rFonts w:ascii="Times New Roman" w:eastAsia="Calibri" w:hAnsi="Times New Roman" w:cs="Times New Roman"/>
                <w:sz w:val="24"/>
                <w:szCs w:val="24"/>
              </w:rPr>
              <w:t xml:space="preserve"> пружинных </w:t>
            </w:r>
            <w:proofErr w:type="spellStart"/>
            <w:r w:rsidRPr="005814CD">
              <w:rPr>
                <w:rFonts w:ascii="Times New Roman" w:eastAsia="Calibri" w:hAnsi="Times New Roman" w:cs="Times New Roman"/>
                <w:sz w:val="24"/>
                <w:szCs w:val="24"/>
              </w:rPr>
              <w:t>энергоаккумуляторов</w:t>
            </w:r>
            <w:proofErr w:type="spellEnd"/>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Аварийные выходы</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окна боковин кузова, окно в задней стенке кузова, запасная и служебная двери, аварийный люк в крыше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3403" w:type="dxa"/>
            <w:gridSpan w:val="2"/>
            <w:vAlign w:val="center"/>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Оборудование ТС</w:t>
            </w:r>
            <w:r w:rsidRPr="005814CD">
              <w:rPr>
                <w:rFonts w:ascii="Times New Roman" w:eastAsia="Calibri" w:hAnsi="Times New Roman" w:cs="Times New Roman"/>
                <w:sz w:val="24"/>
                <w:szCs w:val="24"/>
              </w:rPr>
              <w:tab/>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Места для размещения ручной клади и багажа</w:t>
            </w:r>
          </w:p>
        </w:tc>
        <w:tc>
          <w:tcPr>
            <w:tcW w:w="1418" w:type="dxa"/>
            <w:vAlign w:val="center"/>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Отсек в задней части </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Общая площадь мест  для хранения ручной клади (отсек в задней части и (или) полки над окнами и (или) другие места), </w:t>
            </w:r>
            <w:proofErr w:type="spellStart"/>
            <w:r w:rsidRPr="005814CD">
              <w:rPr>
                <w:rFonts w:ascii="Times New Roman" w:eastAsia="Calibri" w:hAnsi="Times New Roman" w:cs="Times New Roman"/>
                <w:sz w:val="24"/>
                <w:szCs w:val="24"/>
              </w:rPr>
              <w:t>кв.м</w:t>
            </w:r>
            <w:proofErr w:type="spellEnd"/>
            <w:r w:rsidRPr="005814CD">
              <w:rPr>
                <w:rFonts w:ascii="Times New Roman" w:eastAsia="Calibri" w:hAnsi="Times New Roman" w:cs="Times New Roman"/>
                <w:sz w:val="24"/>
                <w:szCs w:val="24"/>
              </w:rPr>
              <w:t>.</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2,2</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Убирающаяся ступенька служебной двери </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Высота первой ступеньки служебной двери от уровня дороги, </w:t>
            </w:r>
            <w:proofErr w:type="gramStart"/>
            <w:r w:rsidRPr="005814CD">
              <w:rPr>
                <w:rFonts w:ascii="Times New Roman" w:eastAsia="Calibri" w:hAnsi="Times New Roman" w:cs="Times New Roman"/>
                <w:sz w:val="24"/>
                <w:szCs w:val="24"/>
              </w:rPr>
              <w:t>см</w:t>
            </w:r>
            <w:proofErr w:type="gramEnd"/>
            <w:r w:rsidRPr="005814CD">
              <w:rPr>
                <w:rFonts w:ascii="Times New Roman" w:eastAsia="Calibri" w:hAnsi="Times New Roman" w:cs="Times New Roman"/>
                <w:sz w:val="24"/>
                <w:szCs w:val="24"/>
              </w:rPr>
              <w:t xml:space="preserve"> </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18</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Надписи </w:t>
            </w:r>
            <w:r w:rsidRPr="005814CD">
              <w:rPr>
                <w:rFonts w:ascii="Times New Roman" w:eastAsia="Calibri" w:hAnsi="Times New Roman" w:cs="Times New Roman"/>
                <w:sz w:val="24"/>
                <w:szCs w:val="24"/>
              </w:rPr>
              <w:lastRenderedPageBreak/>
              <w:t>"Перевозка детей"</w:t>
            </w:r>
            <w:r w:rsidRPr="005814CD">
              <w:rPr>
                <w:rFonts w:ascii="Times New Roman" w:eastAsia="Calibri" w:hAnsi="Times New Roman" w:cs="Times New Roman"/>
                <w:sz w:val="24"/>
                <w:szCs w:val="24"/>
              </w:rPr>
              <w:br/>
              <w:t xml:space="preserve">(по ГОСТу </w:t>
            </w:r>
            <w:proofErr w:type="gramStart"/>
            <w:r w:rsidRPr="005814CD">
              <w:rPr>
                <w:rFonts w:ascii="Times New Roman" w:eastAsia="Calibri" w:hAnsi="Times New Roman" w:cs="Times New Roman"/>
                <w:sz w:val="24"/>
                <w:szCs w:val="24"/>
              </w:rPr>
              <w:t>Р</w:t>
            </w:r>
            <w:proofErr w:type="gramEnd"/>
            <w:r w:rsidRPr="005814CD">
              <w:rPr>
                <w:rFonts w:ascii="Times New Roman" w:eastAsia="Calibri" w:hAnsi="Times New Roman" w:cs="Times New Roman"/>
                <w:sz w:val="24"/>
                <w:szCs w:val="24"/>
              </w:rPr>
              <w:t xml:space="preserve"> 52289-2004 и ГОСТу Р 52290-2004)</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lastRenderedPageBreak/>
              <w:t xml:space="preserve">в виде </w:t>
            </w:r>
            <w:r w:rsidRPr="005814CD">
              <w:rPr>
                <w:rFonts w:ascii="Times New Roman" w:eastAsia="Calibri" w:hAnsi="Times New Roman" w:cs="Times New Roman"/>
                <w:sz w:val="24"/>
                <w:szCs w:val="24"/>
              </w:rPr>
              <w:lastRenderedPageBreak/>
              <w:t>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  250 мм, расположенного сзади транспортного средства –  400 мм)</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Надписи "ДЕТИ"</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Устройство ограничения скорости</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Внешнее громкоговорящее устройство</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Устройство, автоматически подающее звуковой сигнал при движении задним ходом</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Внешние зеркала с </w:t>
            </w:r>
            <w:proofErr w:type="spellStart"/>
            <w:r w:rsidRPr="005814CD">
              <w:rPr>
                <w:rFonts w:ascii="Times New Roman" w:eastAsia="Calibri" w:hAnsi="Times New Roman" w:cs="Times New Roman"/>
                <w:sz w:val="24"/>
                <w:szCs w:val="24"/>
              </w:rPr>
              <w:t>электроподогрев</w:t>
            </w:r>
            <w:r w:rsidRPr="005814CD">
              <w:rPr>
                <w:rFonts w:ascii="Times New Roman" w:eastAsia="Calibri" w:hAnsi="Times New Roman" w:cs="Times New Roman"/>
                <w:sz w:val="24"/>
                <w:szCs w:val="24"/>
              </w:rPr>
              <w:lastRenderedPageBreak/>
              <w:t>ом</w:t>
            </w:r>
            <w:proofErr w:type="spellEnd"/>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lastRenderedPageBreak/>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Места для двух огнетушителей</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Огнетушитель, шт.</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Медицинские аптечки, шт.</w:t>
            </w:r>
          </w:p>
        </w:tc>
        <w:tc>
          <w:tcPr>
            <w:tcW w:w="1418" w:type="dxa"/>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2</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3403" w:type="dxa"/>
            <w:gridSpan w:val="2"/>
            <w:vAlign w:val="center"/>
          </w:tcPr>
          <w:p w:rsidR="005814CD" w:rsidRPr="005814CD" w:rsidRDefault="005814CD" w:rsidP="005814CD">
            <w:pPr>
              <w:suppressAutoHyphens/>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Дополнительное оборудование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jc w:val="both"/>
              <w:rPr>
                <w:rFonts w:ascii="Times New Roman" w:eastAsia="Calibri" w:hAnsi="Times New Roman" w:cs="Times New Roman"/>
                <w:sz w:val="24"/>
                <w:szCs w:val="24"/>
              </w:rPr>
            </w:pPr>
            <w:proofErr w:type="gramStart"/>
            <w:r w:rsidRPr="005814CD">
              <w:rPr>
                <w:rFonts w:ascii="Times New Roman" w:eastAsia="Calibri" w:hAnsi="Times New Roman" w:cs="Times New Roman"/>
                <w:sz w:val="24"/>
                <w:szCs w:val="24"/>
              </w:rPr>
              <w:t>Навигационная система ГЛ</w:t>
            </w:r>
            <w:r w:rsidRPr="005814CD">
              <w:rPr>
                <w:rFonts w:ascii="Times New Roman" w:eastAsia="Calibri" w:hAnsi="Times New Roman" w:cs="Times New Roman"/>
                <w:sz w:val="24"/>
                <w:szCs w:val="24"/>
              </w:rPr>
              <w:t>О</w:t>
            </w:r>
            <w:r w:rsidRPr="005814CD">
              <w:rPr>
                <w:rFonts w:ascii="Times New Roman" w:eastAsia="Calibri" w:hAnsi="Times New Roman" w:cs="Times New Roman"/>
                <w:sz w:val="24"/>
                <w:szCs w:val="24"/>
              </w:rPr>
              <w:t>НАСС соотве</w:t>
            </w:r>
            <w:r w:rsidRPr="005814CD">
              <w:rPr>
                <w:rFonts w:ascii="Times New Roman" w:eastAsia="Calibri" w:hAnsi="Times New Roman" w:cs="Times New Roman"/>
                <w:sz w:val="24"/>
                <w:szCs w:val="24"/>
              </w:rPr>
              <w:t>т</w:t>
            </w:r>
            <w:r w:rsidRPr="005814CD">
              <w:rPr>
                <w:rFonts w:ascii="Times New Roman" w:eastAsia="Calibri" w:hAnsi="Times New Roman" w:cs="Times New Roman"/>
                <w:sz w:val="24"/>
                <w:szCs w:val="24"/>
              </w:rPr>
              <w:t>ствующая тр</w:t>
            </w:r>
            <w:r w:rsidRPr="005814CD">
              <w:rPr>
                <w:rFonts w:ascii="Times New Roman" w:eastAsia="Calibri" w:hAnsi="Times New Roman" w:cs="Times New Roman"/>
                <w:sz w:val="24"/>
                <w:szCs w:val="24"/>
              </w:rPr>
              <w:t>е</w:t>
            </w:r>
            <w:r w:rsidRPr="005814CD">
              <w:rPr>
                <w:rFonts w:ascii="Times New Roman" w:eastAsia="Calibri" w:hAnsi="Times New Roman" w:cs="Times New Roman"/>
                <w:sz w:val="24"/>
                <w:szCs w:val="24"/>
              </w:rPr>
              <w:t>бованиям Пр</w:t>
            </w:r>
            <w:r w:rsidRPr="005814CD">
              <w:rPr>
                <w:rFonts w:ascii="Times New Roman" w:eastAsia="Calibri" w:hAnsi="Times New Roman" w:cs="Times New Roman"/>
                <w:sz w:val="24"/>
                <w:szCs w:val="24"/>
              </w:rPr>
              <w:t>и</w:t>
            </w:r>
            <w:r w:rsidRPr="005814CD">
              <w:rPr>
                <w:rFonts w:ascii="Times New Roman" w:eastAsia="Calibri" w:hAnsi="Times New Roman" w:cs="Times New Roman"/>
                <w:sz w:val="24"/>
                <w:szCs w:val="24"/>
              </w:rPr>
              <w:t>каза Минтранса РФ от 31 июля 2012 г. № 285 "Об утвержд</w:t>
            </w:r>
            <w:r w:rsidRPr="005814CD">
              <w:rPr>
                <w:rFonts w:ascii="Times New Roman" w:eastAsia="Calibri" w:hAnsi="Times New Roman" w:cs="Times New Roman"/>
                <w:sz w:val="24"/>
                <w:szCs w:val="24"/>
              </w:rPr>
              <w:t>е</w:t>
            </w:r>
            <w:r w:rsidRPr="005814CD">
              <w:rPr>
                <w:rFonts w:ascii="Times New Roman" w:eastAsia="Calibri" w:hAnsi="Times New Roman" w:cs="Times New Roman"/>
                <w:sz w:val="24"/>
                <w:szCs w:val="24"/>
              </w:rPr>
              <w:t>нии требований к средствам навигации, функциониру</w:t>
            </w:r>
            <w:r w:rsidRPr="005814CD">
              <w:rPr>
                <w:rFonts w:ascii="Times New Roman" w:eastAsia="Calibri" w:hAnsi="Times New Roman" w:cs="Times New Roman"/>
                <w:sz w:val="24"/>
                <w:szCs w:val="24"/>
              </w:rPr>
              <w:t>ю</w:t>
            </w:r>
            <w:r w:rsidRPr="005814CD">
              <w:rPr>
                <w:rFonts w:ascii="Times New Roman" w:eastAsia="Calibri" w:hAnsi="Times New Roman" w:cs="Times New Roman"/>
                <w:sz w:val="24"/>
                <w:szCs w:val="24"/>
              </w:rPr>
              <w:t>щим с использ</w:t>
            </w:r>
            <w:r w:rsidRPr="005814CD">
              <w:rPr>
                <w:rFonts w:ascii="Times New Roman" w:eastAsia="Calibri" w:hAnsi="Times New Roman" w:cs="Times New Roman"/>
                <w:sz w:val="24"/>
                <w:szCs w:val="24"/>
              </w:rPr>
              <w:t>о</w:t>
            </w:r>
            <w:r w:rsidRPr="005814CD">
              <w:rPr>
                <w:rFonts w:ascii="Times New Roman" w:eastAsia="Calibri" w:hAnsi="Times New Roman" w:cs="Times New Roman"/>
                <w:sz w:val="24"/>
                <w:szCs w:val="24"/>
              </w:rPr>
              <w:t>ванием навиг</w:t>
            </w:r>
            <w:r w:rsidRPr="005814CD">
              <w:rPr>
                <w:rFonts w:ascii="Times New Roman" w:eastAsia="Calibri" w:hAnsi="Times New Roman" w:cs="Times New Roman"/>
                <w:sz w:val="24"/>
                <w:szCs w:val="24"/>
              </w:rPr>
              <w:t>а</w:t>
            </w:r>
            <w:r w:rsidRPr="005814CD">
              <w:rPr>
                <w:rFonts w:ascii="Times New Roman" w:eastAsia="Calibri" w:hAnsi="Times New Roman" w:cs="Times New Roman"/>
                <w:sz w:val="24"/>
                <w:szCs w:val="24"/>
              </w:rPr>
              <w:t>ционных сигн</w:t>
            </w:r>
            <w:r w:rsidRPr="005814CD">
              <w:rPr>
                <w:rFonts w:ascii="Times New Roman" w:eastAsia="Calibri" w:hAnsi="Times New Roman" w:cs="Times New Roman"/>
                <w:sz w:val="24"/>
                <w:szCs w:val="24"/>
              </w:rPr>
              <w:t>а</w:t>
            </w:r>
            <w:r w:rsidRPr="005814CD">
              <w:rPr>
                <w:rFonts w:ascii="Times New Roman" w:eastAsia="Calibri" w:hAnsi="Times New Roman" w:cs="Times New Roman"/>
                <w:sz w:val="24"/>
                <w:szCs w:val="24"/>
              </w:rPr>
              <w:t>лов системы ГЛОНАСС или ГЛОНАСС/GPS и предназначе</w:t>
            </w:r>
            <w:r w:rsidRPr="005814CD">
              <w:rPr>
                <w:rFonts w:ascii="Times New Roman" w:eastAsia="Calibri" w:hAnsi="Times New Roman" w:cs="Times New Roman"/>
                <w:sz w:val="24"/>
                <w:szCs w:val="24"/>
              </w:rPr>
              <w:t>н</w:t>
            </w:r>
            <w:r w:rsidRPr="005814CD">
              <w:rPr>
                <w:rFonts w:ascii="Times New Roman" w:eastAsia="Calibri" w:hAnsi="Times New Roman" w:cs="Times New Roman"/>
                <w:sz w:val="24"/>
                <w:szCs w:val="24"/>
              </w:rPr>
              <w:t>ным для обяз</w:t>
            </w:r>
            <w:r w:rsidRPr="005814CD">
              <w:rPr>
                <w:rFonts w:ascii="Times New Roman" w:eastAsia="Calibri" w:hAnsi="Times New Roman" w:cs="Times New Roman"/>
                <w:sz w:val="24"/>
                <w:szCs w:val="24"/>
              </w:rPr>
              <w:t>а</w:t>
            </w:r>
            <w:r w:rsidRPr="005814CD">
              <w:rPr>
                <w:rFonts w:ascii="Times New Roman" w:eastAsia="Calibri" w:hAnsi="Times New Roman" w:cs="Times New Roman"/>
                <w:sz w:val="24"/>
                <w:szCs w:val="24"/>
              </w:rPr>
              <w:t>тельного осн</w:t>
            </w:r>
            <w:r w:rsidRPr="005814CD">
              <w:rPr>
                <w:rFonts w:ascii="Times New Roman" w:eastAsia="Calibri" w:hAnsi="Times New Roman" w:cs="Times New Roman"/>
                <w:sz w:val="24"/>
                <w:szCs w:val="24"/>
              </w:rPr>
              <w:t>а</w:t>
            </w:r>
            <w:r w:rsidRPr="005814CD">
              <w:rPr>
                <w:rFonts w:ascii="Times New Roman" w:eastAsia="Calibri" w:hAnsi="Times New Roman" w:cs="Times New Roman"/>
                <w:sz w:val="24"/>
                <w:szCs w:val="24"/>
              </w:rPr>
              <w:t>щения тран</w:t>
            </w:r>
            <w:r w:rsidRPr="005814CD">
              <w:rPr>
                <w:rFonts w:ascii="Times New Roman" w:eastAsia="Calibri" w:hAnsi="Times New Roman" w:cs="Times New Roman"/>
                <w:sz w:val="24"/>
                <w:szCs w:val="24"/>
              </w:rPr>
              <w:t>с</w:t>
            </w:r>
            <w:r w:rsidRPr="005814CD">
              <w:rPr>
                <w:rFonts w:ascii="Times New Roman" w:eastAsia="Calibri" w:hAnsi="Times New Roman" w:cs="Times New Roman"/>
                <w:sz w:val="24"/>
                <w:szCs w:val="24"/>
              </w:rPr>
              <w:t>портных средств категории М, используемых для коммерч</w:t>
            </w:r>
            <w:r w:rsidRPr="005814CD">
              <w:rPr>
                <w:rFonts w:ascii="Times New Roman" w:eastAsia="Calibri" w:hAnsi="Times New Roman" w:cs="Times New Roman"/>
                <w:sz w:val="24"/>
                <w:szCs w:val="24"/>
              </w:rPr>
              <w:t>е</w:t>
            </w:r>
            <w:r w:rsidRPr="005814CD">
              <w:rPr>
                <w:rFonts w:ascii="Times New Roman" w:eastAsia="Calibri" w:hAnsi="Times New Roman" w:cs="Times New Roman"/>
                <w:sz w:val="24"/>
                <w:szCs w:val="24"/>
              </w:rPr>
              <w:t>ских перевозок пассажиров, и категории N, и</w:t>
            </w:r>
            <w:r w:rsidRPr="005814CD">
              <w:rPr>
                <w:rFonts w:ascii="Times New Roman" w:eastAsia="Calibri" w:hAnsi="Times New Roman" w:cs="Times New Roman"/>
                <w:sz w:val="24"/>
                <w:szCs w:val="24"/>
              </w:rPr>
              <w:t>с</w:t>
            </w:r>
            <w:r w:rsidRPr="005814CD">
              <w:rPr>
                <w:rFonts w:ascii="Times New Roman" w:eastAsia="Calibri" w:hAnsi="Times New Roman" w:cs="Times New Roman"/>
                <w:sz w:val="24"/>
                <w:szCs w:val="24"/>
              </w:rPr>
              <w:t>пользуемых для перевозки опа</w:t>
            </w:r>
            <w:r w:rsidRPr="005814CD">
              <w:rPr>
                <w:rFonts w:ascii="Times New Roman" w:eastAsia="Calibri" w:hAnsi="Times New Roman" w:cs="Times New Roman"/>
                <w:sz w:val="24"/>
                <w:szCs w:val="24"/>
              </w:rPr>
              <w:t>с</w:t>
            </w:r>
            <w:r w:rsidRPr="005814CD">
              <w:rPr>
                <w:rFonts w:ascii="Times New Roman" w:eastAsia="Calibri" w:hAnsi="Times New Roman" w:cs="Times New Roman"/>
                <w:sz w:val="24"/>
                <w:szCs w:val="24"/>
              </w:rPr>
              <w:t>ных грузов"</w:t>
            </w:r>
            <w:proofErr w:type="gramEnd"/>
          </w:p>
        </w:tc>
        <w:tc>
          <w:tcPr>
            <w:tcW w:w="1418" w:type="dxa"/>
          </w:tcPr>
          <w:p w:rsidR="005814CD" w:rsidRPr="005814CD" w:rsidRDefault="005814CD" w:rsidP="005814CD">
            <w:pPr>
              <w:jc w:val="center"/>
              <w:rPr>
                <w:rFonts w:ascii="Times New Roman" w:eastAsia="Calibri" w:hAnsi="Times New Roman" w:cs="Times New Roman"/>
                <w:sz w:val="24"/>
                <w:szCs w:val="24"/>
              </w:rPr>
            </w:pPr>
            <w:proofErr w:type="gramStart"/>
            <w:r w:rsidRPr="005814CD">
              <w:rPr>
                <w:rFonts w:ascii="Times New Roman" w:eastAsia="Calibri" w:hAnsi="Times New Roman" w:cs="Times New Roman"/>
                <w:sz w:val="24"/>
                <w:szCs w:val="24"/>
              </w:rPr>
              <w:t>Совмест</w:t>
            </w:r>
            <w:r w:rsidRPr="005814CD">
              <w:rPr>
                <w:rFonts w:ascii="Times New Roman" w:eastAsia="Calibri" w:hAnsi="Times New Roman" w:cs="Times New Roman"/>
                <w:sz w:val="24"/>
                <w:szCs w:val="24"/>
              </w:rPr>
              <w:t>и</w:t>
            </w:r>
            <w:r w:rsidRPr="005814CD">
              <w:rPr>
                <w:rFonts w:ascii="Times New Roman" w:eastAsia="Calibri" w:hAnsi="Times New Roman" w:cs="Times New Roman"/>
                <w:sz w:val="24"/>
                <w:szCs w:val="24"/>
              </w:rPr>
              <w:t>мая</w:t>
            </w:r>
            <w:proofErr w:type="gramEnd"/>
            <w:r w:rsidRPr="005814CD">
              <w:rPr>
                <w:rFonts w:ascii="Times New Roman" w:eastAsia="Calibri" w:hAnsi="Times New Roman" w:cs="Times New Roman"/>
                <w:sz w:val="24"/>
                <w:szCs w:val="24"/>
              </w:rPr>
              <w:t xml:space="preserve"> с рег</w:t>
            </w:r>
            <w:r w:rsidRPr="005814CD">
              <w:rPr>
                <w:rFonts w:ascii="Times New Roman" w:eastAsia="Calibri" w:hAnsi="Times New Roman" w:cs="Times New Roman"/>
                <w:sz w:val="24"/>
                <w:szCs w:val="24"/>
              </w:rPr>
              <w:t>и</w:t>
            </w:r>
            <w:r w:rsidRPr="005814CD">
              <w:rPr>
                <w:rFonts w:ascii="Times New Roman" w:eastAsia="Calibri" w:hAnsi="Times New Roman" w:cs="Times New Roman"/>
                <w:sz w:val="24"/>
                <w:szCs w:val="24"/>
              </w:rPr>
              <w:t>ональной системой монит</w:t>
            </w:r>
            <w:r w:rsidRPr="005814CD">
              <w:rPr>
                <w:rFonts w:ascii="Times New Roman" w:eastAsia="Calibri" w:hAnsi="Times New Roman" w:cs="Times New Roman"/>
                <w:sz w:val="24"/>
                <w:szCs w:val="24"/>
              </w:rPr>
              <w:t>о</w:t>
            </w:r>
            <w:r w:rsidRPr="005814CD">
              <w:rPr>
                <w:rFonts w:ascii="Times New Roman" w:eastAsia="Calibri" w:hAnsi="Times New Roman" w:cs="Times New Roman"/>
                <w:sz w:val="24"/>
                <w:szCs w:val="24"/>
              </w:rPr>
              <w:t>ринга транспор</w:t>
            </w:r>
            <w:r w:rsidRPr="005814CD">
              <w:rPr>
                <w:rFonts w:ascii="Times New Roman" w:eastAsia="Calibri" w:hAnsi="Times New Roman" w:cs="Times New Roman"/>
                <w:sz w:val="24"/>
                <w:szCs w:val="24"/>
              </w:rPr>
              <w:t>т</w:t>
            </w:r>
            <w:r w:rsidRPr="005814CD">
              <w:rPr>
                <w:rFonts w:ascii="Times New Roman" w:eastAsia="Calibri" w:hAnsi="Times New Roman" w:cs="Times New Roman"/>
                <w:sz w:val="24"/>
                <w:szCs w:val="24"/>
              </w:rPr>
              <w:t>ных средств, объектов и ресурсов Краснода</w:t>
            </w:r>
            <w:r w:rsidRPr="005814CD">
              <w:rPr>
                <w:rFonts w:ascii="Times New Roman" w:eastAsia="Calibri" w:hAnsi="Times New Roman" w:cs="Times New Roman"/>
                <w:sz w:val="24"/>
                <w:szCs w:val="24"/>
              </w:rPr>
              <w:t>р</w:t>
            </w:r>
            <w:r w:rsidRPr="005814CD">
              <w:rPr>
                <w:rFonts w:ascii="Times New Roman" w:eastAsia="Calibri" w:hAnsi="Times New Roman" w:cs="Times New Roman"/>
                <w:sz w:val="24"/>
                <w:szCs w:val="24"/>
              </w:rPr>
              <w:t>ского края</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Цифровой </w:t>
            </w:r>
            <w:proofErr w:type="spellStart"/>
            <w:r w:rsidRPr="005814CD">
              <w:rPr>
                <w:rFonts w:ascii="Times New Roman" w:eastAsia="Calibri" w:hAnsi="Times New Roman" w:cs="Times New Roman"/>
                <w:sz w:val="24"/>
                <w:szCs w:val="24"/>
              </w:rPr>
              <w:t>тах</w:t>
            </w:r>
            <w:r w:rsidRPr="005814CD">
              <w:rPr>
                <w:rFonts w:ascii="Times New Roman" w:eastAsia="Calibri" w:hAnsi="Times New Roman" w:cs="Times New Roman"/>
                <w:sz w:val="24"/>
                <w:szCs w:val="24"/>
              </w:rPr>
              <w:t>о</w:t>
            </w:r>
            <w:r w:rsidRPr="005814CD">
              <w:rPr>
                <w:rFonts w:ascii="Times New Roman" w:eastAsia="Calibri" w:hAnsi="Times New Roman" w:cs="Times New Roman"/>
                <w:sz w:val="24"/>
                <w:szCs w:val="24"/>
              </w:rPr>
              <w:t>граф</w:t>
            </w:r>
            <w:proofErr w:type="spellEnd"/>
          </w:p>
        </w:tc>
        <w:tc>
          <w:tcPr>
            <w:tcW w:w="1418" w:type="dxa"/>
          </w:tcPr>
          <w:p w:rsidR="005814CD" w:rsidRPr="005814CD" w:rsidRDefault="005814CD" w:rsidP="005814CD">
            <w:pPr>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Устройство в</w:t>
            </w:r>
            <w:r w:rsidRPr="005814CD">
              <w:rPr>
                <w:rFonts w:ascii="Times New Roman" w:eastAsia="Calibri" w:hAnsi="Times New Roman" w:cs="Times New Roman"/>
                <w:sz w:val="24"/>
                <w:szCs w:val="24"/>
              </w:rPr>
              <w:t>ы</w:t>
            </w:r>
            <w:r w:rsidRPr="005814CD">
              <w:rPr>
                <w:rFonts w:ascii="Times New Roman" w:eastAsia="Calibri" w:hAnsi="Times New Roman" w:cs="Times New Roman"/>
                <w:sz w:val="24"/>
                <w:szCs w:val="24"/>
              </w:rPr>
              <w:t>зова экстренных оперативных служб</w:t>
            </w:r>
          </w:p>
        </w:tc>
        <w:tc>
          <w:tcPr>
            <w:tcW w:w="1418" w:type="dxa"/>
            <w:vAlign w:val="center"/>
          </w:tcPr>
          <w:p w:rsidR="005814CD" w:rsidRPr="005814CD" w:rsidRDefault="005814CD" w:rsidP="005814CD">
            <w:pPr>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vAlign w:val="center"/>
          </w:tcPr>
          <w:p w:rsidR="005814CD" w:rsidRPr="005814CD" w:rsidRDefault="005814CD" w:rsidP="005814CD">
            <w:pPr>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Специальный световой сигнал (проблесковый маячок)</w:t>
            </w:r>
          </w:p>
        </w:tc>
        <w:tc>
          <w:tcPr>
            <w:tcW w:w="1418" w:type="dxa"/>
            <w:vAlign w:val="center"/>
          </w:tcPr>
          <w:p w:rsidR="005814CD" w:rsidRPr="005814CD" w:rsidRDefault="005814CD" w:rsidP="005814CD">
            <w:pPr>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наличие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rPr>
                <w:rFonts w:ascii="Times New Roman" w:eastAsia="Calibri" w:hAnsi="Times New Roman" w:cs="Times New Roman"/>
                <w:sz w:val="24"/>
                <w:szCs w:val="24"/>
              </w:rPr>
            </w:pPr>
            <w:r w:rsidRPr="005814CD">
              <w:rPr>
                <w:rFonts w:ascii="Times New Roman" w:eastAsia="Calibri" w:hAnsi="Times New Roman" w:cs="Times New Roman"/>
                <w:sz w:val="24"/>
                <w:szCs w:val="24"/>
              </w:rPr>
              <w:t>Цветовой тон специального светового сигн</w:t>
            </w:r>
            <w:r w:rsidRPr="005814CD">
              <w:rPr>
                <w:rFonts w:ascii="Times New Roman" w:eastAsia="Calibri" w:hAnsi="Times New Roman" w:cs="Times New Roman"/>
                <w:sz w:val="24"/>
                <w:szCs w:val="24"/>
              </w:rPr>
              <w:t>а</w:t>
            </w:r>
            <w:r w:rsidRPr="005814CD">
              <w:rPr>
                <w:rFonts w:ascii="Times New Roman" w:eastAsia="Calibri" w:hAnsi="Times New Roman" w:cs="Times New Roman"/>
                <w:sz w:val="24"/>
                <w:szCs w:val="24"/>
              </w:rPr>
              <w:t>ла (проблесков</w:t>
            </w:r>
            <w:r w:rsidRPr="005814CD">
              <w:rPr>
                <w:rFonts w:ascii="Times New Roman" w:eastAsia="Calibri" w:hAnsi="Times New Roman" w:cs="Times New Roman"/>
                <w:sz w:val="24"/>
                <w:szCs w:val="24"/>
              </w:rPr>
              <w:t>о</w:t>
            </w:r>
            <w:r w:rsidRPr="005814CD">
              <w:rPr>
                <w:rFonts w:ascii="Times New Roman" w:eastAsia="Calibri" w:hAnsi="Times New Roman" w:cs="Times New Roman"/>
                <w:sz w:val="24"/>
                <w:szCs w:val="24"/>
              </w:rPr>
              <w:t>го маячка)</w:t>
            </w:r>
          </w:p>
        </w:tc>
        <w:tc>
          <w:tcPr>
            <w:tcW w:w="1418" w:type="dxa"/>
          </w:tcPr>
          <w:p w:rsidR="005814CD" w:rsidRPr="005814CD" w:rsidRDefault="005814CD" w:rsidP="005814CD">
            <w:pPr>
              <w:jc w:val="center"/>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 оранжев</w:t>
            </w:r>
            <w:r w:rsidRPr="005814CD">
              <w:rPr>
                <w:rFonts w:ascii="Times New Roman" w:eastAsia="Calibri" w:hAnsi="Times New Roman" w:cs="Times New Roman"/>
                <w:sz w:val="24"/>
                <w:szCs w:val="24"/>
              </w:rPr>
              <w:t>о</w:t>
            </w:r>
            <w:r w:rsidRPr="005814CD">
              <w:rPr>
                <w:rFonts w:ascii="Times New Roman" w:eastAsia="Calibri" w:hAnsi="Times New Roman" w:cs="Times New Roman"/>
                <w:sz w:val="24"/>
                <w:szCs w:val="24"/>
              </w:rPr>
              <w:t>го цвета</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Срок предоста</w:t>
            </w:r>
            <w:r w:rsidRPr="005814CD">
              <w:rPr>
                <w:rFonts w:ascii="Times New Roman" w:eastAsia="Calibri" w:hAnsi="Times New Roman" w:cs="Times New Roman"/>
                <w:sz w:val="24"/>
                <w:szCs w:val="24"/>
              </w:rPr>
              <w:t>в</w:t>
            </w:r>
            <w:r w:rsidRPr="005814CD">
              <w:rPr>
                <w:rFonts w:ascii="Times New Roman" w:eastAsia="Calibri" w:hAnsi="Times New Roman" w:cs="Times New Roman"/>
                <w:sz w:val="24"/>
                <w:szCs w:val="24"/>
              </w:rPr>
              <w:t>ления гарантии производителя на товар с м</w:t>
            </w:r>
            <w:r w:rsidRPr="005814CD">
              <w:rPr>
                <w:rFonts w:ascii="Times New Roman" w:eastAsia="Calibri" w:hAnsi="Times New Roman" w:cs="Times New Roman"/>
                <w:sz w:val="24"/>
                <w:szCs w:val="24"/>
              </w:rPr>
              <w:t>о</w:t>
            </w:r>
            <w:r w:rsidRPr="005814CD">
              <w:rPr>
                <w:rFonts w:ascii="Times New Roman" w:eastAsia="Calibri" w:hAnsi="Times New Roman" w:cs="Times New Roman"/>
                <w:sz w:val="24"/>
                <w:szCs w:val="24"/>
              </w:rPr>
              <w:t>мента подпис</w:t>
            </w:r>
            <w:r w:rsidRPr="005814CD">
              <w:rPr>
                <w:rFonts w:ascii="Times New Roman" w:eastAsia="Calibri" w:hAnsi="Times New Roman" w:cs="Times New Roman"/>
                <w:sz w:val="24"/>
                <w:szCs w:val="24"/>
              </w:rPr>
              <w:t>а</w:t>
            </w:r>
            <w:r w:rsidRPr="005814CD">
              <w:rPr>
                <w:rFonts w:ascii="Times New Roman" w:eastAsia="Calibri" w:hAnsi="Times New Roman" w:cs="Times New Roman"/>
                <w:sz w:val="24"/>
                <w:szCs w:val="24"/>
              </w:rPr>
              <w:t>ния заказчиком документа о приемке товара, месяц</w:t>
            </w:r>
          </w:p>
        </w:tc>
        <w:tc>
          <w:tcPr>
            <w:tcW w:w="1418" w:type="dxa"/>
          </w:tcPr>
          <w:p w:rsidR="005814CD" w:rsidRPr="005814CD" w:rsidRDefault="005814CD" w:rsidP="005814CD">
            <w:pPr>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24  месяцев или  60000 км пробега в завис</w:t>
            </w:r>
            <w:r w:rsidRPr="005814CD">
              <w:rPr>
                <w:rFonts w:ascii="Times New Roman" w:eastAsia="Calibri" w:hAnsi="Times New Roman" w:cs="Times New Roman"/>
                <w:sz w:val="24"/>
                <w:szCs w:val="24"/>
              </w:rPr>
              <w:t>и</w:t>
            </w:r>
            <w:r w:rsidRPr="005814CD">
              <w:rPr>
                <w:rFonts w:ascii="Times New Roman" w:eastAsia="Calibri" w:hAnsi="Times New Roman" w:cs="Times New Roman"/>
                <w:sz w:val="24"/>
                <w:szCs w:val="24"/>
              </w:rPr>
              <w:t>мости от того, что наступит раньше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r w:rsidR="005814CD" w:rsidRPr="005814CD" w:rsidTr="005814CD">
        <w:tc>
          <w:tcPr>
            <w:tcW w:w="484"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148"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957" w:type="dxa"/>
            <w:vMerge/>
          </w:tcPr>
          <w:p w:rsidR="005814CD" w:rsidRPr="005814CD" w:rsidRDefault="005814CD" w:rsidP="005814CD">
            <w:pPr>
              <w:widowControl w:val="0"/>
              <w:tabs>
                <w:tab w:val="left" w:pos="14385"/>
              </w:tabs>
              <w:suppressAutoHyphens/>
              <w:ind w:hanging="201"/>
              <w:jc w:val="both"/>
              <w:rPr>
                <w:rFonts w:ascii="Times New Roman" w:eastAsia="Calibri" w:hAnsi="Times New Roman" w:cs="Times New Roman"/>
                <w:color w:val="FF0000"/>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461" w:type="dxa"/>
            <w:vMerge/>
          </w:tcPr>
          <w:p w:rsidR="005814CD" w:rsidRPr="005814CD" w:rsidRDefault="005814CD" w:rsidP="005814CD">
            <w:pPr>
              <w:widowControl w:val="0"/>
              <w:tabs>
                <w:tab w:val="left" w:pos="14385"/>
              </w:tabs>
              <w:suppressAutoHyphens/>
              <w:ind w:right="-108"/>
              <w:jc w:val="both"/>
              <w:rPr>
                <w:rFonts w:ascii="Times New Roman" w:eastAsia="Calibri" w:hAnsi="Times New Roman" w:cs="Times New Roman"/>
                <w:sz w:val="23"/>
                <w:szCs w:val="23"/>
                <w:lang w:eastAsia="ar-SA"/>
              </w:rPr>
            </w:pPr>
          </w:p>
        </w:tc>
        <w:tc>
          <w:tcPr>
            <w:tcW w:w="425"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985" w:type="dxa"/>
          </w:tcPr>
          <w:p w:rsidR="005814CD" w:rsidRPr="005814CD" w:rsidRDefault="005814CD" w:rsidP="005814CD">
            <w:pPr>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Срок предоста</w:t>
            </w:r>
            <w:r w:rsidRPr="005814CD">
              <w:rPr>
                <w:rFonts w:ascii="Times New Roman" w:eastAsia="Calibri" w:hAnsi="Times New Roman" w:cs="Times New Roman"/>
                <w:sz w:val="24"/>
                <w:szCs w:val="24"/>
              </w:rPr>
              <w:t>в</w:t>
            </w:r>
            <w:r w:rsidRPr="005814CD">
              <w:rPr>
                <w:rFonts w:ascii="Times New Roman" w:eastAsia="Calibri" w:hAnsi="Times New Roman" w:cs="Times New Roman"/>
                <w:sz w:val="24"/>
                <w:szCs w:val="24"/>
              </w:rPr>
              <w:t>ления гарантии поставщика на товар с момента подписания  з</w:t>
            </w:r>
            <w:r w:rsidRPr="005814CD">
              <w:rPr>
                <w:rFonts w:ascii="Times New Roman" w:eastAsia="Calibri" w:hAnsi="Times New Roman" w:cs="Times New Roman"/>
                <w:sz w:val="24"/>
                <w:szCs w:val="24"/>
              </w:rPr>
              <w:t>а</w:t>
            </w:r>
            <w:r w:rsidRPr="005814CD">
              <w:rPr>
                <w:rFonts w:ascii="Times New Roman" w:eastAsia="Calibri" w:hAnsi="Times New Roman" w:cs="Times New Roman"/>
                <w:sz w:val="24"/>
                <w:szCs w:val="24"/>
              </w:rPr>
              <w:t>казчиком док</w:t>
            </w:r>
            <w:r w:rsidRPr="005814CD">
              <w:rPr>
                <w:rFonts w:ascii="Times New Roman" w:eastAsia="Calibri" w:hAnsi="Times New Roman" w:cs="Times New Roman"/>
                <w:sz w:val="24"/>
                <w:szCs w:val="24"/>
              </w:rPr>
              <w:t>у</w:t>
            </w:r>
            <w:r w:rsidRPr="005814CD">
              <w:rPr>
                <w:rFonts w:ascii="Times New Roman" w:eastAsia="Calibri" w:hAnsi="Times New Roman" w:cs="Times New Roman"/>
                <w:sz w:val="24"/>
                <w:szCs w:val="24"/>
              </w:rPr>
              <w:t>мента о приемке товара, месяц.  Срок гарантии поставщика не может быть м</w:t>
            </w:r>
            <w:r w:rsidRPr="005814CD">
              <w:rPr>
                <w:rFonts w:ascii="Times New Roman" w:eastAsia="Calibri" w:hAnsi="Times New Roman" w:cs="Times New Roman"/>
                <w:sz w:val="24"/>
                <w:szCs w:val="24"/>
              </w:rPr>
              <w:t>е</w:t>
            </w:r>
            <w:r w:rsidRPr="005814CD">
              <w:rPr>
                <w:rFonts w:ascii="Times New Roman" w:eastAsia="Calibri" w:hAnsi="Times New Roman" w:cs="Times New Roman"/>
                <w:sz w:val="24"/>
                <w:szCs w:val="24"/>
              </w:rPr>
              <w:t>нее срока гара</w:t>
            </w:r>
            <w:r w:rsidRPr="005814CD">
              <w:rPr>
                <w:rFonts w:ascii="Times New Roman" w:eastAsia="Calibri" w:hAnsi="Times New Roman" w:cs="Times New Roman"/>
                <w:sz w:val="24"/>
                <w:szCs w:val="24"/>
              </w:rPr>
              <w:t>н</w:t>
            </w:r>
            <w:r w:rsidRPr="005814CD">
              <w:rPr>
                <w:rFonts w:ascii="Times New Roman" w:eastAsia="Calibri" w:hAnsi="Times New Roman" w:cs="Times New Roman"/>
                <w:sz w:val="24"/>
                <w:szCs w:val="24"/>
              </w:rPr>
              <w:t>тии производ</w:t>
            </w:r>
            <w:r w:rsidRPr="005814CD">
              <w:rPr>
                <w:rFonts w:ascii="Times New Roman" w:eastAsia="Calibri" w:hAnsi="Times New Roman" w:cs="Times New Roman"/>
                <w:sz w:val="24"/>
                <w:szCs w:val="24"/>
              </w:rPr>
              <w:t>и</w:t>
            </w:r>
            <w:r w:rsidRPr="005814CD">
              <w:rPr>
                <w:rFonts w:ascii="Times New Roman" w:eastAsia="Calibri" w:hAnsi="Times New Roman" w:cs="Times New Roman"/>
                <w:sz w:val="24"/>
                <w:szCs w:val="24"/>
              </w:rPr>
              <w:t>теля</w:t>
            </w:r>
          </w:p>
        </w:tc>
        <w:tc>
          <w:tcPr>
            <w:tcW w:w="1418" w:type="dxa"/>
          </w:tcPr>
          <w:p w:rsidR="005814CD" w:rsidRPr="005814CD" w:rsidRDefault="005814CD" w:rsidP="005814CD">
            <w:pPr>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 24  мес</w:t>
            </w:r>
            <w:r w:rsidRPr="005814CD">
              <w:rPr>
                <w:rFonts w:ascii="Times New Roman" w:eastAsia="Calibri" w:hAnsi="Times New Roman" w:cs="Times New Roman"/>
                <w:sz w:val="24"/>
                <w:szCs w:val="24"/>
              </w:rPr>
              <w:t>я</w:t>
            </w:r>
            <w:r w:rsidRPr="005814CD">
              <w:rPr>
                <w:rFonts w:ascii="Times New Roman" w:eastAsia="Calibri" w:hAnsi="Times New Roman" w:cs="Times New Roman"/>
                <w:sz w:val="24"/>
                <w:szCs w:val="24"/>
              </w:rPr>
              <w:t>цев или  60000 км пробега в зависим</w:t>
            </w:r>
            <w:r w:rsidRPr="005814CD">
              <w:rPr>
                <w:rFonts w:ascii="Times New Roman" w:eastAsia="Calibri" w:hAnsi="Times New Roman" w:cs="Times New Roman"/>
                <w:sz w:val="24"/>
                <w:szCs w:val="24"/>
              </w:rPr>
              <w:t>о</w:t>
            </w:r>
            <w:r w:rsidRPr="005814CD">
              <w:rPr>
                <w:rFonts w:ascii="Times New Roman" w:eastAsia="Calibri" w:hAnsi="Times New Roman" w:cs="Times New Roman"/>
                <w:sz w:val="24"/>
                <w:szCs w:val="24"/>
              </w:rPr>
              <w:t>сти от того, что наст</w:t>
            </w:r>
            <w:r w:rsidRPr="005814CD">
              <w:rPr>
                <w:rFonts w:ascii="Times New Roman" w:eastAsia="Calibri" w:hAnsi="Times New Roman" w:cs="Times New Roman"/>
                <w:sz w:val="24"/>
                <w:szCs w:val="24"/>
              </w:rPr>
              <w:t>у</w:t>
            </w:r>
            <w:r w:rsidRPr="005814CD">
              <w:rPr>
                <w:rFonts w:ascii="Times New Roman" w:eastAsia="Calibri" w:hAnsi="Times New Roman" w:cs="Times New Roman"/>
                <w:sz w:val="24"/>
                <w:szCs w:val="24"/>
              </w:rPr>
              <w:t>пит раньше</w:t>
            </w:r>
          </w:p>
        </w:tc>
        <w:tc>
          <w:tcPr>
            <w:tcW w:w="1310"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c>
          <w:tcPr>
            <w:tcW w:w="1382" w:type="dxa"/>
            <w:vMerge/>
          </w:tcPr>
          <w:p w:rsidR="005814CD" w:rsidRPr="005814CD" w:rsidRDefault="005814CD" w:rsidP="005814CD">
            <w:pPr>
              <w:widowControl w:val="0"/>
              <w:tabs>
                <w:tab w:val="left" w:pos="14385"/>
              </w:tabs>
              <w:suppressAutoHyphens/>
              <w:jc w:val="both"/>
              <w:rPr>
                <w:rFonts w:ascii="Times New Roman" w:eastAsia="Calibri" w:hAnsi="Times New Roman" w:cs="Times New Roman"/>
                <w:sz w:val="23"/>
                <w:szCs w:val="23"/>
                <w:lang w:eastAsia="ar-SA"/>
              </w:rPr>
            </w:pPr>
          </w:p>
        </w:tc>
      </w:tr>
    </w:tbl>
    <w:p w:rsidR="00C63424" w:rsidRPr="005814CD" w:rsidRDefault="00C63424" w:rsidP="005814CD">
      <w:pPr>
        <w:widowControl w:val="0"/>
        <w:suppressAutoHyphens/>
        <w:jc w:val="both"/>
        <w:rPr>
          <w:rFonts w:ascii="Times New Roman" w:eastAsia="Times New Roman" w:hAnsi="Times New Roman" w:cs="Times New Roman"/>
          <w:color w:val="000000"/>
          <w:sz w:val="24"/>
          <w:szCs w:val="24"/>
          <w:lang w:eastAsia="x-none" w:bidi="ru-RU"/>
        </w:rPr>
      </w:pPr>
    </w:p>
    <w:p w:rsidR="005814CD" w:rsidRPr="005814CD" w:rsidRDefault="005814CD" w:rsidP="005814CD">
      <w:pPr>
        <w:suppressAutoHyphens/>
        <w:jc w:val="both"/>
        <w:rPr>
          <w:rFonts w:ascii="Times New Roman" w:eastAsia="Calibri" w:hAnsi="Times New Roman" w:cs="Times New Roman"/>
          <w:sz w:val="24"/>
          <w:szCs w:val="24"/>
        </w:rPr>
      </w:pPr>
      <w:r w:rsidRPr="005814CD">
        <w:rPr>
          <w:rFonts w:ascii="Times New Roman" w:eastAsia="Calibri" w:hAnsi="Times New Roman" w:cs="Times New Roman"/>
          <w:sz w:val="24"/>
          <w:szCs w:val="24"/>
        </w:rPr>
        <w:t>2.</w:t>
      </w:r>
      <w:r w:rsidRPr="005814CD">
        <w:rPr>
          <w:rFonts w:ascii="Times New Roman" w:eastAsia="Calibri" w:hAnsi="Times New Roman" w:cs="Times New Roman"/>
          <w:sz w:val="24"/>
          <w:szCs w:val="24"/>
        </w:rPr>
        <w:tab/>
      </w:r>
      <w:proofErr w:type="gramStart"/>
      <w:r w:rsidRPr="005814CD">
        <w:rPr>
          <w:rFonts w:ascii="Times New Roman" w:eastAsia="Calibri" w:hAnsi="Times New Roman" w:cs="Times New Roman"/>
          <w:sz w:val="24"/>
          <w:szCs w:val="24"/>
        </w:rPr>
        <w:t xml:space="preserve">Цена автобуса для перевозки детей: составляет 2000000 (два миллиона) рублей </w:t>
      </w:r>
      <w:r w:rsidRPr="005814CD">
        <w:rPr>
          <w:rFonts w:ascii="Times New Roman" w:eastAsia="Calibri" w:hAnsi="Times New Roman" w:cs="Times New Roman"/>
          <w:sz w:val="24"/>
          <w:szCs w:val="24"/>
        </w:rPr>
        <w:br/>
        <w:t xml:space="preserve">00 копеек, в том числе НДС 18% 305084 (триста пять тысяч восемьдесят четыре) рубля </w:t>
      </w:r>
      <w:r w:rsidRPr="005814CD">
        <w:rPr>
          <w:rFonts w:ascii="Times New Roman" w:eastAsia="Calibri" w:hAnsi="Times New Roman" w:cs="Times New Roman"/>
          <w:sz w:val="24"/>
          <w:szCs w:val="24"/>
        </w:rPr>
        <w:br/>
        <w:t xml:space="preserve">75 копеек (при условии наличия у Поставщика обязанности по уплате НДС в соответствии </w:t>
      </w:r>
      <w:r w:rsidRPr="005814CD">
        <w:rPr>
          <w:rFonts w:ascii="Times New Roman" w:eastAsia="Calibri" w:hAnsi="Times New Roman" w:cs="Times New Roman"/>
          <w:sz w:val="24"/>
          <w:szCs w:val="24"/>
        </w:rPr>
        <w:br/>
        <w:t>с налоговым законодательством Российской Федерации.</w:t>
      </w:r>
      <w:proofErr w:type="gramEnd"/>
      <w:r w:rsidRPr="005814CD">
        <w:rPr>
          <w:rFonts w:ascii="Times New Roman" w:eastAsia="Calibri" w:hAnsi="Times New Roman" w:cs="Times New Roman"/>
          <w:sz w:val="24"/>
          <w:szCs w:val="24"/>
        </w:rPr>
        <w:t xml:space="preserve"> В случае если Поставщик </w:t>
      </w:r>
      <w:r w:rsidRPr="005814CD">
        <w:rPr>
          <w:rFonts w:ascii="Times New Roman" w:eastAsia="Calibri" w:hAnsi="Times New Roman" w:cs="Times New Roman"/>
          <w:sz w:val="24"/>
          <w:szCs w:val="24"/>
        </w:rPr>
        <w:br/>
        <w:t xml:space="preserve">в соответствии с налоговым законодательством Российской Федерации не </w:t>
      </w:r>
      <w:proofErr w:type="gramStart"/>
      <w:r w:rsidRPr="005814CD">
        <w:rPr>
          <w:rFonts w:ascii="Times New Roman" w:eastAsia="Calibri" w:hAnsi="Times New Roman" w:cs="Times New Roman"/>
          <w:sz w:val="24"/>
          <w:szCs w:val="24"/>
        </w:rPr>
        <w:t>облагается налогом на добавленную стоимость в настоящем пункте указывается</w:t>
      </w:r>
      <w:proofErr w:type="gramEnd"/>
      <w:r w:rsidRPr="005814CD">
        <w:rPr>
          <w:rFonts w:ascii="Times New Roman" w:eastAsia="Calibri" w:hAnsi="Times New Roman" w:cs="Times New Roman"/>
          <w:sz w:val="24"/>
          <w:szCs w:val="24"/>
        </w:rPr>
        <w:t xml:space="preserve">: </w:t>
      </w:r>
      <w:proofErr w:type="gramStart"/>
      <w:r w:rsidRPr="005814CD">
        <w:rPr>
          <w:rFonts w:ascii="Times New Roman" w:eastAsia="Calibri" w:hAnsi="Times New Roman" w:cs="Times New Roman"/>
          <w:sz w:val="24"/>
          <w:szCs w:val="24"/>
        </w:rPr>
        <w:t xml:space="preserve">НДС </w:t>
      </w:r>
      <w:r w:rsidRPr="005814CD">
        <w:rPr>
          <w:rFonts w:ascii="Times New Roman" w:eastAsia="Calibri" w:hAnsi="Times New Roman" w:cs="Times New Roman"/>
          <w:sz w:val="24"/>
          <w:szCs w:val="24"/>
        </w:rPr>
        <w:br/>
        <w:t>не предусмотрено).</w:t>
      </w:r>
      <w:proofErr w:type="gramEnd"/>
    </w:p>
    <w:p w:rsidR="00AC35A8" w:rsidRPr="00AC35A8" w:rsidRDefault="00AC35A8" w:rsidP="005814CD">
      <w:pPr>
        <w:suppressAutoHyphens/>
        <w:jc w:val="both"/>
        <w:rPr>
          <w:rFonts w:ascii="Times New Roman" w:hAnsi="Times New Roman" w:cs="Times New Roman"/>
          <w:sz w:val="24"/>
          <w:szCs w:val="24"/>
        </w:rPr>
      </w:pPr>
      <w:r w:rsidRPr="00AC35A8">
        <w:rPr>
          <w:rFonts w:ascii="Times New Roman" w:hAnsi="Times New Roman" w:cs="Times New Roman"/>
          <w:sz w:val="24"/>
          <w:szCs w:val="24"/>
        </w:rPr>
        <w:t>3.</w:t>
      </w:r>
      <w:r w:rsidRPr="00AC35A8">
        <w:rPr>
          <w:rFonts w:ascii="Times New Roman" w:hAnsi="Times New Roman" w:cs="Times New Roman"/>
          <w:sz w:val="24"/>
          <w:szCs w:val="24"/>
        </w:rPr>
        <w:tab/>
        <w:t>Поставщик передает, а Заказчик принимает два комплекта ключей к автобусу для перевозки детей, а также документацию на автобус для перевозки детей, а именно:</w:t>
      </w:r>
    </w:p>
    <w:p w:rsidR="00AC35A8" w:rsidRPr="00AC35A8" w:rsidRDefault="00AC35A8" w:rsidP="005814CD">
      <w:pPr>
        <w:suppressAutoHyphens/>
        <w:ind w:left="567"/>
        <w:jc w:val="both"/>
        <w:rPr>
          <w:rFonts w:ascii="Times New Roman" w:hAnsi="Times New Roman" w:cs="Times New Roman"/>
          <w:sz w:val="24"/>
          <w:szCs w:val="24"/>
        </w:rPr>
      </w:pPr>
      <w:r w:rsidRPr="00AC35A8">
        <w:rPr>
          <w:rFonts w:ascii="Times New Roman" w:hAnsi="Times New Roman" w:cs="Times New Roman"/>
          <w:sz w:val="24"/>
          <w:szCs w:val="24"/>
        </w:rPr>
        <w:t>-</w:t>
      </w:r>
      <w:r w:rsidRPr="00AC35A8">
        <w:rPr>
          <w:rFonts w:ascii="Times New Roman" w:hAnsi="Times New Roman" w:cs="Times New Roman"/>
          <w:sz w:val="24"/>
          <w:szCs w:val="24"/>
        </w:rPr>
        <w:tab/>
        <w:t xml:space="preserve"> счет-фактура (если применимо);</w:t>
      </w:r>
    </w:p>
    <w:p w:rsidR="00AC35A8" w:rsidRPr="00AC35A8" w:rsidRDefault="00AC35A8" w:rsidP="005814CD">
      <w:pPr>
        <w:suppressAutoHyphens/>
        <w:ind w:left="567"/>
        <w:jc w:val="both"/>
        <w:rPr>
          <w:rFonts w:ascii="Times New Roman" w:hAnsi="Times New Roman" w:cs="Times New Roman"/>
          <w:sz w:val="24"/>
          <w:szCs w:val="24"/>
        </w:rPr>
      </w:pPr>
      <w:r w:rsidRPr="00AC35A8">
        <w:rPr>
          <w:rFonts w:ascii="Times New Roman" w:hAnsi="Times New Roman" w:cs="Times New Roman"/>
          <w:sz w:val="24"/>
          <w:szCs w:val="24"/>
        </w:rPr>
        <w:t>-</w:t>
      </w:r>
      <w:r w:rsidRPr="00AC35A8">
        <w:rPr>
          <w:rFonts w:ascii="Times New Roman" w:hAnsi="Times New Roman" w:cs="Times New Roman"/>
          <w:sz w:val="24"/>
          <w:szCs w:val="24"/>
        </w:rPr>
        <w:tab/>
        <w:t xml:space="preserve"> товарная накладная (если применимо);</w:t>
      </w:r>
    </w:p>
    <w:p w:rsidR="00AC35A8" w:rsidRPr="00AC35A8" w:rsidRDefault="00AC35A8" w:rsidP="005814CD">
      <w:pPr>
        <w:suppressAutoHyphens/>
        <w:ind w:left="567"/>
        <w:jc w:val="both"/>
        <w:rPr>
          <w:rFonts w:ascii="Times New Roman" w:hAnsi="Times New Roman" w:cs="Times New Roman"/>
          <w:sz w:val="24"/>
          <w:szCs w:val="24"/>
        </w:rPr>
      </w:pPr>
      <w:r w:rsidRPr="00AC35A8">
        <w:rPr>
          <w:rFonts w:ascii="Times New Roman" w:hAnsi="Times New Roman" w:cs="Times New Roman"/>
          <w:sz w:val="24"/>
          <w:szCs w:val="24"/>
        </w:rPr>
        <w:t>-</w:t>
      </w:r>
      <w:r w:rsidRPr="00AC35A8">
        <w:rPr>
          <w:rFonts w:ascii="Times New Roman" w:hAnsi="Times New Roman" w:cs="Times New Roman"/>
          <w:sz w:val="24"/>
          <w:szCs w:val="24"/>
        </w:rPr>
        <w:tab/>
        <w:t>Универсальный передаточный акт (при наличии);</w:t>
      </w:r>
    </w:p>
    <w:p w:rsidR="00AC35A8" w:rsidRPr="00AC35A8" w:rsidRDefault="00AC35A8" w:rsidP="005814CD">
      <w:pPr>
        <w:suppressAutoHyphens/>
        <w:ind w:left="567"/>
        <w:jc w:val="both"/>
        <w:rPr>
          <w:rFonts w:ascii="Times New Roman" w:hAnsi="Times New Roman" w:cs="Times New Roman"/>
          <w:sz w:val="24"/>
          <w:szCs w:val="24"/>
        </w:rPr>
      </w:pPr>
      <w:r w:rsidRPr="00AC35A8">
        <w:rPr>
          <w:rFonts w:ascii="Times New Roman" w:hAnsi="Times New Roman" w:cs="Times New Roman"/>
          <w:sz w:val="24"/>
          <w:szCs w:val="24"/>
        </w:rPr>
        <w:t>-</w:t>
      </w:r>
      <w:r w:rsidRPr="00AC35A8">
        <w:rPr>
          <w:rFonts w:ascii="Times New Roman" w:hAnsi="Times New Roman" w:cs="Times New Roman"/>
          <w:sz w:val="24"/>
          <w:szCs w:val="24"/>
        </w:rPr>
        <w:tab/>
        <w:t xml:space="preserve"> копия грузовой таможенной декларации (в отношении автотранспортных средств, ввезенных на таможенную территорию России);</w:t>
      </w:r>
    </w:p>
    <w:p w:rsidR="00AC35A8" w:rsidRPr="00AC35A8" w:rsidRDefault="00AC35A8" w:rsidP="005814CD">
      <w:pPr>
        <w:suppressAutoHyphens/>
        <w:ind w:left="567"/>
        <w:jc w:val="both"/>
        <w:rPr>
          <w:rFonts w:ascii="Times New Roman" w:hAnsi="Times New Roman" w:cs="Times New Roman"/>
          <w:sz w:val="24"/>
          <w:szCs w:val="24"/>
        </w:rPr>
      </w:pPr>
      <w:r w:rsidRPr="00AC35A8">
        <w:rPr>
          <w:rFonts w:ascii="Times New Roman" w:hAnsi="Times New Roman" w:cs="Times New Roman"/>
          <w:sz w:val="24"/>
          <w:szCs w:val="24"/>
        </w:rPr>
        <w:t>-</w:t>
      </w:r>
      <w:r w:rsidRPr="00AC35A8">
        <w:rPr>
          <w:rFonts w:ascii="Times New Roman" w:hAnsi="Times New Roman" w:cs="Times New Roman"/>
          <w:sz w:val="24"/>
          <w:szCs w:val="24"/>
        </w:rPr>
        <w:tab/>
        <w:t xml:space="preserve"> паспорт транспортного средства;</w:t>
      </w:r>
    </w:p>
    <w:p w:rsidR="00AC35A8" w:rsidRPr="00AC35A8" w:rsidRDefault="00AC35A8" w:rsidP="005814CD">
      <w:pPr>
        <w:suppressAutoHyphens/>
        <w:ind w:left="567"/>
        <w:jc w:val="both"/>
        <w:rPr>
          <w:rFonts w:ascii="Times New Roman" w:hAnsi="Times New Roman" w:cs="Times New Roman"/>
          <w:sz w:val="24"/>
          <w:szCs w:val="24"/>
        </w:rPr>
      </w:pPr>
      <w:r w:rsidRPr="00AC35A8">
        <w:rPr>
          <w:rFonts w:ascii="Times New Roman" w:hAnsi="Times New Roman" w:cs="Times New Roman"/>
          <w:sz w:val="24"/>
          <w:szCs w:val="24"/>
        </w:rPr>
        <w:t>-</w:t>
      </w:r>
      <w:r w:rsidRPr="00AC35A8">
        <w:rPr>
          <w:rFonts w:ascii="Times New Roman" w:hAnsi="Times New Roman" w:cs="Times New Roman"/>
          <w:sz w:val="24"/>
          <w:szCs w:val="24"/>
        </w:rPr>
        <w:tab/>
        <w:t xml:space="preserve"> сервисная книжка, включающая в себя, в том числе указание                                           на предоставляемую гарантию завода-изготовителя на автобус для перевозки детей, ее условия и срок;</w:t>
      </w:r>
    </w:p>
    <w:p w:rsidR="00AC35A8" w:rsidRPr="00AC35A8" w:rsidRDefault="00AC35A8" w:rsidP="005814CD">
      <w:pPr>
        <w:suppressAutoHyphens/>
        <w:ind w:left="567"/>
        <w:jc w:val="both"/>
        <w:rPr>
          <w:rFonts w:ascii="Times New Roman" w:hAnsi="Times New Roman" w:cs="Times New Roman"/>
          <w:sz w:val="24"/>
          <w:szCs w:val="24"/>
        </w:rPr>
      </w:pPr>
      <w:r w:rsidRPr="00AC35A8">
        <w:rPr>
          <w:rFonts w:ascii="Times New Roman" w:hAnsi="Times New Roman" w:cs="Times New Roman"/>
          <w:sz w:val="24"/>
          <w:szCs w:val="24"/>
        </w:rPr>
        <w:t>-</w:t>
      </w:r>
      <w:r w:rsidRPr="00AC35A8">
        <w:rPr>
          <w:rFonts w:ascii="Times New Roman" w:hAnsi="Times New Roman" w:cs="Times New Roman"/>
          <w:sz w:val="24"/>
          <w:szCs w:val="24"/>
        </w:rPr>
        <w:tab/>
        <w:t xml:space="preserve"> руководство по эксплуатации.</w:t>
      </w:r>
    </w:p>
    <w:p w:rsidR="00AC35A8" w:rsidRPr="00AC35A8" w:rsidRDefault="00AC35A8" w:rsidP="005814CD">
      <w:pPr>
        <w:suppressAutoHyphens/>
        <w:jc w:val="both"/>
        <w:rPr>
          <w:rFonts w:ascii="Times New Roman" w:hAnsi="Times New Roman" w:cs="Times New Roman"/>
          <w:sz w:val="24"/>
          <w:szCs w:val="24"/>
        </w:rPr>
      </w:pPr>
      <w:r w:rsidRPr="00AC35A8">
        <w:rPr>
          <w:rFonts w:ascii="Times New Roman" w:hAnsi="Times New Roman" w:cs="Times New Roman"/>
          <w:sz w:val="24"/>
          <w:szCs w:val="24"/>
        </w:rPr>
        <w:t>4.</w:t>
      </w:r>
      <w:r w:rsidRPr="00AC35A8">
        <w:rPr>
          <w:rFonts w:ascii="Times New Roman" w:hAnsi="Times New Roman" w:cs="Times New Roman"/>
          <w:sz w:val="24"/>
          <w:szCs w:val="24"/>
        </w:rPr>
        <w:tab/>
        <w:t>Техническое состояние автобуса для перевозки детей соответствует нормам                     и условиям Контракта. Заказчик претензий к Поставщику по передаваемому автобусу для перевозки детей и документам не имеет.</w:t>
      </w:r>
    </w:p>
    <w:p w:rsidR="00AC35A8" w:rsidRPr="00AC35A8" w:rsidRDefault="00AC35A8" w:rsidP="005814CD">
      <w:pPr>
        <w:suppressAutoHyphens/>
        <w:jc w:val="both"/>
        <w:rPr>
          <w:rFonts w:ascii="Times New Roman" w:hAnsi="Times New Roman" w:cs="Times New Roman"/>
          <w:sz w:val="24"/>
          <w:szCs w:val="24"/>
        </w:rPr>
      </w:pPr>
      <w:r w:rsidRPr="00AC35A8">
        <w:rPr>
          <w:rFonts w:ascii="Times New Roman" w:hAnsi="Times New Roman" w:cs="Times New Roman"/>
          <w:sz w:val="24"/>
          <w:szCs w:val="24"/>
        </w:rPr>
        <w:lastRenderedPageBreak/>
        <w:t>5.</w:t>
      </w:r>
      <w:r w:rsidRPr="00AC35A8">
        <w:rPr>
          <w:rFonts w:ascii="Times New Roman" w:hAnsi="Times New Roman" w:cs="Times New Roman"/>
          <w:sz w:val="24"/>
          <w:szCs w:val="24"/>
        </w:rPr>
        <w:tab/>
        <w:t xml:space="preserve"> Заказчик осмотрел чистый автобус для перевозки детей (в том числе кузов, салон, багажник, подкапотное пространство). На кузове и других частях автобуса отсутствуют внешние повреждения, лакокрасочное покрытие нанесено ровно, цвет автобуса соответствует </w:t>
      </w:r>
      <w:proofErr w:type="gramStart"/>
      <w:r w:rsidRPr="00AC35A8">
        <w:rPr>
          <w:rFonts w:ascii="Times New Roman" w:hAnsi="Times New Roman" w:cs="Times New Roman"/>
          <w:sz w:val="24"/>
          <w:szCs w:val="24"/>
        </w:rPr>
        <w:t>указанному</w:t>
      </w:r>
      <w:proofErr w:type="gramEnd"/>
      <w:r w:rsidRPr="00AC35A8">
        <w:rPr>
          <w:rFonts w:ascii="Times New Roman" w:hAnsi="Times New Roman" w:cs="Times New Roman"/>
          <w:sz w:val="24"/>
          <w:szCs w:val="24"/>
        </w:rPr>
        <w:t xml:space="preserve"> в ПТС, на стеклах (в том числе на фарах) отсутствуют сколы, трещины, царапины.</w:t>
      </w:r>
    </w:p>
    <w:p w:rsidR="00AC35A8" w:rsidRPr="00AC35A8" w:rsidRDefault="00AC35A8" w:rsidP="005814CD">
      <w:pPr>
        <w:suppressAutoHyphens/>
        <w:jc w:val="both"/>
        <w:rPr>
          <w:rFonts w:ascii="Times New Roman" w:hAnsi="Times New Roman" w:cs="Times New Roman"/>
          <w:sz w:val="24"/>
          <w:szCs w:val="24"/>
        </w:rPr>
      </w:pPr>
      <w:r w:rsidRPr="00AC35A8">
        <w:rPr>
          <w:rFonts w:ascii="Times New Roman" w:hAnsi="Times New Roman" w:cs="Times New Roman"/>
          <w:sz w:val="24"/>
          <w:szCs w:val="24"/>
        </w:rPr>
        <w:t>6.</w:t>
      </w:r>
      <w:r w:rsidRPr="00AC35A8">
        <w:rPr>
          <w:rFonts w:ascii="Times New Roman" w:hAnsi="Times New Roman" w:cs="Times New Roman"/>
          <w:sz w:val="24"/>
          <w:szCs w:val="24"/>
        </w:rPr>
        <w:tab/>
        <w:t xml:space="preserve"> Приборная панель, а также иные части салона автобуса для перевозки детей                    не имеют сколов, трещин, царапин. Обивка кресел выполнена качественно. Претензии                       к материалу обивки и качеству швов отсутствуют.</w:t>
      </w:r>
    </w:p>
    <w:p w:rsidR="00AC35A8" w:rsidRPr="00AC35A8" w:rsidRDefault="00AC35A8" w:rsidP="005814CD">
      <w:pPr>
        <w:suppressAutoHyphens/>
        <w:jc w:val="both"/>
        <w:rPr>
          <w:rFonts w:ascii="Times New Roman" w:hAnsi="Times New Roman" w:cs="Times New Roman"/>
          <w:sz w:val="24"/>
          <w:szCs w:val="24"/>
        </w:rPr>
      </w:pPr>
      <w:r w:rsidRPr="00AC35A8">
        <w:rPr>
          <w:rFonts w:ascii="Times New Roman" w:hAnsi="Times New Roman" w:cs="Times New Roman"/>
          <w:sz w:val="24"/>
          <w:szCs w:val="24"/>
        </w:rPr>
        <w:t>7.</w:t>
      </w:r>
      <w:r w:rsidRPr="00AC35A8">
        <w:rPr>
          <w:rFonts w:ascii="Times New Roman" w:hAnsi="Times New Roman" w:cs="Times New Roman"/>
          <w:sz w:val="24"/>
          <w:szCs w:val="24"/>
        </w:rPr>
        <w:tab/>
        <w:t xml:space="preserve"> Все узлы, агрегаты и механизмы автобуса для перевозки детей находятся                            в комплектности. Заказчиком проверено техническое состояние и работоспособность всех узлов, агрегатов и механизмов автобуса. Претензии к работе узлов, агрегатов                                   и механизмов отсутствуют.</w:t>
      </w:r>
    </w:p>
    <w:p w:rsidR="00AC35A8" w:rsidRPr="00AC35A8" w:rsidRDefault="00AC35A8" w:rsidP="005814CD">
      <w:pPr>
        <w:suppressAutoHyphens/>
        <w:jc w:val="both"/>
        <w:rPr>
          <w:rFonts w:ascii="Times New Roman" w:hAnsi="Times New Roman" w:cs="Times New Roman"/>
          <w:sz w:val="24"/>
          <w:szCs w:val="24"/>
        </w:rPr>
      </w:pPr>
      <w:r w:rsidRPr="00AC35A8">
        <w:rPr>
          <w:rFonts w:ascii="Times New Roman" w:hAnsi="Times New Roman" w:cs="Times New Roman"/>
          <w:sz w:val="24"/>
          <w:szCs w:val="24"/>
        </w:rPr>
        <w:t>8.</w:t>
      </w:r>
      <w:r w:rsidRPr="00AC35A8">
        <w:rPr>
          <w:rFonts w:ascii="Times New Roman" w:hAnsi="Times New Roman" w:cs="Times New Roman"/>
          <w:sz w:val="24"/>
          <w:szCs w:val="24"/>
        </w:rPr>
        <w:tab/>
        <w:t xml:space="preserve"> Заказчик совершил пробную поездку на автобусе для перевозки детей                               до подписания настоящего Акта сдачи-приемки.</w:t>
      </w:r>
    </w:p>
    <w:p w:rsidR="00AC35A8" w:rsidRPr="00AC35A8" w:rsidRDefault="00AC35A8" w:rsidP="005814CD">
      <w:pPr>
        <w:suppressAutoHyphens/>
        <w:jc w:val="both"/>
        <w:rPr>
          <w:rFonts w:ascii="Times New Roman" w:hAnsi="Times New Roman" w:cs="Times New Roman"/>
          <w:sz w:val="24"/>
          <w:szCs w:val="24"/>
        </w:rPr>
      </w:pPr>
      <w:r w:rsidRPr="00AC35A8">
        <w:rPr>
          <w:rFonts w:ascii="Times New Roman" w:hAnsi="Times New Roman" w:cs="Times New Roman"/>
          <w:sz w:val="24"/>
          <w:szCs w:val="24"/>
        </w:rPr>
        <w:t>9.</w:t>
      </w:r>
      <w:r w:rsidRPr="00AC35A8">
        <w:rPr>
          <w:rFonts w:ascii="Times New Roman" w:hAnsi="Times New Roman" w:cs="Times New Roman"/>
          <w:sz w:val="24"/>
          <w:szCs w:val="24"/>
        </w:rPr>
        <w:tab/>
        <w:t xml:space="preserve"> Правила эксплуатации автобуса для перевозки детей, поддержания его                               в надлежащем состоянии и прохождения периодических технических осмотров Заказчику разъяснены.</w:t>
      </w:r>
    </w:p>
    <w:p w:rsidR="00AC35A8" w:rsidRPr="00AC35A8" w:rsidRDefault="00AC35A8" w:rsidP="005814CD">
      <w:pPr>
        <w:suppressAutoHyphens/>
        <w:jc w:val="both"/>
        <w:rPr>
          <w:rFonts w:ascii="Times New Roman" w:hAnsi="Times New Roman" w:cs="Times New Roman"/>
          <w:sz w:val="24"/>
          <w:szCs w:val="24"/>
        </w:rPr>
      </w:pPr>
      <w:r w:rsidRPr="00AC35A8">
        <w:rPr>
          <w:rFonts w:ascii="Times New Roman" w:hAnsi="Times New Roman" w:cs="Times New Roman"/>
          <w:sz w:val="24"/>
          <w:szCs w:val="24"/>
        </w:rPr>
        <w:t>10.</w:t>
      </w:r>
      <w:r w:rsidRPr="00AC35A8">
        <w:rPr>
          <w:rFonts w:ascii="Times New Roman" w:hAnsi="Times New Roman" w:cs="Times New Roman"/>
          <w:sz w:val="24"/>
          <w:szCs w:val="24"/>
        </w:rPr>
        <w:tab/>
        <w:t xml:space="preserve"> Заказчик с условиями гарантии завода-изготовителя ознакомлен.</w:t>
      </w:r>
    </w:p>
    <w:p w:rsidR="00AC35A8" w:rsidRPr="00AC35A8" w:rsidRDefault="00AC35A8" w:rsidP="005814CD">
      <w:pPr>
        <w:suppressAutoHyphens/>
        <w:jc w:val="both"/>
        <w:rPr>
          <w:rFonts w:ascii="Times New Roman" w:hAnsi="Times New Roman" w:cs="Times New Roman"/>
          <w:sz w:val="24"/>
          <w:szCs w:val="24"/>
        </w:rPr>
      </w:pPr>
    </w:p>
    <w:p w:rsidR="00AC35A8" w:rsidRPr="00AC35A8" w:rsidRDefault="00AC35A8" w:rsidP="005814CD">
      <w:pPr>
        <w:suppressAutoHyphens/>
        <w:jc w:val="center"/>
        <w:rPr>
          <w:rFonts w:ascii="Times New Roman" w:hAnsi="Times New Roman" w:cs="Times New Roman"/>
          <w:sz w:val="24"/>
          <w:szCs w:val="24"/>
        </w:rPr>
      </w:pPr>
      <w:r w:rsidRPr="00AC35A8">
        <w:rPr>
          <w:rFonts w:ascii="Times New Roman" w:hAnsi="Times New Roman" w:cs="Times New Roman"/>
          <w:sz w:val="24"/>
          <w:szCs w:val="24"/>
        </w:rPr>
        <w:t>МЕСТА НАХОЖДЕНИЯ И БАНКОВСКИЕ РЕКВИЗИТЫ СТОРОН</w:t>
      </w:r>
    </w:p>
    <w:p w:rsidR="00AC35A8" w:rsidRPr="00AC35A8" w:rsidRDefault="00AC35A8" w:rsidP="005814CD">
      <w:pPr>
        <w:suppressAutoHyphens/>
        <w:jc w:val="both"/>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240C2" w:rsidTr="00B73D10">
        <w:tc>
          <w:tcPr>
            <w:tcW w:w="4927" w:type="dxa"/>
          </w:tcPr>
          <w:p w:rsidR="008732D1" w:rsidRPr="005814CD" w:rsidRDefault="009240C2" w:rsidP="005814CD">
            <w:pPr>
              <w:suppressAutoHyphens/>
              <w:ind w:left="-108"/>
              <w:rPr>
                <w:rFonts w:ascii="Times New Roman" w:eastAsia="Times New Roman" w:hAnsi="Times New Roman" w:cs="Times New Roman"/>
                <w:sz w:val="24"/>
                <w:szCs w:val="24"/>
                <w:lang w:eastAsia="ru-RU"/>
              </w:rPr>
            </w:pPr>
            <w:r w:rsidRPr="008732D1">
              <w:rPr>
                <w:rFonts w:ascii="Times New Roman" w:hAnsi="Times New Roman" w:cs="Times New Roman"/>
                <w:sz w:val="24"/>
                <w:szCs w:val="24"/>
              </w:rPr>
              <w:t xml:space="preserve">Заказчик </w:t>
            </w:r>
            <w:r w:rsidRPr="00B73D10">
              <w:rPr>
                <w:rFonts w:ascii="Times New Roman" w:hAnsi="Times New Roman" w:cs="Times New Roman"/>
                <w:sz w:val="24"/>
                <w:szCs w:val="24"/>
                <w:highlight w:val="yellow"/>
              </w:rPr>
              <w:t xml:space="preserve">                                                                                           </w:t>
            </w:r>
            <w:proofErr w:type="gramStart"/>
            <w:r w:rsidR="008732D1" w:rsidRPr="005814CD">
              <w:rPr>
                <w:rFonts w:ascii="Times New Roman" w:eastAsia="Times New Roman" w:hAnsi="Times New Roman" w:cs="Times New Roman"/>
                <w:sz w:val="24"/>
                <w:szCs w:val="24"/>
                <w:lang w:eastAsia="ru-RU"/>
              </w:rPr>
              <w:t>Муниципальное</w:t>
            </w:r>
            <w:proofErr w:type="gramEnd"/>
            <w:r w:rsidR="008732D1" w:rsidRPr="005814CD">
              <w:rPr>
                <w:rFonts w:ascii="Times New Roman" w:eastAsia="Times New Roman" w:hAnsi="Times New Roman" w:cs="Times New Roman"/>
                <w:sz w:val="24"/>
                <w:szCs w:val="24"/>
                <w:lang w:eastAsia="ru-RU"/>
              </w:rPr>
              <w:t xml:space="preserve"> бюджетное общеобразовательное </w:t>
            </w:r>
          </w:p>
          <w:p w:rsidR="008732D1" w:rsidRPr="005814CD" w:rsidRDefault="008732D1" w:rsidP="005814CD">
            <w:pPr>
              <w:suppressAutoHyphens/>
              <w:ind w:left="-108"/>
              <w:rPr>
                <w:rFonts w:ascii="Times New Roman" w:eastAsia="Times New Roman" w:hAnsi="Times New Roman" w:cs="Times New Roman"/>
                <w:sz w:val="24"/>
                <w:szCs w:val="24"/>
                <w:lang w:eastAsia="ru-RU"/>
              </w:rPr>
            </w:pPr>
            <w:r w:rsidRPr="005814CD">
              <w:rPr>
                <w:rFonts w:ascii="Times New Roman" w:eastAsia="Times New Roman" w:hAnsi="Times New Roman" w:cs="Times New Roman"/>
                <w:sz w:val="24"/>
                <w:szCs w:val="24"/>
                <w:lang w:eastAsia="ru-RU"/>
              </w:rPr>
              <w:t xml:space="preserve">учреждение </w:t>
            </w:r>
            <w:proofErr w:type="gramStart"/>
            <w:r w:rsidRPr="005814CD">
              <w:rPr>
                <w:rFonts w:ascii="Times New Roman" w:eastAsia="Times New Roman" w:hAnsi="Times New Roman" w:cs="Times New Roman"/>
                <w:sz w:val="24"/>
                <w:szCs w:val="24"/>
                <w:lang w:eastAsia="ru-RU"/>
              </w:rPr>
              <w:t>средняя</w:t>
            </w:r>
            <w:proofErr w:type="gramEnd"/>
            <w:r w:rsidRPr="005814CD">
              <w:rPr>
                <w:rFonts w:ascii="Times New Roman" w:eastAsia="Times New Roman" w:hAnsi="Times New Roman" w:cs="Times New Roman"/>
                <w:sz w:val="24"/>
                <w:szCs w:val="24"/>
                <w:lang w:eastAsia="ru-RU"/>
              </w:rPr>
              <w:t xml:space="preserve"> </w:t>
            </w:r>
          </w:p>
          <w:p w:rsidR="008732D1" w:rsidRPr="005814CD" w:rsidRDefault="008732D1" w:rsidP="005814CD">
            <w:pPr>
              <w:suppressAutoHyphens/>
              <w:ind w:left="-108"/>
              <w:rPr>
                <w:rFonts w:ascii="Times New Roman" w:eastAsia="Times New Roman" w:hAnsi="Times New Roman" w:cs="Times New Roman"/>
                <w:sz w:val="24"/>
                <w:szCs w:val="24"/>
                <w:lang w:eastAsia="ru-RU"/>
              </w:rPr>
            </w:pPr>
            <w:r w:rsidRPr="005814CD">
              <w:rPr>
                <w:rFonts w:ascii="Times New Roman" w:eastAsia="Times New Roman" w:hAnsi="Times New Roman" w:cs="Times New Roman"/>
                <w:sz w:val="24"/>
                <w:szCs w:val="24"/>
                <w:lang w:eastAsia="ru-RU"/>
              </w:rPr>
              <w:t xml:space="preserve">общеобразовательная школа № 3 </w:t>
            </w:r>
          </w:p>
          <w:p w:rsidR="008732D1" w:rsidRPr="005814CD" w:rsidRDefault="008732D1" w:rsidP="005814CD">
            <w:pPr>
              <w:suppressAutoHyphens/>
              <w:ind w:left="-108"/>
              <w:rPr>
                <w:rFonts w:ascii="Times New Roman" w:eastAsia="Times New Roman" w:hAnsi="Times New Roman" w:cs="Times New Roman"/>
                <w:sz w:val="24"/>
                <w:szCs w:val="24"/>
                <w:lang w:eastAsia="ru-RU"/>
              </w:rPr>
            </w:pPr>
            <w:r w:rsidRPr="005814CD">
              <w:rPr>
                <w:rFonts w:ascii="Times New Roman" w:eastAsia="Times New Roman" w:hAnsi="Times New Roman" w:cs="Times New Roman"/>
                <w:sz w:val="24"/>
                <w:szCs w:val="24"/>
                <w:lang w:eastAsia="ru-RU"/>
              </w:rPr>
              <w:t>станицы Павловской</w:t>
            </w:r>
          </w:p>
          <w:p w:rsidR="008732D1" w:rsidRPr="005814CD" w:rsidRDefault="008732D1" w:rsidP="005814CD">
            <w:pPr>
              <w:suppressAutoHyphens/>
              <w:ind w:left="-108"/>
              <w:rPr>
                <w:rFonts w:ascii="Times New Roman" w:eastAsia="Times New Roman" w:hAnsi="Times New Roman" w:cs="Times New Roman"/>
                <w:sz w:val="24"/>
                <w:szCs w:val="24"/>
                <w:lang w:eastAsia="ru-RU"/>
              </w:rPr>
            </w:pPr>
            <w:r w:rsidRPr="005814CD">
              <w:rPr>
                <w:rFonts w:ascii="Times New Roman" w:eastAsia="Times New Roman" w:hAnsi="Times New Roman" w:cs="Times New Roman"/>
                <w:sz w:val="24"/>
                <w:szCs w:val="24"/>
                <w:lang w:eastAsia="ru-RU"/>
              </w:rPr>
              <w:t xml:space="preserve">Юридический адрес: 352040, Краснодарский край, </w:t>
            </w:r>
            <w:proofErr w:type="spellStart"/>
            <w:r w:rsidRPr="005814CD">
              <w:rPr>
                <w:rFonts w:ascii="Times New Roman" w:eastAsia="Times New Roman" w:hAnsi="Times New Roman" w:cs="Times New Roman"/>
                <w:sz w:val="24"/>
                <w:szCs w:val="24"/>
                <w:lang w:eastAsia="ru-RU"/>
              </w:rPr>
              <w:t>ст</w:t>
            </w:r>
            <w:proofErr w:type="gramStart"/>
            <w:r w:rsidRPr="005814CD">
              <w:rPr>
                <w:rFonts w:ascii="Times New Roman" w:eastAsia="Times New Roman" w:hAnsi="Times New Roman" w:cs="Times New Roman"/>
                <w:sz w:val="24"/>
                <w:szCs w:val="24"/>
                <w:lang w:eastAsia="ru-RU"/>
              </w:rPr>
              <w:t>.П</w:t>
            </w:r>
            <w:proofErr w:type="gramEnd"/>
            <w:r w:rsidRPr="005814CD">
              <w:rPr>
                <w:rFonts w:ascii="Times New Roman" w:eastAsia="Times New Roman" w:hAnsi="Times New Roman" w:cs="Times New Roman"/>
                <w:sz w:val="24"/>
                <w:szCs w:val="24"/>
                <w:lang w:eastAsia="ru-RU"/>
              </w:rPr>
              <w:t>авловская</w:t>
            </w:r>
            <w:proofErr w:type="spellEnd"/>
            <w:r w:rsidRPr="005814CD">
              <w:rPr>
                <w:rFonts w:ascii="Times New Roman" w:eastAsia="Times New Roman" w:hAnsi="Times New Roman" w:cs="Times New Roman"/>
                <w:sz w:val="24"/>
                <w:szCs w:val="24"/>
                <w:lang w:eastAsia="ru-RU"/>
              </w:rPr>
              <w:t xml:space="preserve">, </w:t>
            </w:r>
            <w:proofErr w:type="spellStart"/>
            <w:r w:rsidRPr="005814CD">
              <w:rPr>
                <w:rFonts w:ascii="Times New Roman" w:eastAsia="Times New Roman" w:hAnsi="Times New Roman" w:cs="Times New Roman"/>
                <w:sz w:val="24"/>
                <w:szCs w:val="24"/>
                <w:lang w:eastAsia="ru-RU"/>
              </w:rPr>
              <w:t>ул.Шевченко</w:t>
            </w:r>
            <w:proofErr w:type="spellEnd"/>
            <w:r w:rsidRPr="005814CD">
              <w:rPr>
                <w:rFonts w:ascii="Times New Roman" w:eastAsia="Times New Roman" w:hAnsi="Times New Roman" w:cs="Times New Roman"/>
                <w:sz w:val="24"/>
                <w:szCs w:val="24"/>
                <w:lang w:eastAsia="ru-RU"/>
              </w:rPr>
              <w:t>, 36</w:t>
            </w:r>
          </w:p>
          <w:p w:rsidR="008732D1" w:rsidRPr="005814CD" w:rsidRDefault="008732D1" w:rsidP="005814CD">
            <w:pPr>
              <w:suppressAutoHyphens/>
              <w:ind w:left="-108"/>
              <w:rPr>
                <w:rFonts w:ascii="Times New Roman" w:eastAsia="Times New Roman" w:hAnsi="Times New Roman" w:cs="Times New Roman"/>
                <w:sz w:val="24"/>
                <w:szCs w:val="24"/>
                <w:lang w:eastAsia="ru-RU"/>
              </w:rPr>
            </w:pPr>
            <w:r w:rsidRPr="005814CD">
              <w:rPr>
                <w:rFonts w:ascii="Times New Roman" w:eastAsia="Times New Roman" w:hAnsi="Times New Roman" w:cs="Times New Roman"/>
                <w:sz w:val="24"/>
                <w:szCs w:val="24"/>
                <w:lang w:eastAsia="ru-RU"/>
              </w:rPr>
              <w:t xml:space="preserve">Фактический адрес: 352040, Краснодарский край, </w:t>
            </w:r>
            <w:proofErr w:type="spellStart"/>
            <w:r w:rsidRPr="005814CD">
              <w:rPr>
                <w:rFonts w:ascii="Times New Roman" w:eastAsia="Times New Roman" w:hAnsi="Times New Roman" w:cs="Times New Roman"/>
                <w:sz w:val="24"/>
                <w:szCs w:val="24"/>
                <w:lang w:eastAsia="ru-RU"/>
              </w:rPr>
              <w:t>ст</w:t>
            </w:r>
            <w:proofErr w:type="gramStart"/>
            <w:r w:rsidRPr="005814CD">
              <w:rPr>
                <w:rFonts w:ascii="Times New Roman" w:eastAsia="Times New Roman" w:hAnsi="Times New Roman" w:cs="Times New Roman"/>
                <w:sz w:val="24"/>
                <w:szCs w:val="24"/>
                <w:lang w:eastAsia="ru-RU"/>
              </w:rPr>
              <w:t>.П</w:t>
            </w:r>
            <w:proofErr w:type="gramEnd"/>
            <w:r w:rsidRPr="005814CD">
              <w:rPr>
                <w:rFonts w:ascii="Times New Roman" w:eastAsia="Times New Roman" w:hAnsi="Times New Roman" w:cs="Times New Roman"/>
                <w:sz w:val="24"/>
                <w:szCs w:val="24"/>
                <w:lang w:eastAsia="ru-RU"/>
              </w:rPr>
              <w:t>авловская</w:t>
            </w:r>
            <w:proofErr w:type="spellEnd"/>
            <w:r w:rsidRPr="005814CD">
              <w:rPr>
                <w:rFonts w:ascii="Times New Roman" w:eastAsia="Times New Roman" w:hAnsi="Times New Roman" w:cs="Times New Roman"/>
                <w:sz w:val="24"/>
                <w:szCs w:val="24"/>
                <w:lang w:eastAsia="ru-RU"/>
              </w:rPr>
              <w:t xml:space="preserve">, </w:t>
            </w:r>
            <w:proofErr w:type="spellStart"/>
            <w:r w:rsidRPr="005814CD">
              <w:rPr>
                <w:rFonts w:ascii="Times New Roman" w:eastAsia="Times New Roman" w:hAnsi="Times New Roman" w:cs="Times New Roman"/>
                <w:sz w:val="24"/>
                <w:szCs w:val="24"/>
                <w:lang w:eastAsia="ru-RU"/>
              </w:rPr>
              <w:t>ул.Шевченко</w:t>
            </w:r>
            <w:proofErr w:type="spellEnd"/>
            <w:r w:rsidRPr="005814CD">
              <w:rPr>
                <w:rFonts w:ascii="Times New Roman" w:eastAsia="Times New Roman" w:hAnsi="Times New Roman" w:cs="Times New Roman"/>
                <w:sz w:val="24"/>
                <w:szCs w:val="24"/>
                <w:lang w:eastAsia="ru-RU"/>
              </w:rPr>
              <w:t>, 36</w:t>
            </w:r>
          </w:p>
          <w:p w:rsidR="008732D1" w:rsidRPr="005814CD" w:rsidRDefault="008732D1" w:rsidP="005814CD">
            <w:pPr>
              <w:suppressAutoHyphens/>
              <w:ind w:left="-108"/>
              <w:rPr>
                <w:rFonts w:ascii="Times New Roman" w:eastAsia="Times New Roman" w:hAnsi="Times New Roman" w:cs="Times New Roman"/>
                <w:sz w:val="24"/>
                <w:szCs w:val="24"/>
                <w:lang w:eastAsia="ru-RU"/>
              </w:rPr>
            </w:pPr>
            <w:r w:rsidRPr="005814CD">
              <w:rPr>
                <w:rFonts w:ascii="Times New Roman" w:eastAsia="Times New Roman" w:hAnsi="Times New Roman" w:cs="Times New Roman"/>
                <w:sz w:val="24"/>
                <w:szCs w:val="24"/>
                <w:lang w:eastAsia="ru-RU"/>
              </w:rPr>
              <w:t>Тел.: (8 861 91) 5-14-63</w:t>
            </w:r>
          </w:p>
          <w:p w:rsidR="008732D1" w:rsidRPr="005814CD" w:rsidRDefault="008732D1" w:rsidP="005814CD">
            <w:pPr>
              <w:suppressAutoHyphens/>
              <w:ind w:left="-108"/>
              <w:rPr>
                <w:rFonts w:ascii="Times New Roman" w:eastAsia="Times New Roman" w:hAnsi="Times New Roman" w:cs="Times New Roman"/>
                <w:sz w:val="24"/>
                <w:szCs w:val="24"/>
                <w:lang w:eastAsia="ru-RU"/>
              </w:rPr>
            </w:pPr>
            <w:r w:rsidRPr="005814CD">
              <w:rPr>
                <w:rFonts w:ascii="Times New Roman" w:eastAsia="Times New Roman" w:hAnsi="Times New Roman" w:cs="Times New Roman"/>
                <w:sz w:val="24"/>
                <w:szCs w:val="24"/>
                <w:lang w:eastAsia="ru-RU"/>
              </w:rPr>
              <w:t>ИНН: 2346010736 , КПП: 234601001</w:t>
            </w:r>
          </w:p>
          <w:p w:rsidR="008732D1" w:rsidRPr="005814CD" w:rsidRDefault="008732D1" w:rsidP="005814CD">
            <w:pPr>
              <w:suppressAutoHyphens/>
              <w:ind w:left="-108"/>
              <w:rPr>
                <w:rFonts w:ascii="Times New Roman" w:hAnsi="Times New Roman" w:cs="Times New Roman"/>
                <w:color w:val="000000"/>
                <w:sz w:val="24"/>
                <w:szCs w:val="24"/>
              </w:rPr>
            </w:pPr>
            <w:r w:rsidRPr="005814CD">
              <w:rPr>
                <w:rFonts w:ascii="Times New Roman" w:hAnsi="Times New Roman" w:cs="Times New Roman"/>
                <w:color w:val="000000"/>
                <w:sz w:val="24"/>
                <w:szCs w:val="24"/>
              </w:rPr>
              <w:t xml:space="preserve">Банк: </w:t>
            </w:r>
            <w:proofErr w:type="gramStart"/>
            <w:r w:rsidRPr="005814CD">
              <w:rPr>
                <w:rFonts w:ascii="Times New Roman" w:hAnsi="Times New Roman" w:cs="Times New Roman"/>
                <w:color w:val="000000"/>
                <w:sz w:val="24"/>
                <w:szCs w:val="24"/>
              </w:rPr>
              <w:t>Южное</w:t>
            </w:r>
            <w:proofErr w:type="gramEnd"/>
            <w:r w:rsidRPr="005814CD">
              <w:rPr>
                <w:rFonts w:ascii="Times New Roman" w:hAnsi="Times New Roman" w:cs="Times New Roman"/>
                <w:color w:val="000000"/>
                <w:sz w:val="24"/>
                <w:szCs w:val="24"/>
              </w:rPr>
              <w:t xml:space="preserve"> ГУ Банка России г. Краснодар </w:t>
            </w:r>
          </w:p>
          <w:p w:rsidR="008732D1" w:rsidRPr="005814CD" w:rsidRDefault="008732D1" w:rsidP="005814CD">
            <w:pPr>
              <w:suppressAutoHyphens/>
              <w:ind w:left="-108"/>
              <w:rPr>
                <w:rFonts w:ascii="Times New Roman" w:hAnsi="Times New Roman" w:cs="Times New Roman"/>
                <w:color w:val="000000"/>
                <w:sz w:val="24"/>
                <w:szCs w:val="24"/>
              </w:rPr>
            </w:pPr>
            <w:r w:rsidRPr="005814CD">
              <w:rPr>
                <w:rFonts w:ascii="Times New Roman" w:hAnsi="Times New Roman" w:cs="Times New Roman"/>
                <w:color w:val="000000"/>
                <w:sz w:val="24"/>
                <w:szCs w:val="24"/>
              </w:rPr>
              <w:t>БИК 040349001</w:t>
            </w:r>
          </w:p>
          <w:p w:rsidR="00FB71E0" w:rsidRPr="005814CD" w:rsidRDefault="00FB71E0" w:rsidP="005814CD">
            <w:pPr>
              <w:suppressAutoHyphens/>
              <w:ind w:left="-108"/>
              <w:rPr>
                <w:rFonts w:ascii="Times New Roman" w:hAnsi="Times New Roman" w:cs="Times New Roman"/>
                <w:bCs/>
                <w:sz w:val="24"/>
                <w:szCs w:val="24"/>
              </w:rPr>
            </w:pPr>
            <w:proofErr w:type="gramStart"/>
            <w:r w:rsidRPr="005814CD">
              <w:rPr>
                <w:rFonts w:ascii="Times New Roman" w:hAnsi="Times New Roman" w:cs="Times New Roman"/>
                <w:color w:val="000000"/>
                <w:sz w:val="24"/>
                <w:szCs w:val="24"/>
              </w:rPr>
              <w:t>р</w:t>
            </w:r>
            <w:proofErr w:type="gramEnd"/>
            <w:r w:rsidRPr="005814CD">
              <w:rPr>
                <w:rFonts w:ascii="Times New Roman" w:hAnsi="Times New Roman" w:cs="Times New Roman"/>
                <w:color w:val="000000"/>
                <w:sz w:val="24"/>
                <w:szCs w:val="24"/>
              </w:rPr>
              <w:t xml:space="preserve">/с: </w:t>
            </w:r>
            <w:r w:rsidRPr="005814CD">
              <w:rPr>
                <w:rFonts w:ascii="Times New Roman" w:hAnsi="Times New Roman" w:cs="Times New Roman"/>
                <w:bCs/>
                <w:sz w:val="24"/>
                <w:szCs w:val="24"/>
              </w:rPr>
              <w:t>40701810603493000261</w:t>
            </w:r>
          </w:p>
          <w:p w:rsidR="00FB71E0" w:rsidRPr="005814CD" w:rsidRDefault="00FB71E0" w:rsidP="005814CD">
            <w:pPr>
              <w:suppressAutoHyphens/>
              <w:ind w:left="-108"/>
              <w:rPr>
                <w:rFonts w:ascii="Times New Roman" w:hAnsi="Times New Roman" w:cs="Times New Roman"/>
                <w:bCs/>
                <w:sz w:val="24"/>
                <w:szCs w:val="24"/>
              </w:rPr>
            </w:pPr>
            <w:proofErr w:type="gramStart"/>
            <w:r w:rsidRPr="005814CD">
              <w:rPr>
                <w:rFonts w:ascii="Times New Roman" w:hAnsi="Times New Roman" w:cs="Times New Roman"/>
                <w:bCs/>
                <w:sz w:val="24"/>
                <w:szCs w:val="24"/>
              </w:rPr>
              <w:t>л</w:t>
            </w:r>
            <w:proofErr w:type="gramEnd"/>
            <w:r w:rsidRPr="005814CD">
              <w:rPr>
                <w:rFonts w:ascii="Times New Roman" w:hAnsi="Times New Roman" w:cs="Times New Roman"/>
                <w:bCs/>
                <w:sz w:val="24"/>
                <w:szCs w:val="24"/>
              </w:rPr>
              <w:t>/с: 925510600</w:t>
            </w:r>
          </w:p>
          <w:p w:rsidR="00FB71E0" w:rsidRPr="003230BA" w:rsidRDefault="00FB71E0" w:rsidP="005814CD">
            <w:pPr>
              <w:suppressAutoHyphens/>
              <w:ind w:left="-108"/>
              <w:jc w:val="both"/>
              <w:rPr>
                <w:bCs/>
                <w:sz w:val="24"/>
                <w:szCs w:val="24"/>
              </w:rPr>
            </w:pPr>
          </w:p>
          <w:p w:rsidR="00FB71E0" w:rsidRPr="003230BA" w:rsidRDefault="00FB71E0" w:rsidP="005814CD">
            <w:pPr>
              <w:suppressAutoHyphens/>
              <w:ind w:left="-108"/>
              <w:jc w:val="both"/>
              <w:rPr>
                <w:bCs/>
                <w:sz w:val="24"/>
                <w:szCs w:val="24"/>
              </w:rPr>
            </w:pPr>
          </w:p>
          <w:p w:rsidR="005814CD" w:rsidRDefault="00EC1061" w:rsidP="005814CD">
            <w:pPr>
              <w:suppressAutoHyphens/>
              <w:ind w:left="-108"/>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 МБОУ </w:t>
            </w:r>
            <w:r w:rsidR="00FB71E0" w:rsidRPr="003230BA">
              <w:rPr>
                <w:rFonts w:ascii="Times New Roman" w:hAnsi="Times New Roman" w:cs="Times New Roman"/>
                <w:color w:val="000000"/>
                <w:sz w:val="24"/>
                <w:szCs w:val="24"/>
              </w:rPr>
              <w:t>СОШ</w:t>
            </w:r>
            <w:r>
              <w:rPr>
                <w:rFonts w:ascii="Times New Roman" w:hAnsi="Times New Roman" w:cs="Times New Roman"/>
                <w:color w:val="000000"/>
                <w:sz w:val="24"/>
                <w:szCs w:val="24"/>
              </w:rPr>
              <w:t> </w:t>
            </w:r>
            <w:r w:rsidR="00FB71E0" w:rsidRPr="003230BA">
              <w:rPr>
                <w:rFonts w:ascii="Times New Roman" w:hAnsi="Times New Roman" w:cs="Times New Roman"/>
                <w:color w:val="000000"/>
                <w:sz w:val="24"/>
                <w:szCs w:val="24"/>
              </w:rPr>
              <w:t>№</w:t>
            </w:r>
            <w:r>
              <w:rPr>
                <w:rFonts w:ascii="Times New Roman" w:hAnsi="Times New Roman" w:cs="Times New Roman"/>
                <w:color w:val="000000"/>
                <w:sz w:val="24"/>
                <w:szCs w:val="24"/>
              </w:rPr>
              <w:t> </w:t>
            </w:r>
            <w:r w:rsidR="00FB71E0" w:rsidRPr="003230BA">
              <w:rPr>
                <w:rFonts w:ascii="Times New Roman" w:hAnsi="Times New Roman" w:cs="Times New Roman"/>
                <w:color w:val="000000"/>
                <w:sz w:val="24"/>
                <w:szCs w:val="24"/>
              </w:rPr>
              <w:t>3</w:t>
            </w:r>
          </w:p>
          <w:p w:rsidR="005814CD" w:rsidRDefault="00EC1061" w:rsidP="005814CD">
            <w:pPr>
              <w:suppressAutoHyphens/>
              <w:ind w:left="-108"/>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sidR="00B73D10" w:rsidRPr="003230BA">
              <w:rPr>
                <w:rFonts w:ascii="Times New Roman" w:hAnsi="Times New Roman" w:cs="Times New Roman"/>
                <w:sz w:val="24"/>
                <w:szCs w:val="24"/>
              </w:rPr>
              <w:t>_______________/</w:t>
            </w:r>
            <w:proofErr w:type="spellStart"/>
            <w:r w:rsidR="00FB71E0" w:rsidRPr="003230BA">
              <w:rPr>
                <w:rFonts w:ascii="Times New Roman" w:hAnsi="Times New Roman" w:cs="Times New Roman"/>
                <w:sz w:val="24"/>
                <w:szCs w:val="24"/>
              </w:rPr>
              <w:t>Н.И.Ручкин</w:t>
            </w:r>
            <w:proofErr w:type="spellEnd"/>
            <w:r w:rsidR="00B73D10" w:rsidRPr="003230BA">
              <w:rPr>
                <w:rFonts w:ascii="Times New Roman" w:hAnsi="Times New Roman" w:cs="Times New Roman"/>
                <w:sz w:val="24"/>
                <w:szCs w:val="24"/>
              </w:rPr>
              <w:t>/</w:t>
            </w:r>
          </w:p>
          <w:p w:rsidR="00B73D10" w:rsidRPr="005814CD" w:rsidRDefault="00B73D10" w:rsidP="005814CD">
            <w:pPr>
              <w:suppressAutoHyphens/>
              <w:ind w:left="-108"/>
              <w:jc w:val="both"/>
              <w:rPr>
                <w:rFonts w:ascii="Times New Roman" w:hAnsi="Times New Roman" w:cs="Times New Roman"/>
                <w:color w:val="000000"/>
                <w:sz w:val="24"/>
                <w:szCs w:val="24"/>
              </w:rPr>
            </w:pPr>
            <w:r w:rsidRPr="00FB71E0">
              <w:rPr>
                <w:rFonts w:ascii="Times New Roman" w:hAnsi="Times New Roman" w:cs="Times New Roman"/>
                <w:sz w:val="24"/>
                <w:szCs w:val="24"/>
              </w:rPr>
              <w:t>М.П.</w:t>
            </w:r>
          </w:p>
        </w:tc>
        <w:tc>
          <w:tcPr>
            <w:tcW w:w="4927" w:type="dxa"/>
          </w:tcPr>
          <w:p w:rsidR="009240C2" w:rsidRPr="009240C2" w:rsidRDefault="009240C2" w:rsidP="005814CD">
            <w:pPr>
              <w:suppressAutoHyphens/>
              <w:rPr>
                <w:rFonts w:ascii="Times New Roman" w:hAnsi="Times New Roman" w:cs="Times New Roman"/>
                <w:sz w:val="24"/>
                <w:szCs w:val="24"/>
              </w:rPr>
            </w:pPr>
            <w:r w:rsidRPr="009240C2">
              <w:rPr>
                <w:rFonts w:ascii="Times New Roman" w:hAnsi="Times New Roman" w:cs="Times New Roman"/>
                <w:sz w:val="24"/>
                <w:szCs w:val="24"/>
              </w:rPr>
              <w:t>Поставщик</w:t>
            </w:r>
          </w:p>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Общество с </w:t>
            </w:r>
            <w:proofErr w:type="gramStart"/>
            <w:r w:rsidRPr="005814CD">
              <w:rPr>
                <w:rFonts w:ascii="Times New Roman" w:eastAsia="Calibri" w:hAnsi="Times New Roman" w:cs="Times New Roman"/>
                <w:sz w:val="24"/>
                <w:szCs w:val="24"/>
              </w:rPr>
              <w:t>ограниченной</w:t>
            </w:r>
            <w:proofErr w:type="gramEnd"/>
            <w:r w:rsidRPr="005814CD">
              <w:rPr>
                <w:rFonts w:ascii="Times New Roman" w:eastAsia="Calibri" w:hAnsi="Times New Roman" w:cs="Times New Roman"/>
                <w:sz w:val="24"/>
                <w:szCs w:val="24"/>
              </w:rPr>
              <w:t xml:space="preserve"> </w:t>
            </w:r>
          </w:p>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ответственностью «</w:t>
            </w:r>
            <w:proofErr w:type="spellStart"/>
            <w:r w:rsidRPr="005814CD">
              <w:rPr>
                <w:rFonts w:ascii="Times New Roman" w:eastAsia="Calibri" w:hAnsi="Times New Roman" w:cs="Times New Roman"/>
                <w:sz w:val="24"/>
                <w:szCs w:val="24"/>
              </w:rPr>
              <w:t>ТехноТемп</w:t>
            </w:r>
            <w:proofErr w:type="spellEnd"/>
            <w:r w:rsidRPr="005814CD">
              <w:rPr>
                <w:rFonts w:ascii="Times New Roman" w:eastAsia="Calibri" w:hAnsi="Times New Roman" w:cs="Times New Roman"/>
                <w:sz w:val="24"/>
                <w:szCs w:val="24"/>
              </w:rPr>
              <w:t>»</w:t>
            </w:r>
          </w:p>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Юриди</w:t>
            </w:r>
            <w:r>
              <w:rPr>
                <w:rFonts w:ascii="Times New Roman" w:eastAsia="Calibri" w:hAnsi="Times New Roman" w:cs="Times New Roman"/>
                <w:sz w:val="24"/>
                <w:szCs w:val="24"/>
              </w:rPr>
              <w:t>ческий адрес: 350066, Краснодар</w:t>
            </w:r>
            <w:r w:rsidRPr="005814CD">
              <w:rPr>
                <w:rFonts w:ascii="Times New Roman" w:eastAsia="Calibri" w:hAnsi="Times New Roman" w:cs="Times New Roman"/>
                <w:sz w:val="24"/>
                <w:szCs w:val="24"/>
              </w:rPr>
              <w:t xml:space="preserve">ский край, Краснодар г, ул. </w:t>
            </w:r>
            <w:proofErr w:type="gramStart"/>
            <w:r w:rsidRPr="005814CD">
              <w:rPr>
                <w:rFonts w:ascii="Times New Roman" w:eastAsia="Calibri" w:hAnsi="Times New Roman" w:cs="Times New Roman"/>
                <w:sz w:val="24"/>
                <w:szCs w:val="24"/>
              </w:rPr>
              <w:t>Бородинская</w:t>
            </w:r>
            <w:proofErr w:type="gramEnd"/>
            <w:r w:rsidRPr="005814CD">
              <w:rPr>
                <w:rFonts w:ascii="Times New Roman" w:eastAsia="Calibri" w:hAnsi="Times New Roman" w:cs="Times New Roman"/>
                <w:sz w:val="24"/>
                <w:szCs w:val="24"/>
              </w:rPr>
              <w:t xml:space="preserve">, д.160/3 </w:t>
            </w:r>
          </w:p>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Факти</w:t>
            </w:r>
            <w:r>
              <w:rPr>
                <w:rFonts w:ascii="Times New Roman" w:eastAsia="Calibri" w:hAnsi="Times New Roman" w:cs="Times New Roman"/>
                <w:sz w:val="24"/>
                <w:szCs w:val="24"/>
              </w:rPr>
              <w:t>ческий адрес: 350066, Краснодар</w:t>
            </w:r>
            <w:r w:rsidRPr="005814CD">
              <w:rPr>
                <w:rFonts w:ascii="Times New Roman" w:eastAsia="Calibri" w:hAnsi="Times New Roman" w:cs="Times New Roman"/>
                <w:sz w:val="24"/>
                <w:szCs w:val="24"/>
              </w:rPr>
              <w:t xml:space="preserve">ский край, Краснодар г, ул. </w:t>
            </w:r>
            <w:proofErr w:type="gramStart"/>
            <w:r w:rsidRPr="005814CD">
              <w:rPr>
                <w:rFonts w:ascii="Times New Roman" w:eastAsia="Calibri" w:hAnsi="Times New Roman" w:cs="Times New Roman"/>
                <w:sz w:val="24"/>
                <w:szCs w:val="24"/>
              </w:rPr>
              <w:t>Бородинская</w:t>
            </w:r>
            <w:proofErr w:type="gramEnd"/>
            <w:r w:rsidRPr="005814CD">
              <w:rPr>
                <w:rFonts w:ascii="Times New Roman" w:eastAsia="Calibri" w:hAnsi="Times New Roman" w:cs="Times New Roman"/>
                <w:sz w:val="24"/>
                <w:szCs w:val="24"/>
              </w:rPr>
              <w:t>, д.160/3</w:t>
            </w:r>
          </w:p>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ИНН: 2312127750, КПП 231201001</w:t>
            </w:r>
          </w:p>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ОГРН 1062312034620</w:t>
            </w:r>
          </w:p>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ОКПО 95092140</w:t>
            </w:r>
          </w:p>
          <w:p w:rsidR="005814CD" w:rsidRPr="005814CD" w:rsidRDefault="005814CD" w:rsidP="005814CD">
            <w:pPr>
              <w:suppressAutoHyphens/>
              <w:rPr>
                <w:rFonts w:ascii="Times New Roman" w:eastAsia="Calibri" w:hAnsi="Times New Roman" w:cs="Times New Roman"/>
                <w:sz w:val="24"/>
                <w:szCs w:val="24"/>
              </w:rPr>
            </w:pPr>
            <w:proofErr w:type="gramStart"/>
            <w:r w:rsidRPr="005814CD">
              <w:rPr>
                <w:rFonts w:ascii="Times New Roman" w:eastAsia="Calibri" w:hAnsi="Times New Roman" w:cs="Times New Roman"/>
                <w:sz w:val="24"/>
                <w:szCs w:val="24"/>
              </w:rPr>
              <w:t>Р</w:t>
            </w:r>
            <w:proofErr w:type="gramEnd"/>
            <w:r w:rsidRPr="005814CD">
              <w:rPr>
                <w:rFonts w:ascii="Times New Roman" w:eastAsia="Calibri" w:hAnsi="Times New Roman" w:cs="Times New Roman"/>
                <w:sz w:val="24"/>
                <w:szCs w:val="24"/>
              </w:rPr>
              <w:t>/с 40702810347400010792</w:t>
            </w:r>
          </w:p>
          <w:p w:rsidR="008F738A"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Филиал "Южный" ПАО "Банк УралСиб" </w:t>
            </w:r>
          </w:p>
          <w:p w:rsidR="008F738A"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 xml:space="preserve">г. Краснодар </w:t>
            </w:r>
          </w:p>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к/с 30101810400000000700</w:t>
            </w:r>
          </w:p>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БИК 040349700</w:t>
            </w:r>
          </w:p>
          <w:p w:rsidR="005814CD" w:rsidRPr="005814CD" w:rsidRDefault="005814CD" w:rsidP="005814CD">
            <w:pPr>
              <w:suppressAutoHyphens/>
              <w:rPr>
                <w:rFonts w:ascii="Times New Roman" w:eastAsia="Calibri" w:hAnsi="Times New Roman" w:cs="Times New Roman"/>
                <w:sz w:val="24"/>
                <w:szCs w:val="24"/>
              </w:rPr>
            </w:pPr>
            <w:r w:rsidRPr="005814CD">
              <w:rPr>
                <w:rFonts w:ascii="Times New Roman" w:eastAsia="Calibri" w:hAnsi="Times New Roman" w:cs="Times New Roman"/>
                <w:sz w:val="24"/>
                <w:szCs w:val="24"/>
              </w:rPr>
              <w:t>Тел.:  (861) 279 45 45</w:t>
            </w:r>
          </w:p>
          <w:p w:rsidR="00EB57CF" w:rsidRDefault="00EB57CF" w:rsidP="00EB57CF">
            <w:pPr>
              <w:suppressAutoHyphens/>
              <w:rPr>
                <w:rFonts w:ascii="Times New Roman" w:eastAsia="Calibri" w:hAnsi="Times New Roman" w:cs="Times New Roman"/>
                <w:sz w:val="24"/>
                <w:szCs w:val="24"/>
              </w:rPr>
            </w:pPr>
          </w:p>
          <w:p w:rsidR="00EB57CF" w:rsidRDefault="00EB57CF" w:rsidP="00EB57CF">
            <w:pPr>
              <w:suppressAutoHyphens/>
              <w:rPr>
                <w:rFonts w:ascii="Times New Roman" w:eastAsia="Calibri" w:hAnsi="Times New Roman" w:cs="Times New Roman"/>
                <w:sz w:val="24"/>
                <w:szCs w:val="24"/>
              </w:rPr>
            </w:pPr>
          </w:p>
          <w:p w:rsidR="00EB57CF" w:rsidRPr="00EB57CF" w:rsidRDefault="00EB57CF" w:rsidP="00EB57CF">
            <w:pPr>
              <w:suppressAutoHyphens/>
              <w:rPr>
                <w:rFonts w:ascii="Times New Roman" w:eastAsia="Calibri" w:hAnsi="Times New Roman" w:cs="Times New Roman"/>
                <w:sz w:val="24"/>
                <w:szCs w:val="24"/>
              </w:rPr>
            </w:pPr>
            <w:r w:rsidRPr="00EB57CF">
              <w:rPr>
                <w:rFonts w:ascii="Times New Roman" w:eastAsia="Calibri" w:hAnsi="Times New Roman" w:cs="Times New Roman"/>
                <w:sz w:val="24"/>
                <w:szCs w:val="24"/>
              </w:rPr>
              <w:t>Директор ООО «Техно-Темп»</w:t>
            </w:r>
          </w:p>
          <w:p w:rsidR="00EB57CF" w:rsidRPr="00EB57CF" w:rsidRDefault="00EB57CF" w:rsidP="00EB57CF">
            <w:pPr>
              <w:suppressAutoHyphens/>
              <w:rPr>
                <w:rFonts w:ascii="Times New Roman" w:eastAsia="Calibri" w:hAnsi="Times New Roman" w:cs="Times New Roman"/>
                <w:sz w:val="24"/>
                <w:szCs w:val="24"/>
              </w:rPr>
            </w:pPr>
          </w:p>
          <w:p w:rsidR="00EB57CF" w:rsidRPr="00EB57CF" w:rsidRDefault="00EB57CF" w:rsidP="00EB57CF">
            <w:pPr>
              <w:suppressAutoHyphens/>
              <w:rPr>
                <w:rFonts w:ascii="Times New Roman" w:eastAsia="Calibri" w:hAnsi="Times New Roman" w:cs="Times New Roman"/>
                <w:sz w:val="24"/>
                <w:szCs w:val="24"/>
              </w:rPr>
            </w:pPr>
            <w:r w:rsidRPr="00EB57CF">
              <w:rPr>
                <w:rFonts w:ascii="Times New Roman" w:eastAsia="Calibri" w:hAnsi="Times New Roman" w:cs="Times New Roman"/>
                <w:sz w:val="24"/>
                <w:szCs w:val="24"/>
              </w:rPr>
              <w:t>______________________А.Ф. Шульга</w:t>
            </w:r>
          </w:p>
          <w:p w:rsidR="009240C2" w:rsidRDefault="00EB57CF" w:rsidP="00EB57CF">
            <w:pPr>
              <w:suppressAutoHyphens/>
              <w:rPr>
                <w:rFonts w:ascii="Times New Roman" w:hAnsi="Times New Roman" w:cs="Times New Roman"/>
                <w:sz w:val="24"/>
                <w:szCs w:val="24"/>
              </w:rPr>
            </w:pPr>
            <w:r w:rsidRPr="00EB57CF">
              <w:rPr>
                <w:rFonts w:ascii="Times New Roman" w:eastAsia="Calibri" w:hAnsi="Times New Roman" w:cs="Times New Roman"/>
                <w:sz w:val="24"/>
                <w:szCs w:val="24"/>
              </w:rPr>
              <w:t>М.П.</w:t>
            </w:r>
          </w:p>
        </w:tc>
      </w:tr>
    </w:tbl>
    <w:p w:rsidR="00B45D7B" w:rsidRDefault="00B45D7B" w:rsidP="005814CD">
      <w:pPr>
        <w:suppressAutoHyphens/>
        <w:jc w:val="both"/>
        <w:rPr>
          <w:rFonts w:ascii="Times New Roman" w:hAnsi="Times New Roman" w:cs="Times New Roman"/>
          <w:sz w:val="24"/>
          <w:szCs w:val="24"/>
        </w:rPr>
        <w:sectPr w:rsidR="00B45D7B" w:rsidSect="00EB4FC7">
          <w:pgSz w:w="11906" w:h="16838"/>
          <w:pgMar w:top="1106" w:right="567" w:bottom="1134" w:left="1701" w:header="709" w:footer="709" w:gutter="0"/>
          <w:cols w:space="425"/>
          <w:titlePg/>
          <w:docGrid w:linePitch="360"/>
        </w:sectPr>
      </w:pP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lastRenderedPageBreak/>
        <w:t>Заключен контракт по закупке № 0318200063918001981</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Контрольная сумма подписанного документа: 02-AE-34-5D-83-19-38-C7-DD-0C-02-54-D9-EF-58-F0-D8-F2-76-34-A2-79-67-ED-15-67-D2-5C-33-36-97-0F</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 xml:space="preserve">Алгоритм шифрования: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34.11/34.10-2001</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Дата подписания участником: 13.08.2018 17:09 (по московскому времени)</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Дата подписания заказчиком: 14.08.2018 09:18 (по московскому времени)</w:t>
      </w:r>
    </w:p>
    <w:p w:rsidR="00B45D7B" w:rsidRDefault="00B45D7B" w:rsidP="005814CD">
      <w:pPr>
        <w:suppressAutoHyphens/>
        <w:jc w:val="both"/>
        <w:rPr>
          <w:rFonts w:ascii="Times New Roman" w:hAnsi="Times New Roman" w:cs="Times New Roman"/>
          <w:sz w:val="24"/>
          <w:szCs w:val="24"/>
        </w:rPr>
      </w:pP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Расшифровка подписи поставщика</w:t>
      </w:r>
    </w:p>
    <w:p w:rsidR="00B45D7B" w:rsidRDefault="00B45D7B" w:rsidP="005814CD">
      <w:pPr>
        <w:suppressAutoHyphens/>
        <w:jc w:val="both"/>
        <w:rPr>
          <w:rFonts w:ascii="Times New Roman" w:hAnsi="Times New Roman" w:cs="Times New Roman"/>
          <w:sz w:val="24"/>
          <w:szCs w:val="24"/>
        </w:rPr>
      </w:pP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Фамилия, имя и отчество: ООО 'ТЕХНО-ТЕМП'</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Наименование компании: ООО 'ТЕХНО-ТЕМП'</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Серийный номер и дата выдачи сертификата: 013DD6446B1FAC1994E811DD7AE66BE584 от 28-6-2018 17:05:00 UTC</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Сертификат действителен до: 28-1-2019 17:15:00 UTC</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 xml:space="preserve">Имя файла: Павловский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3.docx</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Сертификат: G=Анатолий Федорович, СНИЛС=12156505122, ОГРН=1062312034620, E=a.pavlov@tempauto.net, C=RU, S=23 Краснодарский край, L=</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раснодар</w:t>
      </w:r>
      <w:proofErr w:type="spellEnd"/>
      <w:r>
        <w:rPr>
          <w:rFonts w:ascii="Times New Roman" w:hAnsi="Times New Roman" w:cs="Times New Roman"/>
          <w:sz w:val="24"/>
          <w:szCs w:val="24"/>
        </w:rPr>
        <w:t>, O=ООО 'ТЕХНО-ТЕМП', ИНН=002312127750, CN=ООО 'ТЕХНО-ТЕМП', T=Директор, SN=Шульга, STREET="ул. Бородинская, д. 160/3", OID.1.2.840.113549.1.9.2="INN=2312127750/KPP=231201001/OGRN=1062312034620"</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Состояние подписи: Подпись верна (отсоединенная подпись)</w:t>
      </w:r>
    </w:p>
    <w:p w:rsidR="00B45D7B" w:rsidRDefault="00B45D7B" w:rsidP="005814CD">
      <w:pPr>
        <w:suppressAutoHyphens/>
        <w:jc w:val="both"/>
        <w:rPr>
          <w:rFonts w:ascii="Times New Roman" w:hAnsi="Times New Roman" w:cs="Times New Roman"/>
          <w:sz w:val="24"/>
          <w:szCs w:val="24"/>
        </w:rPr>
      </w:pP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Расшифровка подписи заказчика</w:t>
      </w:r>
    </w:p>
    <w:p w:rsidR="00B45D7B" w:rsidRDefault="00B45D7B" w:rsidP="005814CD">
      <w:pPr>
        <w:suppressAutoHyphens/>
        <w:jc w:val="both"/>
        <w:rPr>
          <w:rFonts w:ascii="Times New Roman" w:hAnsi="Times New Roman" w:cs="Times New Roman"/>
          <w:sz w:val="24"/>
          <w:szCs w:val="24"/>
        </w:rPr>
      </w:pP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Фамилия, имя и отчество: Ручкин Николай Иванович</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Наименование компании: МУНИЦИПАЛЬНОЕ БЮДЖЕТНОЕ ОБЩЕОБРАЗОВАТЕЛЬНОЕ УЧРЕЖДЕНИЕ СРЕДНЯЯ ОБЩЕОБРАЗОВАТЕЛЬНАЯ ШКОЛА № 3 СТАНИЦЫ ПАВЛОВСКОЙ</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Серийный номер и дата выдачи сертификата: 508525526DEACA9EFF9415FA4016163FC233698A от 14-5-2018 13:50:47 UTC</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Сертификат действителен до: 14-8-2019 13:50:47 UTC</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 xml:space="preserve">Имя файла: Павловский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3.docx</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Сертификат: CN=Ручкин Николай Иванович, SN=Ручкин, G=Николай Иванович, O=МУНИЦИПАЛЬНОЕ БЮДЖЕТНОЕ ОБЩЕОБРАЗОВАТЕЛЬНОЕ УЧРЕЖДЕНИЕ СРЕДНЯЯ ОБЩЕОБРАЗОВАТЕЛЬНАЯ ШКОЛА № 3 СТАНИЦЫ ПАВЛОВСКОЙ, L=ст. Павловская, S=Краснодарский край, C=RU, E=school3@pavl.kubannet.ru, СНИЛС=01400750685, ИНН=234601246522</w:t>
      </w:r>
    </w:p>
    <w:p w:rsidR="00B45D7B" w:rsidRDefault="00B45D7B" w:rsidP="005814CD">
      <w:pPr>
        <w:suppressAutoHyphens/>
        <w:jc w:val="both"/>
        <w:rPr>
          <w:rFonts w:ascii="Times New Roman" w:hAnsi="Times New Roman" w:cs="Times New Roman"/>
          <w:sz w:val="24"/>
          <w:szCs w:val="24"/>
        </w:rPr>
      </w:pPr>
      <w:r>
        <w:rPr>
          <w:rFonts w:ascii="Times New Roman" w:hAnsi="Times New Roman" w:cs="Times New Roman"/>
          <w:sz w:val="24"/>
          <w:szCs w:val="24"/>
        </w:rPr>
        <w:t>Состояние подписи: Подпись верна (отсоединенная подпись)</w:t>
      </w:r>
    </w:p>
    <w:p w:rsidR="00B45D7B" w:rsidRPr="00B104C0" w:rsidRDefault="00B45D7B" w:rsidP="005814CD">
      <w:pPr>
        <w:suppressAutoHyphens/>
        <w:jc w:val="both"/>
        <w:rPr>
          <w:rFonts w:ascii="Times New Roman" w:hAnsi="Times New Roman" w:cs="Times New Roman"/>
          <w:sz w:val="24"/>
          <w:szCs w:val="24"/>
        </w:rPr>
      </w:pPr>
    </w:p>
    <w:sectPr w:rsidR="00B45D7B" w:rsidRPr="00B104C0" w:rsidSect="00EB4FC7">
      <w:pgSz w:w="11906" w:h="16838"/>
      <w:pgMar w:top="1106" w:right="567" w:bottom="1134" w:left="1701" w:header="709" w:footer="70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34" w:rsidRDefault="004F0B34">
      <w:r>
        <w:separator/>
      </w:r>
    </w:p>
  </w:endnote>
  <w:endnote w:type="continuationSeparator" w:id="0">
    <w:p w:rsidR="004F0B34" w:rsidRDefault="004F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34" w:rsidRDefault="004F0B34">
      <w:r>
        <w:separator/>
      </w:r>
    </w:p>
  </w:footnote>
  <w:footnote w:type="continuationSeparator" w:id="0">
    <w:p w:rsidR="004F0B34" w:rsidRDefault="004F0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150"/>
      <w:docPartObj>
        <w:docPartGallery w:val="Page Numbers (Top of Page)"/>
        <w:docPartUnique/>
      </w:docPartObj>
    </w:sdtPr>
    <w:sdtEndPr>
      <w:rPr>
        <w:rFonts w:ascii="Times New Roman" w:hAnsi="Times New Roman" w:cs="Times New Roman"/>
        <w:sz w:val="20"/>
        <w:szCs w:val="20"/>
      </w:rPr>
    </w:sdtEndPr>
    <w:sdtContent>
      <w:p w:rsidR="00527ED5" w:rsidRPr="005511BB" w:rsidRDefault="00527ED5">
        <w:pPr>
          <w:pStyle w:val="a3"/>
          <w:jc w:val="center"/>
          <w:rPr>
            <w:rFonts w:ascii="Times New Roman" w:hAnsi="Times New Roman" w:cs="Times New Roman"/>
            <w:sz w:val="20"/>
            <w:szCs w:val="20"/>
          </w:rPr>
        </w:pPr>
        <w:r w:rsidRPr="005511BB">
          <w:rPr>
            <w:rFonts w:ascii="Times New Roman" w:hAnsi="Times New Roman" w:cs="Times New Roman"/>
            <w:sz w:val="20"/>
            <w:szCs w:val="20"/>
          </w:rPr>
          <w:fldChar w:fldCharType="begin"/>
        </w:r>
        <w:r w:rsidRPr="005511BB">
          <w:rPr>
            <w:rFonts w:ascii="Times New Roman" w:hAnsi="Times New Roman" w:cs="Times New Roman"/>
            <w:sz w:val="20"/>
            <w:szCs w:val="20"/>
          </w:rPr>
          <w:instrText>PAGE   \* MERGEFORMAT</w:instrText>
        </w:r>
        <w:r w:rsidRPr="005511BB">
          <w:rPr>
            <w:rFonts w:ascii="Times New Roman" w:hAnsi="Times New Roman" w:cs="Times New Roman"/>
            <w:sz w:val="20"/>
            <w:szCs w:val="20"/>
          </w:rPr>
          <w:fldChar w:fldCharType="separate"/>
        </w:r>
        <w:r w:rsidR="007B38CC">
          <w:rPr>
            <w:rFonts w:ascii="Times New Roman" w:hAnsi="Times New Roman" w:cs="Times New Roman"/>
            <w:noProof/>
            <w:sz w:val="20"/>
            <w:szCs w:val="20"/>
          </w:rPr>
          <w:t>25</w:t>
        </w:r>
        <w:r w:rsidRPr="005511BB">
          <w:rPr>
            <w:rFonts w:ascii="Times New Roman" w:hAnsi="Times New Roman" w:cs="Times New Roman"/>
            <w:sz w:val="20"/>
            <w:szCs w:val="20"/>
          </w:rPr>
          <w:fldChar w:fldCharType="end"/>
        </w:r>
      </w:p>
    </w:sdtContent>
  </w:sdt>
  <w:p w:rsidR="00527ED5" w:rsidRDefault="00527E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C4E1D"/>
    <w:multiLevelType w:val="hybridMultilevel"/>
    <w:tmpl w:val="EC40E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891C2C"/>
    <w:multiLevelType w:val="multilevel"/>
    <w:tmpl w:val="E44499CE"/>
    <w:lvl w:ilvl="0">
      <w:start w:val="1"/>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55641288"/>
    <w:multiLevelType w:val="hybridMultilevel"/>
    <w:tmpl w:val="C882C818"/>
    <w:lvl w:ilvl="0" w:tplc="C368277A">
      <w:start w:val="1"/>
      <w:numFmt w:val="decimal"/>
      <w:lvlText w:val="%1."/>
      <w:lvlJc w:val="left"/>
      <w:pPr>
        <w:ind w:left="400" w:hanging="360"/>
      </w:pPr>
      <w:rPr>
        <w:rFonts w:hint="default"/>
        <w:color w:val="000000"/>
        <w:sz w:val="28"/>
        <w:szCs w:val="28"/>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
    <w:nsid w:val="55C35685"/>
    <w:multiLevelType w:val="hybridMultilevel"/>
    <w:tmpl w:val="470C000C"/>
    <w:lvl w:ilvl="0" w:tplc="FCFE1F0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255A3A"/>
    <w:multiLevelType w:val="multilevel"/>
    <w:tmpl w:val="795AE6D0"/>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5B"/>
    <w:rsid w:val="00022A32"/>
    <w:rsid w:val="00026B16"/>
    <w:rsid w:val="00031241"/>
    <w:rsid w:val="00033CF4"/>
    <w:rsid w:val="00040394"/>
    <w:rsid w:val="00047AE2"/>
    <w:rsid w:val="00047B42"/>
    <w:rsid w:val="00050292"/>
    <w:rsid w:val="00050D59"/>
    <w:rsid w:val="000529D3"/>
    <w:rsid w:val="00062F79"/>
    <w:rsid w:val="0006681F"/>
    <w:rsid w:val="000818E0"/>
    <w:rsid w:val="00084DA3"/>
    <w:rsid w:val="000A5D96"/>
    <w:rsid w:val="000B1099"/>
    <w:rsid w:val="000B3832"/>
    <w:rsid w:val="000B4F7D"/>
    <w:rsid w:val="000C48FC"/>
    <w:rsid w:val="000E19E0"/>
    <w:rsid w:val="000E66B8"/>
    <w:rsid w:val="000F1333"/>
    <w:rsid w:val="000F53E8"/>
    <w:rsid w:val="00104324"/>
    <w:rsid w:val="001165F1"/>
    <w:rsid w:val="001179CF"/>
    <w:rsid w:val="001249A2"/>
    <w:rsid w:val="001320F0"/>
    <w:rsid w:val="00133CFD"/>
    <w:rsid w:val="00140C0D"/>
    <w:rsid w:val="00170D79"/>
    <w:rsid w:val="001734AE"/>
    <w:rsid w:val="00176AD5"/>
    <w:rsid w:val="001832C2"/>
    <w:rsid w:val="001A215A"/>
    <w:rsid w:val="001A496C"/>
    <w:rsid w:val="001A77ED"/>
    <w:rsid w:val="001B60C6"/>
    <w:rsid w:val="001B6A5A"/>
    <w:rsid w:val="001C39C9"/>
    <w:rsid w:val="001C7A70"/>
    <w:rsid w:val="001D43C0"/>
    <w:rsid w:val="001E0C61"/>
    <w:rsid w:val="001E4CE9"/>
    <w:rsid w:val="001E73EE"/>
    <w:rsid w:val="001F3535"/>
    <w:rsid w:val="001F7289"/>
    <w:rsid w:val="00200517"/>
    <w:rsid w:val="00213FF8"/>
    <w:rsid w:val="00222302"/>
    <w:rsid w:val="0022242B"/>
    <w:rsid w:val="002259A0"/>
    <w:rsid w:val="00230074"/>
    <w:rsid w:val="00234750"/>
    <w:rsid w:val="0024020D"/>
    <w:rsid w:val="00243F03"/>
    <w:rsid w:val="00245782"/>
    <w:rsid w:val="0025251C"/>
    <w:rsid w:val="002548E8"/>
    <w:rsid w:val="0026104B"/>
    <w:rsid w:val="002610C7"/>
    <w:rsid w:val="002663D4"/>
    <w:rsid w:val="002758C4"/>
    <w:rsid w:val="00294A4A"/>
    <w:rsid w:val="002A385C"/>
    <w:rsid w:val="002B629B"/>
    <w:rsid w:val="002B70B5"/>
    <w:rsid w:val="002C2DB7"/>
    <w:rsid w:val="002D22DB"/>
    <w:rsid w:val="002E116E"/>
    <w:rsid w:val="002E227B"/>
    <w:rsid w:val="002E3F2D"/>
    <w:rsid w:val="003027E3"/>
    <w:rsid w:val="003072B1"/>
    <w:rsid w:val="003212CE"/>
    <w:rsid w:val="003230BA"/>
    <w:rsid w:val="00325427"/>
    <w:rsid w:val="00334806"/>
    <w:rsid w:val="00347DA4"/>
    <w:rsid w:val="00356FA9"/>
    <w:rsid w:val="00357185"/>
    <w:rsid w:val="00377FC1"/>
    <w:rsid w:val="00394266"/>
    <w:rsid w:val="003949AA"/>
    <w:rsid w:val="003A7FD2"/>
    <w:rsid w:val="003B2375"/>
    <w:rsid w:val="003B3D1A"/>
    <w:rsid w:val="003B4AB3"/>
    <w:rsid w:val="003C0753"/>
    <w:rsid w:val="003C16B9"/>
    <w:rsid w:val="003D21D3"/>
    <w:rsid w:val="003E4109"/>
    <w:rsid w:val="003E5DB9"/>
    <w:rsid w:val="003F067F"/>
    <w:rsid w:val="00401392"/>
    <w:rsid w:val="00402DFC"/>
    <w:rsid w:val="00405360"/>
    <w:rsid w:val="00406886"/>
    <w:rsid w:val="00407F0B"/>
    <w:rsid w:val="004129C7"/>
    <w:rsid w:val="0041378B"/>
    <w:rsid w:val="00415DAB"/>
    <w:rsid w:val="0041783D"/>
    <w:rsid w:val="004206F8"/>
    <w:rsid w:val="00424D14"/>
    <w:rsid w:val="004303FA"/>
    <w:rsid w:val="00433EC9"/>
    <w:rsid w:val="00437020"/>
    <w:rsid w:val="00440862"/>
    <w:rsid w:val="004411DC"/>
    <w:rsid w:val="00443233"/>
    <w:rsid w:val="00444EAA"/>
    <w:rsid w:val="00446D51"/>
    <w:rsid w:val="00456EDE"/>
    <w:rsid w:val="00460200"/>
    <w:rsid w:val="00463446"/>
    <w:rsid w:val="00470709"/>
    <w:rsid w:val="00480C20"/>
    <w:rsid w:val="00490672"/>
    <w:rsid w:val="00496D2A"/>
    <w:rsid w:val="004A1D6E"/>
    <w:rsid w:val="004A5DA4"/>
    <w:rsid w:val="004A7EC9"/>
    <w:rsid w:val="004B1822"/>
    <w:rsid w:val="004B1B2F"/>
    <w:rsid w:val="004B6181"/>
    <w:rsid w:val="004D004D"/>
    <w:rsid w:val="004D36DB"/>
    <w:rsid w:val="004E07D4"/>
    <w:rsid w:val="004F091A"/>
    <w:rsid w:val="004F0B34"/>
    <w:rsid w:val="004F243D"/>
    <w:rsid w:val="004F6FDD"/>
    <w:rsid w:val="00503A33"/>
    <w:rsid w:val="005049B8"/>
    <w:rsid w:val="00511431"/>
    <w:rsid w:val="00515F77"/>
    <w:rsid w:val="0052250D"/>
    <w:rsid w:val="00527ED5"/>
    <w:rsid w:val="0053419C"/>
    <w:rsid w:val="00536C24"/>
    <w:rsid w:val="00537696"/>
    <w:rsid w:val="00542C54"/>
    <w:rsid w:val="00547B49"/>
    <w:rsid w:val="005511BB"/>
    <w:rsid w:val="00551658"/>
    <w:rsid w:val="005814CD"/>
    <w:rsid w:val="00591D7D"/>
    <w:rsid w:val="0059456F"/>
    <w:rsid w:val="005947E7"/>
    <w:rsid w:val="005962A0"/>
    <w:rsid w:val="00596B27"/>
    <w:rsid w:val="005A6A04"/>
    <w:rsid w:val="005A6DF0"/>
    <w:rsid w:val="005A7754"/>
    <w:rsid w:val="005C5887"/>
    <w:rsid w:val="005D4CC6"/>
    <w:rsid w:val="005E5A99"/>
    <w:rsid w:val="005E6BB6"/>
    <w:rsid w:val="005E7408"/>
    <w:rsid w:val="005F0170"/>
    <w:rsid w:val="005F77C5"/>
    <w:rsid w:val="00606ABF"/>
    <w:rsid w:val="006176CE"/>
    <w:rsid w:val="00620009"/>
    <w:rsid w:val="00634D40"/>
    <w:rsid w:val="006431AC"/>
    <w:rsid w:val="00654453"/>
    <w:rsid w:val="006658CC"/>
    <w:rsid w:val="00676471"/>
    <w:rsid w:val="006916D7"/>
    <w:rsid w:val="00695D03"/>
    <w:rsid w:val="006A4165"/>
    <w:rsid w:val="006B3275"/>
    <w:rsid w:val="006B5F3D"/>
    <w:rsid w:val="006B6427"/>
    <w:rsid w:val="006B7FD1"/>
    <w:rsid w:val="006C5652"/>
    <w:rsid w:val="006F0395"/>
    <w:rsid w:val="007028F2"/>
    <w:rsid w:val="00703442"/>
    <w:rsid w:val="007041ED"/>
    <w:rsid w:val="00714C09"/>
    <w:rsid w:val="0072063B"/>
    <w:rsid w:val="00720649"/>
    <w:rsid w:val="00725756"/>
    <w:rsid w:val="00736624"/>
    <w:rsid w:val="007411FA"/>
    <w:rsid w:val="00752422"/>
    <w:rsid w:val="007524B4"/>
    <w:rsid w:val="00752E55"/>
    <w:rsid w:val="00753330"/>
    <w:rsid w:val="007534D1"/>
    <w:rsid w:val="00753A32"/>
    <w:rsid w:val="00754067"/>
    <w:rsid w:val="00757267"/>
    <w:rsid w:val="00767758"/>
    <w:rsid w:val="00771C7A"/>
    <w:rsid w:val="0078556F"/>
    <w:rsid w:val="0078752D"/>
    <w:rsid w:val="007A5508"/>
    <w:rsid w:val="007B100B"/>
    <w:rsid w:val="007B38CC"/>
    <w:rsid w:val="007B5103"/>
    <w:rsid w:val="007B714B"/>
    <w:rsid w:val="007E6551"/>
    <w:rsid w:val="007F7B9A"/>
    <w:rsid w:val="00807330"/>
    <w:rsid w:val="00812916"/>
    <w:rsid w:val="00815443"/>
    <w:rsid w:val="0082262F"/>
    <w:rsid w:val="00834AEA"/>
    <w:rsid w:val="008401C1"/>
    <w:rsid w:val="00856163"/>
    <w:rsid w:val="008600F8"/>
    <w:rsid w:val="008631B1"/>
    <w:rsid w:val="008732D1"/>
    <w:rsid w:val="00891104"/>
    <w:rsid w:val="00893281"/>
    <w:rsid w:val="008A180E"/>
    <w:rsid w:val="008A414B"/>
    <w:rsid w:val="008B2F79"/>
    <w:rsid w:val="008C0165"/>
    <w:rsid w:val="008C7995"/>
    <w:rsid w:val="008D0B06"/>
    <w:rsid w:val="008D7C6F"/>
    <w:rsid w:val="008E39AB"/>
    <w:rsid w:val="008E6A9B"/>
    <w:rsid w:val="008E7159"/>
    <w:rsid w:val="008E73C6"/>
    <w:rsid w:val="008F2DA6"/>
    <w:rsid w:val="008F34BE"/>
    <w:rsid w:val="008F55A1"/>
    <w:rsid w:val="008F6D03"/>
    <w:rsid w:val="008F738A"/>
    <w:rsid w:val="008F7426"/>
    <w:rsid w:val="00910D6C"/>
    <w:rsid w:val="009240C2"/>
    <w:rsid w:val="0093009B"/>
    <w:rsid w:val="009417E1"/>
    <w:rsid w:val="00943416"/>
    <w:rsid w:val="00970CB2"/>
    <w:rsid w:val="00985D9D"/>
    <w:rsid w:val="00994786"/>
    <w:rsid w:val="009A6EF3"/>
    <w:rsid w:val="009B1754"/>
    <w:rsid w:val="009C3026"/>
    <w:rsid w:val="009C4A94"/>
    <w:rsid w:val="009C4DD1"/>
    <w:rsid w:val="009D01A7"/>
    <w:rsid w:val="009D5BB5"/>
    <w:rsid w:val="009E22FC"/>
    <w:rsid w:val="009F24D1"/>
    <w:rsid w:val="009F3FAC"/>
    <w:rsid w:val="00A1075D"/>
    <w:rsid w:val="00A13E23"/>
    <w:rsid w:val="00A1738A"/>
    <w:rsid w:val="00A22D26"/>
    <w:rsid w:val="00A2374F"/>
    <w:rsid w:val="00A2570E"/>
    <w:rsid w:val="00A30921"/>
    <w:rsid w:val="00A3282A"/>
    <w:rsid w:val="00A432BA"/>
    <w:rsid w:val="00A4593A"/>
    <w:rsid w:val="00A5396D"/>
    <w:rsid w:val="00A65165"/>
    <w:rsid w:val="00A76F07"/>
    <w:rsid w:val="00A7756F"/>
    <w:rsid w:val="00A80ACC"/>
    <w:rsid w:val="00A811B3"/>
    <w:rsid w:val="00A91FB7"/>
    <w:rsid w:val="00A930B4"/>
    <w:rsid w:val="00A972DB"/>
    <w:rsid w:val="00AA2FC6"/>
    <w:rsid w:val="00AA7068"/>
    <w:rsid w:val="00AA7DA8"/>
    <w:rsid w:val="00AB19F7"/>
    <w:rsid w:val="00AB2F90"/>
    <w:rsid w:val="00AB5632"/>
    <w:rsid w:val="00AB79F9"/>
    <w:rsid w:val="00AC0B97"/>
    <w:rsid w:val="00AC35A8"/>
    <w:rsid w:val="00AD005B"/>
    <w:rsid w:val="00AD045C"/>
    <w:rsid w:val="00AD7539"/>
    <w:rsid w:val="00AE18E2"/>
    <w:rsid w:val="00AE2293"/>
    <w:rsid w:val="00AE4824"/>
    <w:rsid w:val="00AF128C"/>
    <w:rsid w:val="00AF13BF"/>
    <w:rsid w:val="00AF14AA"/>
    <w:rsid w:val="00B0138A"/>
    <w:rsid w:val="00B104C0"/>
    <w:rsid w:val="00B13CE7"/>
    <w:rsid w:val="00B140FB"/>
    <w:rsid w:val="00B15459"/>
    <w:rsid w:val="00B23744"/>
    <w:rsid w:val="00B26691"/>
    <w:rsid w:val="00B309B6"/>
    <w:rsid w:val="00B3462F"/>
    <w:rsid w:val="00B4047F"/>
    <w:rsid w:val="00B45D7B"/>
    <w:rsid w:val="00B5480B"/>
    <w:rsid w:val="00B55CEE"/>
    <w:rsid w:val="00B577B1"/>
    <w:rsid w:val="00B629CC"/>
    <w:rsid w:val="00B63692"/>
    <w:rsid w:val="00B63827"/>
    <w:rsid w:val="00B66DFE"/>
    <w:rsid w:val="00B72DE1"/>
    <w:rsid w:val="00B73D10"/>
    <w:rsid w:val="00B81CAA"/>
    <w:rsid w:val="00B82472"/>
    <w:rsid w:val="00B868EC"/>
    <w:rsid w:val="00B87F18"/>
    <w:rsid w:val="00B93434"/>
    <w:rsid w:val="00B93A3B"/>
    <w:rsid w:val="00B95B30"/>
    <w:rsid w:val="00BA5DD3"/>
    <w:rsid w:val="00BA75A2"/>
    <w:rsid w:val="00BB18A9"/>
    <w:rsid w:val="00BD1626"/>
    <w:rsid w:val="00BD3239"/>
    <w:rsid w:val="00BE3AFD"/>
    <w:rsid w:val="00BF7AEC"/>
    <w:rsid w:val="00C01552"/>
    <w:rsid w:val="00C06D44"/>
    <w:rsid w:val="00C11E37"/>
    <w:rsid w:val="00C23A8E"/>
    <w:rsid w:val="00C310B1"/>
    <w:rsid w:val="00C33E45"/>
    <w:rsid w:val="00C4471F"/>
    <w:rsid w:val="00C5272F"/>
    <w:rsid w:val="00C54EB1"/>
    <w:rsid w:val="00C57F8B"/>
    <w:rsid w:val="00C63424"/>
    <w:rsid w:val="00C67CB4"/>
    <w:rsid w:val="00C72328"/>
    <w:rsid w:val="00C76B55"/>
    <w:rsid w:val="00C83C15"/>
    <w:rsid w:val="00C925B2"/>
    <w:rsid w:val="00C96B12"/>
    <w:rsid w:val="00CB024A"/>
    <w:rsid w:val="00CB6082"/>
    <w:rsid w:val="00CC38EF"/>
    <w:rsid w:val="00CC542F"/>
    <w:rsid w:val="00CD6AA8"/>
    <w:rsid w:val="00CE4815"/>
    <w:rsid w:val="00CE51FA"/>
    <w:rsid w:val="00D00DF6"/>
    <w:rsid w:val="00D14F44"/>
    <w:rsid w:val="00D1608A"/>
    <w:rsid w:val="00D2307A"/>
    <w:rsid w:val="00D24548"/>
    <w:rsid w:val="00D350DA"/>
    <w:rsid w:val="00D3790A"/>
    <w:rsid w:val="00D40CF1"/>
    <w:rsid w:val="00D44E8A"/>
    <w:rsid w:val="00D507A4"/>
    <w:rsid w:val="00D52710"/>
    <w:rsid w:val="00D55319"/>
    <w:rsid w:val="00D65FAA"/>
    <w:rsid w:val="00D71210"/>
    <w:rsid w:val="00D80480"/>
    <w:rsid w:val="00D80FED"/>
    <w:rsid w:val="00D950DE"/>
    <w:rsid w:val="00DA5169"/>
    <w:rsid w:val="00DA724B"/>
    <w:rsid w:val="00DC032C"/>
    <w:rsid w:val="00DD26DB"/>
    <w:rsid w:val="00DD3015"/>
    <w:rsid w:val="00DD74A9"/>
    <w:rsid w:val="00DE1080"/>
    <w:rsid w:val="00DE383A"/>
    <w:rsid w:val="00DF2197"/>
    <w:rsid w:val="00DF7CC5"/>
    <w:rsid w:val="00E04855"/>
    <w:rsid w:val="00E1701D"/>
    <w:rsid w:val="00E25E66"/>
    <w:rsid w:val="00E301C3"/>
    <w:rsid w:val="00E313E3"/>
    <w:rsid w:val="00E3664E"/>
    <w:rsid w:val="00E40BDD"/>
    <w:rsid w:val="00E428B5"/>
    <w:rsid w:val="00E568E3"/>
    <w:rsid w:val="00E625DA"/>
    <w:rsid w:val="00E65CCB"/>
    <w:rsid w:val="00E72D7E"/>
    <w:rsid w:val="00E8402D"/>
    <w:rsid w:val="00EB0690"/>
    <w:rsid w:val="00EB4FC7"/>
    <w:rsid w:val="00EB57CF"/>
    <w:rsid w:val="00EC1061"/>
    <w:rsid w:val="00ED67C6"/>
    <w:rsid w:val="00EF113A"/>
    <w:rsid w:val="00F06552"/>
    <w:rsid w:val="00F06881"/>
    <w:rsid w:val="00F0729A"/>
    <w:rsid w:val="00F13505"/>
    <w:rsid w:val="00F13AD5"/>
    <w:rsid w:val="00F1632E"/>
    <w:rsid w:val="00F16F37"/>
    <w:rsid w:val="00F50147"/>
    <w:rsid w:val="00F601D9"/>
    <w:rsid w:val="00F60FFC"/>
    <w:rsid w:val="00F61606"/>
    <w:rsid w:val="00F66034"/>
    <w:rsid w:val="00F761B5"/>
    <w:rsid w:val="00F82DE3"/>
    <w:rsid w:val="00F83F2D"/>
    <w:rsid w:val="00F91F96"/>
    <w:rsid w:val="00F9535F"/>
    <w:rsid w:val="00F974FE"/>
    <w:rsid w:val="00FA6296"/>
    <w:rsid w:val="00FA788C"/>
    <w:rsid w:val="00FB1BBD"/>
    <w:rsid w:val="00FB339C"/>
    <w:rsid w:val="00FB71E0"/>
    <w:rsid w:val="00FC568A"/>
    <w:rsid w:val="00FC7E39"/>
    <w:rsid w:val="00FE1A2B"/>
    <w:rsid w:val="00FE36D5"/>
    <w:rsid w:val="00FF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5B"/>
    <w:pPr>
      <w:tabs>
        <w:tab w:val="center" w:pos="4677"/>
        <w:tab w:val="right" w:pos="9355"/>
      </w:tabs>
    </w:pPr>
  </w:style>
  <w:style w:type="character" w:customStyle="1" w:styleId="a4">
    <w:name w:val="Верхний колонтитул Знак"/>
    <w:basedOn w:val="a0"/>
    <w:link w:val="a3"/>
    <w:uiPriority w:val="99"/>
    <w:rsid w:val="00AD005B"/>
  </w:style>
  <w:style w:type="paragraph" w:styleId="a5">
    <w:name w:val="Balloon Text"/>
    <w:basedOn w:val="a"/>
    <w:link w:val="a6"/>
    <w:uiPriority w:val="99"/>
    <w:semiHidden/>
    <w:unhideWhenUsed/>
    <w:rsid w:val="00AD005B"/>
    <w:rPr>
      <w:rFonts w:ascii="Tahoma" w:hAnsi="Tahoma" w:cs="Tahoma"/>
      <w:sz w:val="16"/>
      <w:szCs w:val="16"/>
    </w:rPr>
  </w:style>
  <w:style w:type="character" w:customStyle="1" w:styleId="a6">
    <w:name w:val="Текст выноски Знак"/>
    <w:basedOn w:val="a0"/>
    <w:link w:val="a5"/>
    <w:uiPriority w:val="99"/>
    <w:semiHidden/>
    <w:rsid w:val="00AD005B"/>
    <w:rPr>
      <w:rFonts w:ascii="Tahoma" w:hAnsi="Tahoma" w:cs="Tahoma"/>
      <w:sz w:val="16"/>
      <w:szCs w:val="16"/>
    </w:rPr>
  </w:style>
  <w:style w:type="paragraph" w:styleId="a7">
    <w:name w:val="footer"/>
    <w:basedOn w:val="a"/>
    <w:link w:val="a8"/>
    <w:uiPriority w:val="99"/>
    <w:unhideWhenUsed/>
    <w:rsid w:val="005511BB"/>
    <w:pPr>
      <w:tabs>
        <w:tab w:val="center" w:pos="4677"/>
        <w:tab w:val="right" w:pos="9355"/>
      </w:tabs>
    </w:pPr>
  </w:style>
  <w:style w:type="character" w:customStyle="1" w:styleId="a8">
    <w:name w:val="Нижний колонтитул Знак"/>
    <w:basedOn w:val="a0"/>
    <w:link w:val="a7"/>
    <w:uiPriority w:val="99"/>
    <w:rsid w:val="005511BB"/>
  </w:style>
  <w:style w:type="paragraph" w:styleId="a9">
    <w:name w:val="No Spacing"/>
    <w:uiPriority w:val="1"/>
    <w:qFormat/>
    <w:rsid w:val="00FA788C"/>
  </w:style>
  <w:style w:type="paragraph" w:customStyle="1" w:styleId="consplusnormal">
    <w:name w:val="consplusnormal"/>
    <w:basedOn w:val="a"/>
    <w:rsid w:val="00703442"/>
    <w:pPr>
      <w:spacing w:before="187" w:after="187"/>
      <w:ind w:left="187" w:right="187"/>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631B1"/>
    <w:rPr>
      <w:color w:val="0000FF"/>
      <w:u w:val="single"/>
    </w:rPr>
  </w:style>
  <w:style w:type="paragraph" w:styleId="ab">
    <w:name w:val="List Paragraph"/>
    <w:basedOn w:val="a"/>
    <w:uiPriority w:val="34"/>
    <w:qFormat/>
    <w:rsid w:val="00B104C0"/>
    <w:pPr>
      <w:ind w:left="720"/>
      <w:contextualSpacing/>
    </w:pPr>
  </w:style>
  <w:style w:type="table" w:styleId="ac">
    <w:name w:val="Table Grid"/>
    <w:basedOn w:val="a1"/>
    <w:uiPriority w:val="59"/>
    <w:rsid w:val="00F76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F1632E"/>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5B"/>
    <w:pPr>
      <w:tabs>
        <w:tab w:val="center" w:pos="4677"/>
        <w:tab w:val="right" w:pos="9355"/>
      </w:tabs>
    </w:pPr>
  </w:style>
  <w:style w:type="character" w:customStyle="1" w:styleId="a4">
    <w:name w:val="Верхний колонтитул Знак"/>
    <w:basedOn w:val="a0"/>
    <w:link w:val="a3"/>
    <w:uiPriority w:val="99"/>
    <w:rsid w:val="00AD005B"/>
  </w:style>
  <w:style w:type="paragraph" w:styleId="a5">
    <w:name w:val="Balloon Text"/>
    <w:basedOn w:val="a"/>
    <w:link w:val="a6"/>
    <w:uiPriority w:val="99"/>
    <w:semiHidden/>
    <w:unhideWhenUsed/>
    <w:rsid w:val="00AD005B"/>
    <w:rPr>
      <w:rFonts w:ascii="Tahoma" w:hAnsi="Tahoma" w:cs="Tahoma"/>
      <w:sz w:val="16"/>
      <w:szCs w:val="16"/>
    </w:rPr>
  </w:style>
  <w:style w:type="character" w:customStyle="1" w:styleId="a6">
    <w:name w:val="Текст выноски Знак"/>
    <w:basedOn w:val="a0"/>
    <w:link w:val="a5"/>
    <w:uiPriority w:val="99"/>
    <w:semiHidden/>
    <w:rsid w:val="00AD005B"/>
    <w:rPr>
      <w:rFonts w:ascii="Tahoma" w:hAnsi="Tahoma" w:cs="Tahoma"/>
      <w:sz w:val="16"/>
      <w:szCs w:val="16"/>
    </w:rPr>
  </w:style>
  <w:style w:type="paragraph" w:styleId="a7">
    <w:name w:val="footer"/>
    <w:basedOn w:val="a"/>
    <w:link w:val="a8"/>
    <w:uiPriority w:val="99"/>
    <w:unhideWhenUsed/>
    <w:rsid w:val="005511BB"/>
    <w:pPr>
      <w:tabs>
        <w:tab w:val="center" w:pos="4677"/>
        <w:tab w:val="right" w:pos="9355"/>
      </w:tabs>
    </w:pPr>
  </w:style>
  <w:style w:type="character" w:customStyle="1" w:styleId="a8">
    <w:name w:val="Нижний колонтитул Знак"/>
    <w:basedOn w:val="a0"/>
    <w:link w:val="a7"/>
    <w:uiPriority w:val="99"/>
    <w:rsid w:val="005511BB"/>
  </w:style>
  <w:style w:type="paragraph" w:styleId="a9">
    <w:name w:val="No Spacing"/>
    <w:uiPriority w:val="1"/>
    <w:qFormat/>
    <w:rsid w:val="00FA788C"/>
  </w:style>
  <w:style w:type="paragraph" w:customStyle="1" w:styleId="consplusnormal">
    <w:name w:val="consplusnormal"/>
    <w:basedOn w:val="a"/>
    <w:rsid w:val="00703442"/>
    <w:pPr>
      <w:spacing w:before="187" w:after="187"/>
      <w:ind w:left="187" w:right="187"/>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631B1"/>
    <w:rPr>
      <w:color w:val="0000FF"/>
      <w:u w:val="single"/>
    </w:rPr>
  </w:style>
  <w:style w:type="paragraph" w:styleId="ab">
    <w:name w:val="List Paragraph"/>
    <w:basedOn w:val="a"/>
    <w:uiPriority w:val="34"/>
    <w:qFormat/>
    <w:rsid w:val="00B104C0"/>
    <w:pPr>
      <w:ind w:left="720"/>
      <w:contextualSpacing/>
    </w:pPr>
  </w:style>
  <w:style w:type="table" w:styleId="ac">
    <w:name w:val="Table Grid"/>
    <w:basedOn w:val="a1"/>
    <w:uiPriority w:val="59"/>
    <w:rsid w:val="00F76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F1632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6851">
      <w:bodyDiv w:val="1"/>
      <w:marLeft w:val="0"/>
      <w:marRight w:val="0"/>
      <w:marTop w:val="0"/>
      <w:marBottom w:val="0"/>
      <w:divBdr>
        <w:top w:val="none" w:sz="0" w:space="0" w:color="auto"/>
        <w:left w:val="none" w:sz="0" w:space="0" w:color="auto"/>
        <w:bottom w:val="none" w:sz="0" w:space="0" w:color="auto"/>
        <w:right w:val="none" w:sz="0" w:space="0" w:color="auto"/>
      </w:divBdr>
    </w:div>
    <w:div w:id="309486987">
      <w:bodyDiv w:val="1"/>
      <w:marLeft w:val="0"/>
      <w:marRight w:val="0"/>
      <w:marTop w:val="0"/>
      <w:marBottom w:val="0"/>
      <w:divBdr>
        <w:top w:val="none" w:sz="0" w:space="0" w:color="auto"/>
        <w:left w:val="none" w:sz="0" w:space="0" w:color="auto"/>
        <w:bottom w:val="none" w:sz="0" w:space="0" w:color="auto"/>
        <w:right w:val="none" w:sz="0" w:space="0" w:color="auto"/>
      </w:divBdr>
      <w:divsChild>
        <w:div w:id="956835036">
          <w:marLeft w:val="0"/>
          <w:marRight w:val="0"/>
          <w:marTop w:val="0"/>
          <w:marBottom w:val="0"/>
          <w:divBdr>
            <w:top w:val="none" w:sz="0" w:space="0" w:color="auto"/>
            <w:left w:val="none" w:sz="0" w:space="0" w:color="auto"/>
            <w:bottom w:val="none" w:sz="0" w:space="0" w:color="auto"/>
            <w:right w:val="none" w:sz="0" w:space="0" w:color="auto"/>
          </w:divBdr>
          <w:divsChild>
            <w:div w:id="970401292">
              <w:marLeft w:val="0"/>
              <w:marRight w:val="0"/>
              <w:marTop w:val="0"/>
              <w:marBottom w:val="0"/>
              <w:divBdr>
                <w:top w:val="none" w:sz="0" w:space="0" w:color="auto"/>
                <w:left w:val="none" w:sz="0" w:space="0" w:color="auto"/>
                <w:bottom w:val="none" w:sz="0" w:space="0" w:color="auto"/>
                <w:right w:val="none" w:sz="0" w:space="0" w:color="auto"/>
              </w:divBdr>
              <w:divsChild>
                <w:div w:id="202862214">
                  <w:marLeft w:val="0"/>
                  <w:marRight w:val="0"/>
                  <w:marTop w:val="195"/>
                  <w:marBottom w:val="195"/>
                  <w:divBdr>
                    <w:top w:val="none" w:sz="0" w:space="0" w:color="auto"/>
                    <w:left w:val="none" w:sz="0" w:space="0" w:color="auto"/>
                    <w:bottom w:val="none" w:sz="0" w:space="0" w:color="auto"/>
                    <w:right w:val="none" w:sz="0" w:space="0" w:color="auto"/>
                  </w:divBdr>
                  <w:divsChild>
                    <w:div w:id="131337894">
                      <w:marLeft w:val="0"/>
                      <w:marRight w:val="0"/>
                      <w:marTop w:val="0"/>
                      <w:marBottom w:val="0"/>
                      <w:divBdr>
                        <w:top w:val="none" w:sz="0" w:space="0" w:color="auto"/>
                        <w:left w:val="none" w:sz="0" w:space="0" w:color="auto"/>
                        <w:bottom w:val="none" w:sz="0" w:space="0" w:color="auto"/>
                        <w:right w:val="none" w:sz="0" w:space="0" w:color="auto"/>
                      </w:divBdr>
                      <w:divsChild>
                        <w:div w:id="1663386018">
                          <w:marLeft w:val="0"/>
                          <w:marRight w:val="0"/>
                          <w:marTop w:val="300"/>
                          <w:marBottom w:val="0"/>
                          <w:divBdr>
                            <w:top w:val="none" w:sz="0" w:space="0" w:color="auto"/>
                            <w:left w:val="none" w:sz="0" w:space="0" w:color="auto"/>
                            <w:bottom w:val="none" w:sz="0" w:space="0" w:color="auto"/>
                            <w:right w:val="none" w:sz="0" w:space="0" w:color="auto"/>
                          </w:divBdr>
                          <w:divsChild>
                            <w:div w:id="2082674839">
                              <w:marLeft w:val="0"/>
                              <w:marRight w:val="0"/>
                              <w:marTop w:val="0"/>
                              <w:marBottom w:val="0"/>
                              <w:divBdr>
                                <w:top w:val="none" w:sz="0" w:space="0" w:color="auto"/>
                                <w:left w:val="none" w:sz="0" w:space="0" w:color="auto"/>
                                <w:bottom w:val="none" w:sz="0" w:space="0" w:color="auto"/>
                                <w:right w:val="none" w:sz="0" w:space="0" w:color="auto"/>
                              </w:divBdr>
                              <w:divsChild>
                                <w:div w:id="3789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6374">
      <w:bodyDiv w:val="1"/>
      <w:marLeft w:val="0"/>
      <w:marRight w:val="0"/>
      <w:marTop w:val="0"/>
      <w:marBottom w:val="0"/>
      <w:divBdr>
        <w:top w:val="none" w:sz="0" w:space="0" w:color="auto"/>
        <w:left w:val="none" w:sz="0" w:space="0" w:color="auto"/>
        <w:bottom w:val="none" w:sz="0" w:space="0" w:color="auto"/>
        <w:right w:val="none" w:sz="0" w:space="0" w:color="auto"/>
      </w:divBdr>
    </w:div>
    <w:div w:id="1010834198">
      <w:bodyDiv w:val="1"/>
      <w:marLeft w:val="0"/>
      <w:marRight w:val="0"/>
      <w:marTop w:val="0"/>
      <w:marBottom w:val="0"/>
      <w:divBdr>
        <w:top w:val="none" w:sz="0" w:space="0" w:color="auto"/>
        <w:left w:val="none" w:sz="0" w:space="0" w:color="auto"/>
        <w:bottom w:val="none" w:sz="0" w:space="0" w:color="auto"/>
        <w:right w:val="none" w:sz="0" w:space="0" w:color="auto"/>
      </w:divBdr>
    </w:div>
    <w:div w:id="1018966400">
      <w:bodyDiv w:val="1"/>
      <w:marLeft w:val="0"/>
      <w:marRight w:val="0"/>
      <w:marTop w:val="0"/>
      <w:marBottom w:val="0"/>
      <w:divBdr>
        <w:top w:val="none" w:sz="0" w:space="0" w:color="auto"/>
        <w:left w:val="none" w:sz="0" w:space="0" w:color="auto"/>
        <w:bottom w:val="none" w:sz="0" w:space="0" w:color="auto"/>
        <w:right w:val="none" w:sz="0" w:space="0" w:color="auto"/>
      </w:divBdr>
    </w:div>
    <w:div w:id="1026445660">
      <w:bodyDiv w:val="1"/>
      <w:marLeft w:val="0"/>
      <w:marRight w:val="0"/>
      <w:marTop w:val="0"/>
      <w:marBottom w:val="0"/>
      <w:divBdr>
        <w:top w:val="none" w:sz="0" w:space="0" w:color="auto"/>
        <w:left w:val="none" w:sz="0" w:space="0" w:color="auto"/>
        <w:bottom w:val="none" w:sz="0" w:space="0" w:color="auto"/>
        <w:right w:val="none" w:sz="0" w:space="0" w:color="auto"/>
      </w:divBdr>
    </w:div>
    <w:div w:id="1076366183">
      <w:bodyDiv w:val="1"/>
      <w:marLeft w:val="0"/>
      <w:marRight w:val="0"/>
      <w:marTop w:val="0"/>
      <w:marBottom w:val="0"/>
      <w:divBdr>
        <w:top w:val="none" w:sz="0" w:space="0" w:color="auto"/>
        <w:left w:val="none" w:sz="0" w:space="0" w:color="auto"/>
        <w:bottom w:val="none" w:sz="0" w:space="0" w:color="auto"/>
        <w:right w:val="none" w:sz="0" w:space="0" w:color="auto"/>
      </w:divBdr>
    </w:div>
    <w:div w:id="1269003974">
      <w:bodyDiv w:val="1"/>
      <w:marLeft w:val="0"/>
      <w:marRight w:val="0"/>
      <w:marTop w:val="0"/>
      <w:marBottom w:val="0"/>
      <w:divBdr>
        <w:top w:val="none" w:sz="0" w:space="0" w:color="auto"/>
        <w:left w:val="none" w:sz="0" w:space="0" w:color="auto"/>
        <w:bottom w:val="none" w:sz="0" w:space="0" w:color="auto"/>
        <w:right w:val="none" w:sz="0" w:space="0" w:color="auto"/>
      </w:divBdr>
    </w:div>
    <w:div w:id="1471361723">
      <w:bodyDiv w:val="1"/>
      <w:marLeft w:val="0"/>
      <w:marRight w:val="0"/>
      <w:marTop w:val="0"/>
      <w:marBottom w:val="0"/>
      <w:divBdr>
        <w:top w:val="none" w:sz="0" w:space="0" w:color="auto"/>
        <w:left w:val="none" w:sz="0" w:space="0" w:color="auto"/>
        <w:bottom w:val="none" w:sz="0" w:space="0" w:color="auto"/>
        <w:right w:val="none" w:sz="0" w:space="0" w:color="auto"/>
      </w:divBdr>
      <w:divsChild>
        <w:div w:id="32076804">
          <w:marLeft w:val="0"/>
          <w:marRight w:val="0"/>
          <w:marTop w:val="0"/>
          <w:marBottom w:val="0"/>
          <w:divBdr>
            <w:top w:val="none" w:sz="0" w:space="0" w:color="auto"/>
            <w:left w:val="none" w:sz="0" w:space="0" w:color="auto"/>
            <w:bottom w:val="none" w:sz="0" w:space="0" w:color="auto"/>
            <w:right w:val="none" w:sz="0" w:space="0" w:color="auto"/>
          </w:divBdr>
          <w:divsChild>
            <w:div w:id="1036387622">
              <w:marLeft w:val="0"/>
              <w:marRight w:val="0"/>
              <w:marTop w:val="0"/>
              <w:marBottom w:val="0"/>
              <w:divBdr>
                <w:top w:val="none" w:sz="0" w:space="0" w:color="auto"/>
                <w:left w:val="none" w:sz="0" w:space="0" w:color="auto"/>
                <w:bottom w:val="none" w:sz="0" w:space="0" w:color="auto"/>
                <w:right w:val="none" w:sz="0" w:space="0" w:color="auto"/>
              </w:divBdr>
              <w:divsChild>
                <w:div w:id="1306618082">
                  <w:marLeft w:val="0"/>
                  <w:marRight w:val="0"/>
                  <w:marTop w:val="195"/>
                  <w:marBottom w:val="195"/>
                  <w:divBdr>
                    <w:top w:val="none" w:sz="0" w:space="0" w:color="auto"/>
                    <w:left w:val="none" w:sz="0" w:space="0" w:color="auto"/>
                    <w:bottom w:val="none" w:sz="0" w:space="0" w:color="auto"/>
                    <w:right w:val="none" w:sz="0" w:space="0" w:color="auto"/>
                  </w:divBdr>
                  <w:divsChild>
                    <w:div w:id="1962372309">
                      <w:marLeft w:val="0"/>
                      <w:marRight w:val="0"/>
                      <w:marTop w:val="0"/>
                      <w:marBottom w:val="0"/>
                      <w:divBdr>
                        <w:top w:val="none" w:sz="0" w:space="0" w:color="auto"/>
                        <w:left w:val="none" w:sz="0" w:space="0" w:color="auto"/>
                        <w:bottom w:val="none" w:sz="0" w:space="0" w:color="auto"/>
                        <w:right w:val="none" w:sz="0" w:space="0" w:color="auto"/>
                      </w:divBdr>
                      <w:divsChild>
                        <w:div w:id="1755544301">
                          <w:marLeft w:val="0"/>
                          <w:marRight w:val="0"/>
                          <w:marTop w:val="300"/>
                          <w:marBottom w:val="0"/>
                          <w:divBdr>
                            <w:top w:val="none" w:sz="0" w:space="0" w:color="auto"/>
                            <w:left w:val="none" w:sz="0" w:space="0" w:color="auto"/>
                            <w:bottom w:val="none" w:sz="0" w:space="0" w:color="auto"/>
                            <w:right w:val="none" w:sz="0" w:space="0" w:color="auto"/>
                          </w:divBdr>
                          <w:divsChild>
                            <w:div w:id="936407834">
                              <w:marLeft w:val="0"/>
                              <w:marRight w:val="0"/>
                              <w:marTop w:val="0"/>
                              <w:marBottom w:val="0"/>
                              <w:divBdr>
                                <w:top w:val="none" w:sz="0" w:space="0" w:color="auto"/>
                                <w:left w:val="none" w:sz="0" w:space="0" w:color="auto"/>
                                <w:bottom w:val="none" w:sz="0" w:space="0" w:color="auto"/>
                                <w:right w:val="none" w:sz="0" w:space="0" w:color="auto"/>
                              </w:divBdr>
                              <w:divsChild>
                                <w:div w:id="12889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33178">
      <w:bodyDiv w:val="1"/>
      <w:marLeft w:val="0"/>
      <w:marRight w:val="0"/>
      <w:marTop w:val="0"/>
      <w:marBottom w:val="0"/>
      <w:divBdr>
        <w:top w:val="none" w:sz="0" w:space="0" w:color="auto"/>
        <w:left w:val="none" w:sz="0" w:space="0" w:color="auto"/>
        <w:bottom w:val="none" w:sz="0" w:space="0" w:color="auto"/>
        <w:right w:val="none" w:sz="0" w:space="0" w:color="auto"/>
      </w:divBdr>
    </w:div>
    <w:div w:id="1621255788">
      <w:bodyDiv w:val="1"/>
      <w:marLeft w:val="0"/>
      <w:marRight w:val="0"/>
      <w:marTop w:val="0"/>
      <w:marBottom w:val="0"/>
      <w:divBdr>
        <w:top w:val="none" w:sz="0" w:space="0" w:color="auto"/>
        <w:left w:val="none" w:sz="0" w:space="0" w:color="auto"/>
        <w:bottom w:val="none" w:sz="0" w:space="0" w:color="auto"/>
        <w:right w:val="none" w:sz="0" w:space="0" w:color="auto"/>
      </w:divBdr>
    </w:div>
    <w:div w:id="1624966394">
      <w:bodyDiv w:val="1"/>
      <w:marLeft w:val="0"/>
      <w:marRight w:val="0"/>
      <w:marTop w:val="0"/>
      <w:marBottom w:val="0"/>
      <w:divBdr>
        <w:top w:val="none" w:sz="0" w:space="0" w:color="auto"/>
        <w:left w:val="none" w:sz="0" w:space="0" w:color="auto"/>
        <w:bottom w:val="none" w:sz="0" w:space="0" w:color="auto"/>
        <w:right w:val="none" w:sz="0" w:space="0" w:color="auto"/>
      </w:divBdr>
    </w:div>
    <w:div w:id="16719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D38147E0AA76C349DA1F4E5AE3147CFDCB03D1B4420863578BFC147A283E0C60C2EEB0E15552010w9S5G" TargetMode="External"/><Relationship Id="rId4" Type="http://schemas.microsoft.com/office/2007/relationships/stylesWithEffects" Target="stylesWithEffects.xml"/><Relationship Id="rId9" Type="http://schemas.openxmlformats.org/officeDocument/2006/relationships/hyperlink" Target="consultantplus://offline/ref=AD38147E0AA76C349DA1F4E5AE3147CFDCB03D1B4420863578BFC147A283E0C60C2EEB0E15552117w9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5DCE-7B3A-4D72-B067-2D4FE815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7625</Words>
  <Characters>43464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ГУ КК "Служба обеспечения ГЗ"</Company>
  <LinksUpToDate>false</LinksUpToDate>
  <CharactersWithSpaces>50988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Elynko</dc:creator>
  <cp:lastModifiedBy>User</cp:lastModifiedBy>
  <cp:revision>3</cp:revision>
  <cp:lastPrinted>2014-08-20T14:23:00Z</cp:lastPrinted>
  <dcterms:created xsi:type="dcterms:W3CDTF">2018-06-28T07:19:00Z</dcterms:created>
  <dcterms:modified xsi:type="dcterms:W3CDTF">2018-08-15T13:24:00Z</dcterms:modified>
</cp:coreProperties>
</file>