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90" w:rsidRPr="0014036C" w:rsidRDefault="00421A90" w:rsidP="00421A90">
      <w:pPr>
        <w:rPr>
          <w:rFonts w:ascii="Times New Roman" w:hAnsi="Times New Roman" w:cs="Times New Roman"/>
          <w:b/>
          <w:noProof/>
          <w:sz w:val="56"/>
          <w:szCs w:val="56"/>
        </w:rPr>
      </w:pPr>
      <w:r>
        <w:rPr>
          <w:noProof/>
        </w:rPr>
        <w:t xml:space="preserve">                                                       </w:t>
      </w:r>
      <w:r w:rsidRPr="0014036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>
        <w:t xml:space="preserve">      </w:t>
      </w:r>
    </w:p>
    <w:p w:rsidR="00421A90" w:rsidRDefault="00421A90" w:rsidP="00421A90">
      <w:r w:rsidRPr="0014036C">
        <w:rPr>
          <w:noProof/>
        </w:rPr>
        <w:drawing>
          <wp:inline distT="0" distB="0" distL="0" distR="0">
            <wp:extent cx="1406956" cy="1466987"/>
            <wp:effectExtent l="19050" t="0" r="2744" b="0"/>
            <wp:docPr id="1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36C">
        <w:rPr>
          <w:noProof/>
        </w:rPr>
        <w:drawing>
          <wp:inline distT="0" distB="0" distL="0" distR="0">
            <wp:extent cx="4419600" cy="1171429"/>
            <wp:effectExtent l="19050" t="0" r="0" b="0"/>
            <wp:docPr id="1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42232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A90" w:rsidRPr="00410EAE" w:rsidRDefault="00421A90" w:rsidP="00421A9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058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0EAE">
        <w:rPr>
          <w:rFonts w:ascii="Times New Roman" w:hAnsi="Times New Roman" w:cs="Times New Roman"/>
          <w:color w:val="FF0000"/>
          <w:sz w:val="36"/>
          <w:szCs w:val="36"/>
        </w:rPr>
        <w:t>Час мужества «Ратные подвиги наших предков».</w:t>
      </w:r>
    </w:p>
    <w:p w:rsidR="00421A90" w:rsidRDefault="00421A90" w:rsidP="0042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января  в </w:t>
      </w:r>
      <w:r w:rsidRPr="00B52DCE">
        <w:rPr>
          <w:rFonts w:ascii="Times New Roman" w:hAnsi="Times New Roman" w:cs="Times New Roman"/>
          <w:sz w:val="28"/>
          <w:szCs w:val="28"/>
        </w:rPr>
        <w:t xml:space="preserve"> рамках традиционного месячника по оборонно-массовой работе, для детей подготовительн</w:t>
      </w:r>
      <w:r>
        <w:rPr>
          <w:rFonts w:ascii="Times New Roman" w:hAnsi="Times New Roman" w:cs="Times New Roman"/>
          <w:sz w:val="28"/>
          <w:szCs w:val="28"/>
        </w:rPr>
        <w:t xml:space="preserve">ой  группы  детского  сада  педагогом Марченко Еленой Анатольевной </w:t>
      </w:r>
      <w:r w:rsidRPr="00B52DCE">
        <w:rPr>
          <w:rFonts w:ascii="Times New Roman" w:hAnsi="Times New Roman" w:cs="Times New Roman"/>
          <w:sz w:val="28"/>
          <w:szCs w:val="28"/>
        </w:rPr>
        <w:t xml:space="preserve"> было подготовлено и проведено интересное мероприятие:</w:t>
      </w:r>
    </w:p>
    <w:p w:rsidR="00421A90" w:rsidRPr="00410EAE" w:rsidRDefault="00421A90" w:rsidP="00421A9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10EAE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Час мужества «Ратные подвиги наших предков».</w:t>
      </w:r>
    </w:p>
    <w:p w:rsidR="00421A90" w:rsidRDefault="00421A90" w:rsidP="00421A90">
      <w:pPr>
        <w:rPr>
          <w:rFonts w:ascii="Times New Roman" w:hAnsi="Times New Roman" w:cs="Times New Roman"/>
          <w:sz w:val="28"/>
          <w:szCs w:val="28"/>
        </w:rPr>
      </w:pPr>
      <w:r w:rsidRPr="00B52DCE">
        <w:rPr>
          <w:rFonts w:ascii="Times New Roman" w:hAnsi="Times New Roman" w:cs="Times New Roman"/>
          <w:sz w:val="28"/>
          <w:szCs w:val="28"/>
        </w:rPr>
        <w:t>Мероприятие проведено в виде презентации, где вниманию детей были представлены слайды с изображением былинных богатырей,</w:t>
      </w:r>
    </w:p>
    <w:p w:rsidR="00421A90" w:rsidRPr="00410EAE" w:rsidRDefault="00421A90" w:rsidP="00421A9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52DCE">
        <w:rPr>
          <w:rFonts w:ascii="Times New Roman" w:hAnsi="Times New Roman" w:cs="Times New Roman"/>
          <w:sz w:val="28"/>
          <w:szCs w:val="28"/>
        </w:rPr>
        <w:t xml:space="preserve"> </w:t>
      </w:r>
      <w:r w:rsidRPr="00410EAE">
        <w:rPr>
          <w:rFonts w:ascii="Times New Roman" w:hAnsi="Times New Roman" w:cs="Times New Roman"/>
          <w:color w:val="0070C0"/>
          <w:sz w:val="28"/>
          <w:szCs w:val="28"/>
        </w:rPr>
        <w:t xml:space="preserve">Александра Невского, Дмитрия Донского, К.Минина и О.Пожарского,    </w:t>
      </w:r>
    </w:p>
    <w:p w:rsidR="00421A90" w:rsidRPr="00410EAE" w:rsidRDefault="00421A90" w:rsidP="00421A9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10EAE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А.В.Суворова, М.И.Кутузова, Г.К.Жукова. </w:t>
      </w:r>
    </w:p>
    <w:p w:rsidR="00421A90" w:rsidRDefault="00421A90" w:rsidP="00421A90">
      <w:pPr>
        <w:rPr>
          <w:rFonts w:ascii="Times New Roman" w:hAnsi="Times New Roman" w:cs="Times New Roman"/>
          <w:sz w:val="26"/>
          <w:szCs w:val="26"/>
        </w:rPr>
      </w:pPr>
      <w:r w:rsidRPr="00B52DCE">
        <w:rPr>
          <w:rFonts w:ascii="Times New Roman" w:hAnsi="Times New Roman" w:cs="Times New Roman"/>
          <w:sz w:val="28"/>
          <w:szCs w:val="28"/>
        </w:rPr>
        <w:t>Показ каждого слайда сопровождался рассказом о данной исторической личности. В Конце мероприятия ребята просмотрели ролик, где в исполнении профессионального чтеца звучало стихотворение Лермонтова «Бородино», сопровождавшееся иллюстрациями к этому стихотворению.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CE">
        <w:rPr>
          <w:rFonts w:ascii="Times New Roman" w:hAnsi="Times New Roman" w:cs="Times New Roman"/>
          <w:sz w:val="28"/>
          <w:szCs w:val="28"/>
        </w:rPr>
        <w:t>Подобные мероприятия не только подготавливают детей к обучению в школе, но и имеют огромное воспитательное значение, ведь чувство патриотизма – особенное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CE">
        <w:rPr>
          <w:rFonts w:ascii="Times New Roman" w:hAnsi="Times New Roman" w:cs="Times New Roman"/>
          <w:sz w:val="28"/>
          <w:szCs w:val="28"/>
        </w:rPr>
        <w:t>любого россиянина.</w:t>
      </w:r>
      <w:r w:rsidRPr="00F910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421A90" w:rsidRDefault="00421A90" w:rsidP="00421A90">
      <w:pPr>
        <w:rPr>
          <w:rFonts w:ascii="Times New Roman" w:hAnsi="Times New Roman" w:cs="Times New Roman"/>
          <w:sz w:val="26"/>
          <w:szCs w:val="26"/>
        </w:rPr>
      </w:pPr>
      <w:r w:rsidRPr="00F91028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249814" cy="1903228"/>
            <wp:effectExtent l="19050" t="0" r="0" b="0"/>
            <wp:docPr id="15" name="Рисунок 1" descr="E:\1464857996_19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464857996_1927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0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91028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1952625" cy="1495425"/>
            <wp:effectExtent l="152400" t="190500" r="161925" b="161925"/>
            <wp:docPr id="18" name="Рисунок 1" descr="C:\Users\Admin\AppData\Local\Microsoft\Windows\Temporary Internet Files\Content.Word\IMG-2019012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90125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33" t="15271" r="4585" b="2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954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421A90" w:rsidSect="00421A90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A90"/>
    <w:rsid w:val="000561A4"/>
    <w:rsid w:val="0038544A"/>
    <w:rsid w:val="00421A90"/>
    <w:rsid w:val="007104FD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2019-01-12T18:52:00Z</dcterms:created>
  <dcterms:modified xsi:type="dcterms:W3CDTF">2019-01-12T18:28:00Z</dcterms:modified>
</cp:coreProperties>
</file>