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0E" w:rsidRPr="005D6318" w:rsidRDefault="0064038A" w:rsidP="0064038A">
      <w:pPr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                                  </w:t>
      </w:r>
      <w:r w:rsidR="00246D0E" w:rsidRPr="005D6318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КРУЖОК </w:t>
      </w:r>
    </w:p>
    <w:p w:rsidR="00246D0E" w:rsidRPr="005D6318" w:rsidRDefault="0064038A" w:rsidP="0064038A">
      <w:pPr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                          </w:t>
      </w:r>
      <w:r w:rsidR="00246D0E" w:rsidRPr="005D6318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«Веселый  узелок»</w:t>
      </w:r>
    </w:p>
    <w:p w:rsidR="00246D0E" w:rsidRDefault="008A297F" w:rsidP="00246D0E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12065</wp:posOffset>
            </wp:positionV>
            <wp:extent cx="1943100" cy="2057400"/>
            <wp:effectExtent l="19050" t="0" r="0" b="0"/>
            <wp:wrapTight wrapText="bothSides">
              <wp:wrapPolygon edited="0">
                <wp:start x="-212" y="0"/>
                <wp:lineTo x="-212" y="21400"/>
                <wp:lineTo x="21600" y="21400"/>
                <wp:lineTo x="21600" y="0"/>
                <wp:lineTo x="-212" y="0"/>
              </wp:wrapPolygon>
            </wp:wrapTight>
            <wp:docPr id="10" name="Рисунок 3" descr="И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П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D0E" w:rsidRPr="005A6648" w:rsidRDefault="00246D0E" w:rsidP="00246D0E">
      <w:pPr>
        <w:jc w:val="right"/>
        <w:rPr>
          <w:rFonts w:ascii="Times New Roman" w:hAnsi="Times New Roman" w:cs="Times New Roman"/>
          <w:sz w:val="28"/>
          <w:szCs w:val="28"/>
        </w:rPr>
      </w:pPr>
      <w:r w:rsidRPr="005A6648">
        <w:rPr>
          <w:rFonts w:ascii="Times New Roman" w:hAnsi="Times New Roman" w:cs="Times New Roman"/>
          <w:sz w:val="28"/>
          <w:szCs w:val="28"/>
        </w:rPr>
        <w:t>Истоки способностей и дарований детей</w:t>
      </w:r>
    </w:p>
    <w:p w:rsidR="00246D0E" w:rsidRPr="005A6648" w:rsidRDefault="008A297F" w:rsidP="008A297F">
      <w:pPr>
        <w:tabs>
          <w:tab w:val="left" w:pos="7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E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46D0E" w:rsidRPr="005A6648">
        <w:rPr>
          <w:rFonts w:ascii="Times New Roman" w:hAnsi="Times New Roman" w:cs="Times New Roman"/>
          <w:sz w:val="28"/>
          <w:szCs w:val="28"/>
        </w:rPr>
        <w:t> – на кончиках их пальцев.</w:t>
      </w:r>
    </w:p>
    <w:p w:rsidR="00246D0E" w:rsidRPr="005A6648" w:rsidRDefault="00246D0E" w:rsidP="00246D0E">
      <w:pPr>
        <w:jc w:val="right"/>
        <w:rPr>
          <w:rFonts w:ascii="Times New Roman" w:hAnsi="Times New Roman" w:cs="Times New Roman"/>
          <w:sz w:val="28"/>
          <w:szCs w:val="28"/>
        </w:rPr>
      </w:pPr>
      <w:r w:rsidRPr="005A6648">
        <w:rPr>
          <w:rFonts w:ascii="Times New Roman" w:hAnsi="Times New Roman" w:cs="Times New Roman"/>
          <w:sz w:val="28"/>
          <w:szCs w:val="28"/>
        </w:rPr>
        <w:t> От пальцев, образно говоря,</w:t>
      </w:r>
    </w:p>
    <w:p w:rsidR="00246D0E" w:rsidRPr="005A6648" w:rsidRDefault="00246D0E" w:rsidP="00246D0E">
      <w:pPr>
        <w:jc w:val="right"/>
        <w:rPr>
          <w:rFonts w:ascii="Times New Roman" w:hAnsi="Times New Roman" w:cs="Times New Roman"/>
          <w:sz w:val="28"/>
          <w:szCs w:val="28"/>
        </w:rPr>
      </w:pPr>
      <w:r w:rsidRPr="005A6648">
        <w:rPr>
          <w:rFonts w:ascii="Times New Roman" w:hAnsi="Times New Roman" w:cs="Times New Roman"/>
          <w:sz w:val="28"/>
          <w:szCs w:val="28"/>
        </w:rPr>
        <w:t> идут тончайшие ручейки, которые питают</w:t>
      </w:r>
    </w:p>
    <w:p w:rsidR="00246D0E" w:rsidRPr="005A6648" w:rsidRDefault="00246D0E" w:rsidP="00246D0E">
      <w:pPr>
        <w:jc w:val="right"/>
        <w:rPr>
          <w:rFonts w:ascii="Times New Roman" w:hAnsi="Times New Roman" w:cs="Times New Roman"/>
          <w:sz w:val="28"/>
          <w:szCs w:val="28"/>
        </w:rPr>
      </w:pPr>
      <w:r w:rsidRPr="005A6648">
        <w:rPr>
          <w:rFonts w:ascii="Times New Roman" w:hAnsi="Times New Roman" w:cs="Times New Roman"/>
          <w:sz w:val="28"/>
          <w:szCs w:val="28"/>
        </w:rPr>
        <w:t> источник творческой мысли.</w:t>
      </w:r>
    </w:p>
    <w:p w:rsidR="00246D0E" w:rsidRPr="005A6648" w:rsidRDefault="00246D0E" w:rsidP="00246D0E">
      <w:pPr>
        <w:jc w:val="right"/>
      </w:pPr>
      <w:r w:rsidRPr="005A6648">
        <w:t> </w:t>
      </w:r>
    </w:p>
    <w:p w:rsidR="00246D0E" w:rsidRPr="005D6318" w:rsidRDefault="00246D0E" w:rsidP="00246D0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5A66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В.А. Сухомлинский</w:t>
      </w:r>
    </w:p>
    <w:p w:rsidR="00246D0E" w:rsidRPr="00EA74AD" w:rsidRDefault="00246D0E" w:rsidP="00246D0E">
      <w:pPr>
        <w:rPr>
          <w:rFonts w:ascii="Times New Roman" w:hAnsi="Times New Roman" w:cs="Times New Roman"/>
          <w:sz w:val="28"/>
          <w:szCs w:val="28"/>
        </w:rPr>
      </w:pPr>
      <w:r w:rsidRPr="00EA74AD">
        <w:rPr>
          <w:rFonts w:ascii="Times New Roman" w:hAnsi="Times New Roman" w:cs="Times New Roman"/>
          <w:sz w:val="28"/>
          <w:szCs w:val="28"/>
        </w:rPr>
        <w:t>Рабочая  программа кружка «Весёлый узелок» МКДОУ «Детский сад № 9  обеспечивает развитие у детей художественно-эстетического творчества в возрасте от 5 до 7 лет с учетом их возрастных и индивидуальных особенностей. Работа в кружке положительно сказывается на взаимоотношениях между детьми, они учатся помогать друг другу, дарить подарки, сделанные своими руками. Это доставляет им радость, это полезное и увлекательное занятие для будущих школьников.</w:t>
      </w:r>
    </w:p>
    <w:p w:rsidR="00246D0E" w:rsidRDefault="00246D0E" w:rsidP="00246D0E">
      <w:pPr>
        <w:rPr>
          <w:rFonts w:ascii="Times New Roman" w:hAnsi="Times New Roman" w:cs="Times New Roman"/>
          <w:sz w:val="28"/>
          <w:szCs w:val="28"/>
        </w:rPr>
      </w:pPr>
      <w:r w:rsidRPr="00EA74AD">
        <w:rPr>
          <w:rFonts w:ascii="Times New Roman" w:hAnsi="Times New Roman" w:cs="Times New Roman"/>
          <w:sz w:val="28"/>
          <w:szCs w:val="28"/>
        </w:rPr>
        <w:t>Вышивание требует участие обеих рук, что дает возможность ориентироваться в понятиях вправо-влево, вверх-вниз, лицевая - изнаночная. Обучение показывает эффективность этого труда, приносит пользу к концу учебного года, кисти, пальцев становятся более ловкими, точными.</w:t>
      </w:r>
    </w:p>
    <w:p w:rsidR="00246D0E" w:rsidRPr="005D6318" w:rsidRDefault="00246D0E" w:rsidP="00246D0E">
      <w:pPr>
        <w:rPr>
          <w:rFonts w:ascii="Times New Roman" w:hAnsi="Times New Roman" w:cs="Times New Roman"/>
          <w:sz w:val="28"/>
          <w:szCs w:val="28"/>
        </w:rPr>
      </w:pPr>
      <w:r w:rsidRPr="005D631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трудовых навыков и умений происходит в едином процессе ознакомления детей с творчеством, культурой и эстетическими ценностями своего народа</w:t>
      </w:r>
    </w:p>
    <w:p w:rsidR="00D733EF" w:rsidRPr="001143C3" w:rsidRDefault="00D733EF" w:rsidP="00D733EF">
      <w:pPr>
        <w:rPr>
          <w:rFonts w:ascii="Times New Roman" w:hAnsi="Times New Roman" w:cs="Times New Roman"/>
          <w:b/>
          <w:sz w:val="28"/>
          <w:szCs w:val="28"/>
        </w:rPr>
      </w:pPr>
      <w:r w:rsidRPr="004D6D4B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 РАБОТЫ  КРУЖКА</w:t>
      </w:r>
    </w:p>
    <w:p w:rsidR="00D733EF" w:rsidRPr="001143C3" w:rsidRDefault="00D733EF" w:rsidP="00D733EF">
      <w:pPr>
        <w:rPr>
          <w:rFonts w:ascii="Times New Roman" w:hAnsi="Times New Roman" w:cs="Times New Roman"/>
          <w:sz w:val="28"/>
          <w:szCs w:val="28"/>
        </w:rPr>
      </w:pPr>
      <w:r w:rsidRPr="001143C3">
        <w:rPr>
          <w:rFonts w:ascii="Times New Roman" w:hAnsi="Times New Roman" w:cs="Times New Roman"/>
          <w:sz w:val="28"/>
          <w:szCs w:val="28"/>
        </w:rPr>
        <w:t>Ознакомление старших дошкольников с доступным их возрасту видом художественного труда - вышиванием. Развитие  художественно-эстетического творчества. 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D733EF" w:rsidRPr="00EA74AD" w:rsidRDefault="00D733EF" w:rsidP="00D733EF">
      <w:pPr>
        <w:rPr>
          <w:rFonts w:ascii="Times New Roman" w:hAnsi="Times New Roman" w:cs="Times New Roman"/>
          <w:sz w:val="28"/>
          <w:szCs w:val="28"/>
        </w:rPr>
      </w:pPr>
    </w:p>
    <w:p w:rsidR="00D733EF" w:rsidRPr="00AC108A" w:rsidRDefault="00D733EF" w:rsidP="00D733EF">
      <w:pPr>
        <w:rPr>
          <w:rFonts w:ascii="Times New Roman" w:hAnsi="Times New Roman" w:cs="Times New Roman"/>
          <w:sz w:val="28"/>
          <w:szCs w:val="28"/>
        </w:rPr>
      </w:pPr>
      <w:r w:rsidRPr="00AC108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Pr="004D6D4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РАБОТЫ  КРУЖКА</w:t>
      </w:r>
      <w:r w:rsidRPr="004D6D4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33EF" w:rsidRPr="00AC108A" w:rsidRDefault="00D733EF" w:rsidP="00D733EF">
      <w:pPr>
        <w:rPr>
          <w:rFonts w:ascii="Times New Roman" w:hAnsi="Times New Roman" w:cs="Times New Roman"/>
          <w:sz w:val="28"/>
          <w:szCs w:val="28"/>
        </w:rPr>
      </w:pPr>
      <w:r w:rsidRPr="00AC108A">
        <w:rPr>
          <w:rFonts w:ascii="Times New Roman" w:hAnsi="Times New Roman" w:cs="Times New Roman"/>
          <w:sz w:val="28"/>
          <w:szCs w:val="28"/>
        </w:rPr>
        <w:t> Обучающая.  Учить детей осваивать специальные трудовые умения и способы самоконтроля для работы с тканью, нитками и простейшими инструментами (ножницами, иголкой).</w:t>
      </w:r>
    </w:p>
    <w:p w:rsidR="00D733EF" w:rsidRPr="00AC108A" w:rsidRDefault="00D733EF" w:rsidP="00D733EF">
      <w:pPr>
        <w:rPr>
          <w:rFonts w:ascii="Times New Roman" w:hAnsi="Times New Roman" w:cs="Times New Roman"/>
          <w:sz w:val="28"/>
          <w:szCs w:val="28"/>
        </w:rPr>
      </w:pPr>
      <w:r w:rsidRPr="00AC108A">
        <w:rPr>
          <w:rFonts w:ascii="Times New Roman" w:hAnsi="Times New Roman" w:cs="Times New Roman"/>
          <w:sz w:val="28"/>
          <w:szCs w:val="28"/>
        </w:rPr>
        <w:t>Развивающая. Развивать творческую активность, мышцы кистей рук, поддерживать потребность в самоутверждении.</w:t>
      </w:r>
    </w:p>
    <w:p w:rsidR="00D733EF" w:rsidRPr="00AC108A" w:rsidRDefault="00D733EF" w:rsidP="00D733EF">
      <w:pPr>
        <w:rPr>
          <w:rFonts w:ascii="Times New Roman" w:hAnsi="Times New Roman" w:cs="Times New Roman"/>
          <w:sz w:val="28"/>
          <w:szCs w:val="28"/>
        </w:rPr>
      </w:pPr>
      <w:r w:rsidRPr="00AC108A">
        <w:rPr>
          <w:rFonts w:ascii="Times New Roman" w:hAnsi="Times New Roman" w:cs="Times New Roman"/>
          <w:sz w:val="28"/>
          <w:szCs w:val="28"/>
        </w:rPr>
        <w:t>Воспитательная. Формировать положительно-эмоциональное восприятие окружающего мира; воспитывать художественный вкус, интерес к ручному труду.</w:t>
      </w:r>
    </w:p>
    <w:p w:rsidR="00D733EF" w:rsidRDefault="00D733EF" w:rsidP="00D733EF">
      <w:pPr>
        <w:rPr>
          <w:noProof/>
        </w:rPr>
      </w:pPr>
    </w:p>
    <w:p w:rsidR="00D733EF" w:rsidRDefault="00D733EF" w:rsidP="00D733EF">
      <w:pPr>
        <w:rPr>
          <w:noProof/>
        </w:rPr>
      </w:pPr>
    </w:p>
    <w:p w:rsidR="00246D0E" w:rsidRPr="00EA74AD" w:rsidRDefault="00246D0E" w:rsidP="00246D0E">
      <w:pPr>
        <w:rPr>
          <w:rFonts w:ascii="Times New Roman" w:hAnsi="Times New Roman" w:cs="Times New Roman"/>
          <w:sz w:val="28"/>
          <w:szCs w:val="28"/>
        </w:rPr>
      </w:pPr>
    </w:p>
    <w:p w:rsidR="00246D0E" w:rsidRDefault="00246D0E" w:rsidP="00246D0E">
      <w:pPr>
        <w:rPr>
          <w:noProof/>
        </w:rPr>
      </w:pPr>
    </w:p>
    <w:p w:rsidR="00246D0E" w:rsidRDefault="00246D0E" w:rsidP="00246D0E">
      <w:pPr>
        <w:rPr>
          <w:noProof/>
        </w:rPr>
      </w:pPr>
    </w:p>
    <w:p w:rsidR="00246D0E" w:rsidRDefault="00246D0E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D733EF" w:rsidRDefault="00D733EF" w:rsidP="00246D0E">
      <w:pPr>
        <w:rPr>
          <w:noProof/>
        </w:rPr>
      </w:pPr>
    </w:p>
    <w:p w:rsidR="00246D0E" w:rsidRDefault="00246D0E" w:rsidP="00246D0E">
      <w:pPr>
        <w:rPr>
          <w:noProof/>
        </w:rPr>
      </w:pPr>
    </w:p>
    <w:p w:rsidR="00246D0E" w:rsidRPr="0064038A" w:rsidRDefault="00246D0E" w:rsidP="00246D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 w:rsidRPr="0064038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lastRenderedPageBreak/>
        <w:t xml:space="preserve">                        </w:t>
      </w:r>
      <w:r w:rsidR="0064038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    </w:t>
      </w:r>
      <w:r w:rsidRPr="0064038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КРУЖОК</w:t>
      </w:r>
    </w:p>
    <w:p w:rsidR="00246D0E" w:rsidRPr="0064038A" w:rsidRDefault="00F6451C" w:rsidP="00246D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429260</wp:posOffset>
            </wp:positionV>
            <wp:extent cx="2057400" cy="1371600"/>
            <wp:effectExtent l="19050" t="0" r="0" b="0"/>
            <wp:wrapTight wrapText="bothSides">
              <wp:wrapPolygon edited="0">
                <wp:start x="-200" y="0"/>
                <wp:lineTo x="-200" y="21300"/>
                <wp:lineTo x="21600" y="21300"/>
                <wp:lineTo x="21600" y="0"/>
                <wp:lineTo x="-200" y="0"/>
              </wp:wrapPolygon>
            </wp:wrapTight>
            <wp:docPr id="9" name="Рисунок 2" descr="ДЖ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Ж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D0E" w:rsidRPr="0064038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                        Кубанская кухня</w:t>
      </w:r>
    </w:p>
    <w:p w:rsidR="004C386A" w:rsidRDefault="00E2775C" w:rsidP="00E2775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46D0E" w:rsidRPr="00E2775C" w:rsidRDefault="00246D0E" w:rsidP="00E2775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50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75C" w:rsidRPr="005501D5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к старому, возрождение старого, </w:t>
      </w:r>
      <w:r w:rsidR="00E2775C" w:rsidRPr="005501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сохранение его - это не отказ от нового, </w:t>
      </w:r>
      <w:r w:rsidR="00E2775C" w:rsidRPr="005501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новое понимание старого, своих корней, </w:t>
      </w:r>
      <w:r w:rsidR="00E2775C" w:rsidRPr="005501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ощущение себя в истории. </w:t>
      </w:r>
      <w:r w:rsidR="00E2775C" w:rsidRPr="005501D5">
        <w:rPr>
          <w:rFonts w:ascii="Times New Roman" w:hAnsi="Times New Roman" w:cs="Times New Roman"/>
          <w:color w:val="000000"/>
          <w:sz w:val="28"/>
          <w:szCs w:val="28"/>
        </w:rPr>
        <w:br/>
        <w:t>Академик Д. С. Лихачев</w:t>
      </w:r>
    </w:p>
    <w:p w:rsidR="00246D0E" w:rsidRPr="004D6D4B" w:rsidRDefault="00246D0E" w:rsidP="00246D0E">
      <w:pPr>
        <w:rPr>
          <w:rFonts w:ascii="Times New Roman" w:eastAsia="Calibri" w:hAnsi="Times New Roman" w:cs="Times New Roman"/>
          <w:sz w:val="28"/>
          <w:szCs w:val="28"/>
        </w:rPr>
      </w:pPr>
      <w:r w:rsidRPr="004D6D4B">
        <w:rPr>
          <w:rFonts w:ascii="Times New Roman" w:eastAsia="Calibri" w:hAnsi="Times New Roman" w:cs="Times New Roman"/>
          <w:sz w:val="28"/>
          <w:szCs w:val="28"/>
        </w:rPr>
        <w:t>Еда и все, что  с ней связано,- неотъемлемая часть материальной культуры любого народа.</w:t>
      </w:r>
    </w:p>
    <w:p w:rsidR="00246D0E" w:rsidRPr="004D6D4B" w:rsidRDefault="00246D0E" w:rsidP="00246D0E">
      <w:pPr>
        <w:rPr>
          <w:rFonts w:ascii="Times New Roman" w:eastAsia="Calibri" w:hAnsi="Times New Roman" w:cs="Times New Roman"/>
          <w:sz w:val="28"/>
          <w:szCs w:val="28"/>
        </w:rPr>
      </w:pPr>
      <w:r w:rsidRPr="004D6D4B">
        <w:rPr>
          <w:rFonts w:ascii="Times New Roman" w:eastAsia="Calibri" w:hAnsi="Times New Roman" w:cs="Times New Roman"/>
          <w:sz w:val="28"/>
          <w:szCs w:val="28"/>
        </w:rPr>
        <w:t xml:space="preserve">История  родного  края…  Как  важно  для  подрастающего  поколения знать, любить и  уважать  традиции  кубанской  культуры. </w:t>
      </w:r>
    </w:p>
    <w:p w:rsidR="00246D0E" w:rsidRPr="004D6D4B" w:rsidRDefault="00246D0E" w:rsidP="00246D0E">
      <w:pPr>
        <w:rPr>
          <w:rFonts w:ascii="Times New Roman" w:hAnsi="Times New Roman" w:cs="Times New Roman"/>
          <w:sz w:val="28"/>
          <w:szCs w:val="28"/>
        </w:rPr>
      </w:pPr>
      <w:r w:rsidRPr="004D6D4B">
        <w:rPr>
          <w:rFonts w:ascii="Times New Roman" w:hAnsi="Times New Roman" w:cs="Times New Roman"/>
          <w:sz w:val="28"/>
          <w:szCs w:val="28"/>
        </w:rPr>
        <w:t>Дошкольный  возраст - важный  период  становления  личности, период  развития  представлений  о  человеке, обществе, культуре.</w:t>
      </w:r>
    </w:p>
    <w:p w:rsidR="00246D0E" w:rsidRPr="004D6D4B" w:rsidRDefault="00246D0E" w:rsidP="00246D0E">
      <w:pPr>
        <w:rPr>
          <w:rFonts w:ascii="Times New Roman" w:eastAsia="Calibri" w:hAnsi="Times New Roman" w:cs="Times New Roman"/>
          <w:sz w:val="28"/>
          <w:szCs w:val="28"/>
        </w:rPr>
      </w:pPr>
      <w:r w:rsidRPr="004D6D4B">
        <w:rPr>
          <w:rFonts w:ascii="Times New Roman" w:eastAsia="Calibri" w:hAnsi="Times New Roman" w:cs="Times New Roman"/>
          <w:sz w:val="28"/>
          <w:szCs w:val="28"/>
        </w:rPr>
        <w:t>Соприкосновение   с  традициями, обычаями, бытом, культурой  кубанского  казачества  духовно обогащает  ребенка, поддержать  его  интерес  к  прошлому и настоящему, воспитать  любовь  к  своей  Родине.</w:t>
      </w:r>
    </w:p>
    <w:p w:rsidR="00246D0E" w:rsidRPr="004D6D4B" w:rsidRDefault="00246D0E" w:rsidP="00246D0E">
      <w:pPr>
        <w:rPr>
          <w:rFonts w:ascii="Times New Roman" w:eastAsia="Calibri" w:hAnsi="Times New Roman" w:cs="Times New Roman"/>
          <w:sz w:val="28"/>
          <w:szCs w:val="28"/>
        </w:rPr>
      </w:pPr>
      <w:r w:rsidRPr="004D6D4B">
        <w:rPr>
          <w:rFonts w:ascii="Times New Roman" w:eastAsia="Calibri" w:hAnsi="Times New Roman" w:cs="Times New Roman"/>
          <w:sz w:val="28"/>
          <w:szCs w:val="28"/>
        </w:rPr>
        <w:t>Одним из оригинальных элементов материальной культуры кубанского  казачества стала традиционная пища.</w:t>
      </w:r>
    </w:p>
    <w:p w:rsidR="00246D0E" w:rsidRPr="004D6D4B" w:rsidRDefault="00246D0E" w:rsidP="00246D0E">
      <w:pPr>
        <w:rPr>
          <w:rFonts w:ascii="Times New Roman" w:eastAsia="Calibri" w:hAnsi="Times New Roman" w:cs="Times New Roman"/>
          <w:sz w:val="28"/>
          <w:szCs w:val="28"/>
        </w:rPr>
      </w:pPr>
      <w:r w:rsidRPr="004D6D4B">
        <w:rPr>
          <w:rFonts w:ascii="Times New Roman" w:eastAsia="Calibri" w:hAnsi="Times New Roman" w:cs="Times New Roman"/>
          <w:sz w:val="28"/>
          <w:szCs w:val="28"/>
        </w:rPr>
        <w:t xml:space="preserve">В детском  саду ведется  кружковая  работа по  нравственно-патриотическому  воспитанию детей дошкольного на  основе  традиций  казачества. </w:t>
      </w:r>
    </w:p>
    <w:p w:rsidR="00246D0E" w:rsidRPr="004C386A" w:rsidRDefault="00246D0E" w:rsidP="00246D0E">
      <w:pPr>
        <w:rPr>
          <w:rFonts w:ascii="Times New Roman" w:hAnsi="Times New Roman" w:cs="Times New Roman"/>
          <w:sz w:val="28"/>
          <w:szCs w:val="28"/>
        </w:rPr>
      </w:pPr>
      <w:r w:rsidRPr="004D6D4B">
        <w:rPr>
          <w:rFonts w:ascii="Times New Roman" w:hAnsi="Times New Roman" w:cs="Times New Roman"/>
          <w:sz w:val="28"/>
          <w:szCs w:val="28"/>
        </w:rPr>
        <w:t>Одной  из  таких  работ, является  кубанский кружок  «Кубанская  кухня»</w:t>
      </w:r>
    </w:p>
    <w:p w:rsidR="00246D0E" w:rsidRPr="004D6D4B" w:rsidRDefault="00246D0E" w:rsidP="00246D0E">
      <w:pPr>
        <w:rPr>
          <w:rFonts w:ascii="Times New Roman" w:eastAsia="Calibri" w:hAnsi="Times New Roman" w:cs="Times New Roman"/>
          <w:sz w:val="28"/>
          <w:szCs w:val="28"/>
        </w:rPr>
      </w:pPr>
      <w:r w:rsidRPr="004D6D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ЦЕЛЬ  РАБОТЫ  КРУЖКА: </w:t>
      </w:r>
      <w:r w:rsidRPr="004D6D4B">
        <w:rPr>
          <w:rFonts w:ascii="Times New Roman" w:eastAsia="Calibri" w:hAnsi="Times New Roman" w:cs="Times New Roman"/>
          <w:sz w:val="28"/>
          <w:szCs w:val="28"/>
        </w:rPr>
        <w:t>возрождение  духовных и ку</w:t>
      </w:r>
      <w:r w:rsidR="004C386A">
        <w:rPr>
          <w:rFonts w:ascii="Times New Roman" w:eastAsia="Calibri" w:hAnsi="Times New Roman" w:cs="Times New Roman"/>
          <w:sz w:val="28"/>
          <w:szCs w:val="28"/>
        </w:rPr>
        <w:t>льтурных  традиций  казачества.</w:t>
      </w:r>
    </w:p>
    <w:p w:rsidR="00246D0E" w:rsidRPr="004D6D4B" w:rsidRDefault="00246D0E" w:rsidP="00246D0E">
      <w:pPr>
        <w:rPr>
          <w:rFonts w:ascii="Times New Roman" w:eastAsia="Calibri" w:hAnsi="Times New Roman" w:cs="Times New Roman"/>
          <w:sz w:val="28"/>
          <w:szCs w:val="28"/>
        </w:rPr>
      </w:pPr>
      <w:r w:rsidRPr="004D6D4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РАБОТЫ  КРУЖКА</w:t>
      </w:r>
      <w:r w:rsidRPr="004D6D4B">
        <w:rPr>
          <w:rFonts w:ascii="Times New Roman" w:eastAsia="Calibri" w:hAnsi="Times New Roman" w:cs="Times New Roman"/>
          <w:sz w:val="28"/>
          <w:szCs w:val="28"/>
        </w:rPr>
        <w:t>: познакомить детей  с  историей, культурой, традициями, бытом  Кубани  и родной  станицы.</w:t>
      </w:r>
    </w:p>
    <w:p w:rsidR="00246D0E" w:rsidRPr="004D6D4B" w:rsidRDefault="00246D0E" w:rsidP="00246D0E">
      <w:pPr>
        <w:rPr>
          <w:rFonts w:ascii="Times New Roman" w:eastAsia="Calibri" w:hAnsi="Times New Roman" w:cs="Times New Roman"/>
          <w:sz w:val="28"/>
          <w:szCs w:val="28"/>
        </w:rPr>
      </w:pPr>
      <w:r w:rsidRPr="004D6D4B">
        <w:rPr>
          <w:rFonts w:ascii="Times New Roman" w:eastAsia="Calibri" w:hAnsi="Times New Roman" w:cs="Times New Roman"/>
          <w:sz w:val="28"/>
          <w:szCs w:val="28"/>
        </w:rPr>
        <w:t>Развить  познавательные, творческие и  интеллектуальные  способности, речевую  культуру  детей.</w:t>
      </w:r>
    </w:p>
    <w:p w:rsidR="005131DB" w:rsidRDefault="005131DB"/>
    <w:sectPr w:rsidR="005131DB" w:rsidSect="00246D0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6D0E"/>
    <w:rsid w:val="00246D0E"/>
    <w:rsid w:val="004C386A"/>
    <w:rsid w:val="005131DB"/>
    <w:rsid w:val="0064038A"/>
    <w:rsid w:val="008A297F"/>
    <w:rsid w:val="00A25EC3"/>
    <w:rsid w:val="00D733EF"/>
    <w:rsid w:val="00E2775C"/>
    <w:rsid w:val="00F6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2002-01-01T00:01:00Z</dcterms:created>
  <dcterms:modified xsi:type="dcterms:W3CDTF">2002-01-01T00:23:00Z</dcterms:modified>
</cp:coreProperties>
</file>