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9" w:rsidRPr="00520C79" w:rsidRDefault="00520C79" w:rsidP="00520C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C79">
        <w:rPr>
          <w:rFonts w:ascii="Times New Roman" w:hAnsi="Times New Roman" w:cs="Times New Roman"/>
          <w:b/>
          <w:sz w:val="32"/>
          <w:szCs w:val="32"/>
        </w:rPr>
        <w:t>Конспект занятия на тему «Действия при возникновении пожара»</w:t>
      </w:r>
    </w:p>
    <w:p w:rsidR="00520C79" w:rsidRPr="00520C79" w:rsidRDefault="00520C79" w:rsidP="00520C79">
      <w:pPr>
        <w:rPr>
          <w:b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b/>
          <w:sz w:val="24"/>
          <w:szCs w:val="24"/>
        </w:rPr>
        <w:t>Цели:</w:t>
      </w:r>
      <w:r w:rsidRPr="00520C79">
        <w:rPr>
          <w:rFonts w:ascii="Times New Roman" w:hAnsi="Times New Roman" w:cs="Times New Roman"/>
          <w:sz w:val="24"/>
          <w:szCs w:val="24"/>
        </w:rPr>
        <w:t xml:space="preserve"> дать детям представление о причинах возникновения пожара в помещении, познакомить с правилами пожарной безопасности; закрепить знание у детей домашнего адреса; научить набирать номер 01 на телефоне, разговаривать с дежурным пожарной части;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20C79">
        <w:rPr>
          <w:rFonts w:ascii="Times New Roman" w:hAnsi="Times New Roman" w:cs="Times New Roman"/>
          <w:sz w:val="24"/>
          <w:szCs w:val="24"/>
        </w:rPr>
        <w:t xml:space="preserve"> рассматривание плакатов по пожарной безопасности, огнетушителя. Экскурсия по детскому саду, знакомство с пожарной сигнализацией. Чтение художественных произведений: “Пожарные собаки”; “Пожар” Л.Н. Толстого; “В дыму” В. </w:t>
      </w:r>
      <w:proofErr w:type="spellStart"/>
      <w:proofErr w:type="gramStart"/>
      <w:r w:rsidRPr="00520C79">
        <w:rPr>
          <w:rFonts w:ascii="Times New Roman" w:hAnsi="Times New Roman" w:cs="Times New Roman"/>
          <w:sz w:val="24"/>
          <w:szCs w:val="24"/>
        </w:rPr>
        <w:t>Житкого</w:t>
      </w:r>
      <w:proofErr w:type="spellEnd"/>
      <w:r w:rsidRPr="00520C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20C79">
        <w:rPr>
          <w:rFonts w:ascii="Times New Roman" w:hAnsi="Times New Roman" w:cs="Times New Roman"/>
          <w:sz w:val="24"/>
          <w:szCs w:val="24"/>
        </w:rPr>
        <w:t xml:space="preserve"> “Рассказ о неизвестном герое” </w:t>
      </w:r>
      <w:proofErr w:type="spellStart"/>
      <w:r w:rsidRPr="00520C79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520C79">
        <w:rPr>
          <w:rFonts w:ascii="Times New Roman" w:hAnsi="Times New Roman" w:cs="Times New Roman"/>
          <w:sz w:val="24"/>
          <w:szCs w:val="24"/>
        </w:rPr>
        <w:t>. Оформление уголка для родителей “Действия при возникновении пожара в жилом доме”.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20C79">
        <w:rPr>
          <w:rFonts w:ascii="Times New Roman" w:hAnsi="Times New Roman" w:cs="Times New Roman"/>
          <w:sz w:val="24"/>
          <w:szCs w:val="24"/>
        </w:rPr>
        <w:t xml:space="preserve"> Наглядный материал – плакаты на противопожарную тематику, телефоны, атрибуты для эстафеты.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79">
        <w:rPr>
          <w:rFonts w:ascii="Times New Roman" w:hAnsi="Times New Roman" w:cs="Times New Roman"/>
          <w:b/>
          <w:sz w:val="24"/>
          <w:szCs w:val="24"/>
        </w:rPr>
        <w:t>1. Вступительная беседа.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Воспитатель: Отгадав мою загадку, вы узнаете, о чем мы сегодня будем говорить.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Рыжий зверь в печи сидит,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Рыжий зверь на всех сердит.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Он от злости ест дрова.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Может час, а может два.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Ты его рукой не тронь,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Искусает всю ладонь! (Огонь.)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 xml:space="preserve">А сейчас, ребята, я хочу рассказать вам про огонь. Огонь – одно из самых больших чудес природы. Огонь дарит человеку тепло, используется для приготовления пищи. Но если огонь выйдет из – </w:t>
      </w:r>
      <w:proofErr w:type="gramStart"/>
      <w:r w:rsidRPr="00520C79">
        <w:rPr>
          <w:rFonts w:ascii="Times New Roman" w:hAnsi="Times New Roman" w:cs="Times New Roman"/>
          <w:sz w:val="24"/>
          <w:szCs w:val="24"/>
        </w:rPr>
        <w:t>под контроля</w:t>
      </w:r>
      <w:proofErr w:type="gramEnd"/>
      <w:r w:rsidRPr="00520C79">
        <w:rPr>
          <w:rFonts w:ascii="Times New Roman" w:hAnsi="Times New Roman" w:cs="Times New Roman"/>
          <w:sz w:val="24"/>
          <w:szCs w:val="24"/>
        </w:rPr>
        <w:t xml:space="preserve"> человека, то превращается в страшное бедствие – пожар, который несет разрушение, горе, боль. Пламя пожара не жалеет никого и ничего. В пламени пожара скручиваются даже стальные балки, рушатся стены домов, гибнут люди.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Как вы думайте. Отчего возникают пожар? (Дети играют со спичками, зажигалками, забыли выключить утюг, телевизор, неправильно пользовались газом, и т.д.)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Давайте рассмотрим несколько иллюстраций по нашей теме (предлагаются последовательно изображения, дети дают свои комментарии к увиденному).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lastRenderedPageBreak/>
        <w:t>2. Обучающая ситуация “Звонок на станцию МЧС”.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Воспитатель: Давайте представим себе, что в вашем доме случилась беда – пожар, а вы дома остались одни. Куда бы вы обратились, если бы поняли, что сами не справитесь с огнем? (Нужно позвонить в пожарную часть.)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А какой номер набрать? (01.)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И затем что сказать? (Надо сказать, что у нас в квартире пожар, назвать свой домашний адрес, фамилию и имя).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Посмотрите, у нас в группе тоже есть телефоны. Давайте поучимся вызывать пожарную бригаду. Я буду дежурным в пожарной части, а кто-то из вас пострадавшим, в доме которого беда – пожар.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 xml:space="preserve">Диалог </w:t>
      </w:r>
      <w:proofErr w:type="gramStart"/>
      <w:r w:rsidRPr="00520C79">
        <w:rPr>
          <w:rFonts w:ascii="Times New Roman" w:hAnsi="Times New Roman" w:cs="Times New Roman"/>
          <w:sz w:val="24"/>
          <w:szCs w:val="24"/>
        </w:rPr>
        <w:t>между пострадавшим и дежурным части</w:t>
      </w:r>
      <w:proofErr w:type="gramEnd"/>
      <w:r w:rsidRPr="00520C79">
        <w:rPr>
          <w:rFonts w:ascii="Times New Roman" w:hAnsi="Times New Roman" w:cs="Times New Roman"/>
          <w:sz w:val="24"/>
          <w:szCs w:val="24"/>
        </w:rPr>
        <w:t>. Пригласить двоих детей. Обратить внимание детей, как важно знать для этого свой домашний адрес и номер телефона.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Воспитатель: Ребята, позвонили вы по телефону, сказали, что в квартире пожар, и что вы будете дела</w:t>
      </w:r>
      <w:r>
        <w:rPr>
          <w:rFonts w:ascii="Times New Roman" w:hAnsi="Times New Roman" w:cs="Times New Roman"/>
          <w:sz w:val="24"/>
          <w:szCs w:val="24"/>
        </w:rPr>
        <w:t>ть дальше? (Ответы детей.)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3. Обобщая ответы детей, нужно отметить правила поведения при пожаре: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Даже одна маленькая искорка может стать причиной большого пожара. Поэтому не допускайте возникновения да</w:t>
      </w:r>
      <w:r>
        <w:rPr>
          <w:rFonts w:ascii="Times New Roman" w:hAnsi="Times New Roman" w:cs="Times New Roman"/>
          <w:sz w:val="24"/>
          <w:szCs w:val="24"/>
        </w:rPr>
        <w:t>же небольшого огня в помещении.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Если пожар небольшой, огонь можно затушить водой, накрыть плотным одеялом, топтать огонь ногами.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Нельзя тушить водой электроприборы.</w:t>
      </w:r>
    </w:p>
    <w:p w:rsid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 xml:space="preserve">Если в квартире начался пожар, а взрослых нет, убегай подальше от огня. Необходимо вызвать 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службу 01 по телефону, позвонить родителям на работу или позвать соседей.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Во время пожара нужно закрыть все окна, двери, нельзя их открывать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Нельзя прятаться в дальних углах, под кроватями, за шкафами, ведь пожарным будет очень трудно вас тогда найти и спасти.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Если в квартире дым, нужно низко пригнуться и пробраться к двери, прикрывая рот и нос мокрым платком или полотенцем.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Когда приедут пожарные. Во всем слушаться и не бояться. Они лучше вас знают, как вас спасти.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4. Комбинированная эстафета.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Цель эстафеты – выявить самых ловких и закрепить знания о порядке действий при пожаре.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Организуются две команды. Каждая выбирает себе название (например, “Уголек”, “Огонек”).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Эстафета состоит из нескольких этапов: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1-ый этап: “Кто быстрее сообщит о пожаре”. Нужно добежать до телефона, набрать нужный номер и сообщить о пожаре, называя адрес.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2-ый этап: “Спасательные работы”. Проползти, “спасаясь от дыма”, вокруг обручей до “места пожара”, взять на руку потерпевшего, и проползи обратно также.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3-ый этап: “Кто быстрее потушит огонь”. С ведерком “воды”, переступая через преграды, добежать до “места пожара”, “вылить воду” и вернуться.</w:t>
      </w:r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sz w:val="24"/>
          <w:szCs w:val="24"/>
        </w:rPr>
        <w:t>Та команда, которая правильно и быстро выполнит все этапы, объявляется победительницей.</w:t>
      </w:r>
      <w:bookmarkStart w:id="0" w:name="_GoBack"/>
      <w:bookmarkEnd w:id="0"/>
    </w:p>
    <w:p w:rsidR="00520C79" w:rsidRPr="00520C79" w:rsidRDefault="00520C79" w:rsidP="00520C79">
      <w:pPr>
        <w:jc w:val="both"/>
        <w:rPr>
          <w:rFonts w:ascii="Times New Roman" w:hAnsi="Times New Roman" w:cs="Times New Roman"/>
          <w:sz w:val="24"/>
          <w:szCs w:val="24"/>
        </w:rPr>
      </w:pPr>
      <w:r w:rsidRPr="00520C79">
        <w:rPr>
          <w:rFonts w:ascii="Times New Roman" w:hAnsi="Times New Roman" w:cs="Times New Roman"/>
          <w:b/>
          <w:sz w:val="24"/>
          <w:szCs w:val="24"/>
        </w:rPr>
        <w:t>5. – Молодцы! Вы хорошо усвоили правила поведения при пожаре</w:t>
      </w:r>
      <w:r w:rsidRPr="00520C79">
        <w:rPr>
          <w:rFonts w:ascii="Times New Roman" w:hAnsi="Times New Roman" w:cs="Times New Roman"/>
          <w:sz w:val="24"/>
          <w:szCs w:val="24"/>
        </w:rPr>
        <w:t>.</w:t>
      </w:r>
    </w:p>
    <w:p w:rsidR="00520C79" w:rsidRDefault="00520C79" w:rsidP="00520C79"/>
    <w:p w:rsidR="00520C79" w:rsidRDefault="00520C79" w:rsidP="00520C79">
      <w:r>
        <w:t xml:space="preserve"> </w:t>
      </w:r>
    </w:p>
    <w:p w:rsidR="00520C79" w:rsidRDefault="00520C79" w:rsidP="00520C79"/>
    <w:p w:rsidR="00520C79" w:rsidRDefault="00520C79" w:rsidP="00520C79"/>
    <w:p w:rsidR="00520C79" w:rsidRDefault="00520C79" w:rsidP="00520C79"/>
    <w:p w:rsidR="00520C79" w:rsidRDefault="00520C79" w:rsidP="00520C79"/>
    <w:p w:rsidR="00520C79" w:rsidRDefault="00520C79" w:rsidP="00520C79"/>
    <w:p w:rsidR="00520C79" w:rsidRDefault="00520C79" w:rsidP="00520C79"/>
    <w:p w:rsidR="004314D1" w:rsidRDefault="004314D1"/>
    <w:sectPr w:rsidR="004314D1" w:rsidSect="00520C7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9E"/>
    <w:rsid w:val="00423E9E"/>
    <w:rsid w:val="004314D1"/>
    <w:rsid w:val="005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E94"/>
  <w15:chartTrackingRefBased/>
  <w15:docId w15:val="{40034B0B-143C-49C8-80AD-14D8AEEB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2019-04-24T17:12:00Z</dcterms:created>
  <dcterms:modified xsi:type="dcterms:W3CDTF">2019-04-24T17:16:00Z</dcterms:modified>
</cp:coreProperties>
</file>