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0" w:rsidRPr="0014036C" w:rsidRDefault="008E6E20" w:rsidP="008E6E20">
      <w:pPr>
        <w:pStyle w:val="a3"/>
        <w:rPr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t xml:space="preserve">               </w:t>
      </w:r>
      <w:r w:rsidRPr="00557B5C">
        <w:rPr>
          <w:rFonts w:ascii="Times New Roman" w:hAnsi="Times New Roman" w:cs="Times New Roman"/>
          <w:b/>
          <w:noProof/>
          <w:sz w:val="56"/>
          <w:szCs w:val="56"/>
        </w:rPr>
        <w:t>БОЕВОЙ ЛИСТОК</w:t>
      </w:r>
      <w:r w:rsidRPr="00557B5C">
        <w:rPr>
          <w:b/>
          <w:sz w:val="56"/>
          <w:szCs w:val="56"/>
        </w:rPr>
        <w:t xml:space="preserve">                                                                                                                               </w:t>
      </w:r>
    </w:p>
    <w:p w:rsidR="000561A4" w:rsidRDefault="008E6E20">
      <w:r w:rsidRPr="008E6E20">
        <w:rPr>
          <w:noProof/>
          <w:lang w:eastAsia="ru-RU"/>
        </w:rPr>
        <w:drawing>
          <wp:inline distT="0" distB="0" distL="0" distR="0">
            <wp:extent cx="1406956" cy="1466987"/>
            <wp:effectExtent l="19050" t="0" r="2744" b="0"/>
            <wp:docPr id="2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956" cy="146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8E6E20">
        <w:rPr>
          <w:noProof/>
          <w:lang w:eastAsia="ru-RU"/>
        </w:rPr>
        <w:drawing>
          <wp:inline distT="0" distB="0" distL="0" distR="0">
            <wp:extent cx="3714750" cy="1171429"/>
            <wp:effectExtent l="19050" t="0" r="0" b="0"/>
            <wp:docPr id="2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714750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E20" w:rsidRPr="00491448" w:rsidRDefault="000B4A0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Тематическая беседа  </w:t>
      </w:r>
      <w:r w:rsidR="00491448" w:rsidRPr="00491448">
        <w:rPr>
          <w:rFonts w:ascii="Times New Roman" w:hAnsi="Times New Roman" w:cs="Times New Roman"/>
          <w:b/>
          <w:color w:val="FF0000"/>
          <w:sz w:val="36"/>
          <w:szCs w:val="36"/>
        </w:rPr>
        <w:t>«Славные сыны Отечества</w:t>
      </w:r>
      <w:proofErr w:type="gramStart"/>
      <w:r w:rsidR="00491448" w:rsidRPr="00491448">
        <w:rPr>
          <w:rFonts w:ascii="Times New Roman" w:hAnsi="Times New Roman" w:cs="Times New Roman"/>
          <w:b/>
          <w:color w:val="FF0000"/>
          <w:sz w:val="36"/>
          <w:szCs w:val="36"/>
        </w:rPr>
        <w:t>.»</w:t>
      </w:r>
      <w:proofErr w:type="gramEnd"/>
    </w:p>
    <w:p w:rsidR="008E6E20" w:rsidRDefault="008E6E20"/>
    <w:p w:rsidR="008E6E20" w:rsidRPr="000B4A00" w:rsidRDefault="00491448" w:rsidP="000B4A00">
      <w:pPr>
        <w:rPr>
          <w:rFonts w:ascii="Times New Roman" w:hAnsi="Times New Roman" w:cs="Times New Roman"/>
          <w:sz w:val="28"/>
          <w:szCs w:val="28"/>
        </w:rPr>
      </w:pPr>
      <w:r w:rsidRPr="000B4A00">
        <w:rPr>
          <w:rFonts w:ascii="Times New Roman" w:hAnsi="Times New Roman" w:cs="Times New Roman"/>
          <w:sz w:val="28"/>
          <w:szCs w:val="28"/>
        </w:rPr>
        <w:t>В</w:t>
      </w:r>
      <w:r w:rsidR="008E6E20" w:rsidRPr="000B4A00">
        <w:rPr>
          <w:rFonts w:ascii="Times New Roman" w:hAnsi="Times New Roman" w:cs="Times New Roman"/>
          <w:sz w:val="28"/>
          <w:szCs w:val="28"/>
        </w:rPr>
        <w:t xml:space="preserve"> подготовительной груп</w:t>
      </w:r>
      <w:r w:rsidRPr="000B4A00">
        <w:rPr>
          <w:rFonts w:ascii="Times New Roman" w:hAnsi="Times New Roman" w:cs="Times New Roman"/>
          <w:sz w:val="28"/>
          <w:szCs w:val="28"/>
        </w:rPr>
        <w:t xml:space="preserve">пе была проведена </w:t>
      </w:r>
      <w:r w:rsidR="008E6E20" w:rsidRPr="000B4A00">
        <w:rPr>
          <w:rFonts w:ascii="Times New Roman" w:hAnsi="Times New Roman" w:cs="Times New Roman"/>
          <w:sz w:val="28"/>
          <w:szCs w:val="28"/>
        </w:rPr>
        <w:t xml:space="preserve">  тематическая беседа: </w:t>
      </w:r>
      <w:r w:rsidRPr="000B4A00">
        <w:rPr>
          <w:rFonts w:ascii="Times New Roman" w:hAnsi="Times New Roman" w:cs="Times New Roman"/>
          <w:sz w:val="28"/>
          <w:szCs w:val="28"/>
        </w:rPr>
        <w:t xml:space="preserve"> «Славные сыны Отечества</w:t>
      </w:r>
      <w:proofErr w:type="gramStart"/>
      <w:r w:rsidR="008E6E20" w:rsidRPr="000B4A00">
        <w:rPr>
          <w:rFonts w:ascii="Times New Roman" w:hAnsi="Times New Roman" w:cs="Times New Roman"/>
          <w:sz w:val="28"/>
          <w:szCs w:val="28"/>
        </w:rPr>
        <w:t>.</w:t>
      </w:r>
      <w:r w:rsidRPr="000B4A0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Pr="000B4A00">
        <w:rPr>
          <w:rFonts w:ascii="Times New Roman" w:hAnsi="Times New Roman" w:cs="Times New Roman"/>
          <w:sz w:val="28"/>
          <w:szCs w:val="28"/>
        </w:rPr>
        <w:t>На которой  п</w:t>
      </w:r>
      <w:r w:rsidR="008E6E20" w:rsidRPr="000B4A00">
        <w:rPr>
          <w:rFonts w:ascii="Times New Roman" w:hAnsi="Times New Roman" w:cs="Times New Roman"/>
          <w:sz w:val="28"/>
          <w:szCs w:val="28"/>
        </w:rPr>
        <w:t xml:space="preserve">едагог Марченко Елена Анатольевна   обогатила  знания детей об исторических и военных событиях России; сформировала представления детей о нравственных понятиях: храбрость, мужество, любовь к Родине, гордость за свою страну. </w:t>
      </w:r>
      <w:r w:rsidRPr="000B4A00">
        <w:rPr>
          <w:rFonts w:ascii="Times New Roman" w:hAnsi="Times New Roman" w:cs="Times New Roman"/>
          <w:sz w:val="28"/>
          <w:szCs w:val="28"/>
        </w:rPr>
        <w:t xml:space="preserve">Эта беседа была очень интересной для детей и нужной, потому что каждый ребенок должен знать </w:t>
      </w:r>
      <w:proofErr w:type="gramStart"/>
      <w:r w:rsidRPr="000B4A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4A00">
        <w:rPr>
          <w:rFonts w:ascii="Times New Roman" w:hAnsi="Times New Roman" w:cs="Times New Roman"/>
          <w:sz w:val="28"/>
          <w:szCs w:val="28"/>
        </w:rPr>
        <w:t xml:space="preserve"> этом страшном историческом событии, уважать и почитать ветеранов. Благодаря этой беседе  воспитанники еще больше узнали о героических страницах нашего Отечества</w:t>
      </w:r>
      <w:proofErr w:type="gramStart"/>
      <w:r w:rsidRPr="000B4A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B4A00">
        <w:rPr>
          <w:rFonts w:ascii="Times New Roman" w:hAnsi="Times New Roman" w:cs="Times New Roman"/>
          <w:sz w:val="28"/>
          <w:szCs w:val="28"/>
        </w:rPr>
        <w:t xml:space="preserve"> А после проведенной беседы ребятам были  показаны  п</w:t>
      </w:r>
      <w:r w:rsidR="008E6E20" w:rsidRPr="000B4A00">
        <w:rPr>
          <w:rFonts w:ascii="Times New Roman" w:hAnsi="Times New Roman" w:cs="Times New Roman"/>
          <w:sz w:val="28"/>
          <w:szCs w:val="28"/>
        </w:rPr>
        <w:t>атриотические видеор</w:t>
      </w:r>
      <w:r w:rsidRPr="000B4A00">
        <w:rPr>
          <w:rFonts w:ascii="Times New Roman" w:hAnsi="Times New Roman" w:cs="Times New Roman"/>
          <w:sz w:val="28"/>
          <w:szCs w:val="28"/>
        </w:rPr>
        <w:t xml:space="preserve">олики  которые </w:t>
      </w:r>
      <w:r w:rsidR="008E6E20" w:rsidRPr="000B4A00">
        <w:rPr>
          <w:rFonts w:ascii="Times New Roman" w:hAnsi="Times New Roman" w:cs="Times New Roman"/>
          <w:sz w:val="28"/>
          <w:szCs w:val="28"/>
        </w:rPr>
        <w:t>, позволили ребятам окунуться в атмосферу военных лет и задуматься о героизме солдат и детей ВОВ.</w:t>
      </w:r>
      <w:r w:rsidRPr="000B4A00">
        <w:rPr>
          <w:rFonts w:ascii="Times New Roman" w:hAnsi="Times New Roman" w:cs="Times New Roman"/>
          <w:sz w:val="28"/>
          <w:szCs w:val="28"/>
        </w:rPr>
        <w:t xml:space="preserve"> </w:t>
      </w:r>
      <w:r w:rsidR="008E6E20" w:rsidRPr="000B4A00">
        <w:rPr>
          <w:rFonts w:ascii="Times New Roman" w:hAnsi="Times New Roman" w:cs="Times New Roman"/>
          <w:sz w:val="28"/>
          <w:szCs w:val="28"/>
        </w:rPr>
        <w:t>Патриотическое воспитание – одна из самых актуальных тем в работе с детьми дошкольного возраста. Невозможно   воспитать чувство  собственного  достоинства, полноценную личность, без уважения  к истории и культуре своего Отечества</w:t>
      </w:r>
    </w:p>
    <w:p w:rsidR="008E6E20" w:rsidRDefault="008E6E20" w:rsidP="00245C14"/>
    <w:p w:rsidR="00245C14" w:rsidRDefault="000B4A00" w:rsidP="00245C1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294640</wp:posOffset>
            </wp:positionV>
            <wp:extent cx="4105275" cy="1809750"/>
            <wp:effectExtent l="95250" t="95250" r="104775" b="95250"/>
            <wp:wrapSquare wrapText="bothSides"/>
            <wp:docPr id="2" name="Рисунок 9" descr="http://bg-5school.ucoz.net/11111/0Y2FiLTl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g-5school.ucoz.net/11111/0Y2FiLTl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8097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245C14" w:rsidRDefault="00245C14" w:rsidP="00245C14"/>
    <w:p w:rsidR="00245C14" w:rsidRDefault="00245C14" w:rsidP="00245C14"/>
    <w:sectPr w:rsidR="00245C14" w:rsidSect="008E6E20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7EAB"/>
    <w:multiLevelType w:val="hybridMultilevel"/>
    <w:tmpl w:val="6AAC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E20"/>
    <w:rsid w:val="000561A4"/>
    <w:rsid w:val="000B4A00"/>
    <w:rsid w:val="00245C14"/>
    <w:rsid w:val="003F1CC4"/>
    <w:rsid w:val="00491448"/>
    <w:rsid w:val="004A4F41"/>
    <w:rsid w:val="008E6E20"/>
    <w:rsid w:val="00B9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E2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E2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9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5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5D5A7-A625-4068-993B-68979ABB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3</cp:revision>
  <dcterms:created xsi:type="dcterms:W3CDTF">2019-01-12T18:56:00Z</dcterms:created>
  <dcterms:modified xsi:type="dcterms:W3CDTF">2001-12-31T21:17:00Z</dcterms:modified>
</cp:coreProperties>
</file>