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BBA" w:rsidRDefault="0009030B" w:rsidP="0009030B">
      <w:pPr>
        <w:jc w:val="center"/>
        <w:rPr>
          <w:b/>
          <w:i/>
          <w:color w:val="002060"/>
          <w:sz w:val="52"/>
          <w:szCs w:val="52"/>
        </w:rPr>
      </w:pPr>
      <w:r w:rsidRPr="00A25077">
        <w:rPr>
          <w:b/>
          <w:i/>
          <w:color w:val="002060"/>
          <w:sz w:val="52"/>
          <w:szCs w:val="52"/>
        </w:rPr>
        <w:t>Памятка для родителей, дети которых часто болеют острыми респираторными заболеваниями.</w:t>
      </w:r>
    </w:p>
    <w:p w:rsidR="007D2AA2" w:rsidRPr="007D2AA2" w:rsidRDefault="007D2AA2" w:rsidP="007D2AA2">
      <w:pPr>
        <w:jc w:val="right"/>
        <w:rPr>
          <w:sz w:val="28"/>
          <w:szCs w:val="28"/>
        </w:rPr>
      </w:pPr>
      <w:r w:rsidRPr="007D2AA2">
        <w:rPr>
          <w:sz w:val="28"/>
          <w:szCs w:val="28"/>
        </w:rPr>
        <w:t xml:space="preserve"> Воспитатель МБДОУ Д/с 43 Ермоленко З.А</w:t>
      </w:r>
    </w:p>
    <w:p w:rsidR="0009030B" w:rsidRPr="00A25077" w:rsidRDefault="005E75A8" w:rsidP="007D2AA2">
      <w:pPr>
        <w:spacing w:line="240" w:lineRule="auto"/>
        <w:ind w:firstLine="567"/>
        <w:jc w:val="both"/>
        <w:rPr>
          <w:sz w:val="28"/>
          <w:szCs w:val="28"/>
        </w:rPr>
      </w:pPr>
      <w:r w:rsidRPr="00A25077">
        <w:rPr>
          <w:sz w:val="28"/>
          <w:szCs w:val="28"/>
        </w:rPr>
        <w:t>На формирование частой заболеваемости у детей оказывает влияние множество факторов. Среди них токсикозы беременности, возраст матери старше 30 лет, злоупотребление алкоголем родителей, хронические заболевания отца и матери, недоношенность, раннее искусственное вскармливание, плохие жилищные условия.</w:t>
      </w:r>
    </w:p>
    <w:p w:rsidR="005E75A8" w:rsidRPr="00A25077" w:rsidRDefault="005E75A8" w:rsidP="007D2AA2">
      <w:pPr>
        <w:spacing w:line="240" w:lineRule="auto"/>
        <w:ind w:firstLine="567"/>
        <w:jc w:val="both"/>
        <w:rPr>
          <w:sz w:val="28"/>
          <w:szCs w:val="28"/>
        </w:rPr>
      </w:pPr>
      <w:r w:rsidRPr="00A25077">
        <w:rPr>
          <w:sz w:val="28"/>
          <w:szCs w:val="28"/>
        </w:rPr>
        <w:t xml:space="preserve">Одной из причин частой заболеваемости является хроническая патология глотки, аденоиды, хронический </w:t>
      </w:r>
      <w:proofErr w:type="spellStart"/>
      <w:r w:rsidRPr="00A25077">
        <w:rPr>
          <w:sz w:val="28"/>
          <w:szCs w:val="28"/>
        </w:rPr>
        <w:t>аденоидит</w:t>
      </w:r>
      <w:proofErr w:type="spellEnd"/>
      <w:r w:rsidRPr="00A25077">
        <w:rPr>
          <w:sz w:val="28"/>
          <w:szCs w:val="28"/>
        </w:rPr>
        <w:t>, гипертрофия нёбных миндалин, хронический тонзиллит. Патология миндалин часто сочетается с заболеваниями среднего уха. Эта группа детей нуждается в проведении обязательной санации очагов хронической инфекции в носоглотке. Поэтому родители должны показывать ребёнка 2 раза в год ЛОР – врачу и стоматологу. Нередко очаги хронической инфекции имеются и у родителей часто болеющих детей. В этом случае</w:t>
      </w:r>
      <w:r w:rsidR="00D77AE8" w:rsidRPr="00A25077">
        <w:rPr>
          <w:sz w:val="28"/>
          <w:szCs w:val="28"/>
        </w:rPr>
        <w:t xml:space="preserve"> оздоровление ребёнка не возможно без санации очагов инфекции у родителей.</w:t>
      </w:r>
    </w:p>
    <w:p w:rsidR="00D77AE8" w:rsidRPr="00A25077" w:rsidRDefault="00D77AE8" w:rsidP="007D2AA2">
      <w:pPr>
        <w:spacing w:line="240" w:lineRule="auto"/>
        <w:ind w:firstLine="567"/>
        <w:jc w:val="both"/>
        <w:rPr>
          <w:sz w:val="28"/>
          <w:szCs w:val="28"/>
        </w:rPr>
      </w:pPr>
      <w:r w:rsidRPr="00A25077">
        <w:rPr>
          <w:sz w:val="28"/>
          <w:szCs w:val="28"/>
        </w:rPr>
        <w:t xml:space="preserve">Частые респираторные инфекции создают условия для формирования хронических заболеваний дыхательных путей – гайморита, </w:t>
      </w:r>
      <w:proofErr w:type="spellStart"/>
      <w:r w:rsidRPr="00A25077">
        <w:rPr>
          <w:sz w:val="28"/>
          <w:szCs w:val="28"/>
        </w:rPr>
        <w:t>аденоидита</w:t>
      </w:r>
      <w:proofErr w:type="spellEnd"/>
      <w:r w:rsidRPr="00A25077">
        <w:rPr>
          <w:sz w:val="28"/>
          <w:szCs w:val="28"/>
        </w:rPr>
        <w:t>, тонзиллита, бронхита, воспаления лёгких. На их фоне возникают расстройства нервной системы, аллергические реакции, ревматизм.</w:t>
      </w:r>
    </w:p>
    <w:p w:rsidR="00D77AE8" w:rsidRPr="00A25077" w:rsidRDefault="00D77AE8" w:rsidP="007D2AA2">
      <w:pPr>
        <w:spacing w:line="240" w:lineRule="auto"/>
        <w:ind w:firstLine="567"/>
        <w:jc w:val="both"/>
        <w:rPr>
          <w:sz w:val="28"/>
          <w:szCs w:val="28"/>
        </w:rPr>
      </w:pPr>
      <w:r w:rsidRPr="00A25077">
        <w:rPr>
          <w:sz w:val="28"/>
          <w:szCs w:val="28"/>
        </w:rPr>
        <w:t xml:space="preserve">Часто болеющие дети нуждаются в постоянном наблюдении врача, проведении круглогодичных оздоровительных мероприятий и большом внимании со стороны родителей. Особенно важно для таких детей чёткое выполнение режима дня, соблюдение воздушного и температурного режимов в помещении, где находится ребёнок. Так, температура воздуха в помещении для ребёнка до 3-х лет должна быть 21-23 градуса, для детей 4-х лет- 20-22 градуса, старше 5-и лет-19-21 градус. При </w:t>
      </w:r>
      <w:r w:rsidR="00707514" w:rsidRPr="00A25077">
        <w:rPr>
          <w:sz w:val="28"/>
          <w:szCs w:val="28"/>
        </w:rPr>
        <w:t xml:space="preserve">этих </w:t>
      </w:r>
      <w:r w:rsidRPr="00A25077">
        <w:rPr>
          <w:sz w:val="28"/>
          <w:szCs w:val="28"/>
        </w:rPr>
        <w:t>температурах</w:t>
      </w:r>
      <w:r w:rsidR="00707514" w:rsidRPr="00A25077">
        <w:rPr>
          <w:sz w:val="28"/>
          <w:szCs w:val="28"/>
        </w:rPr>
        <w:t xml:space="preserve"> дети должны находиться в двухслойной одежде. Необходимо регулярное проветривание и запрещение курения в присутствии ребёнка.</w:t>
      </w:r>
    </w:p>
    <w:p w:rsidR="00707514" w:rsidRPr="00A25077" w:rsidRDefault="00707514" w:rsidP="007D2AA2">
      <w:pPr>
        <w:spacing w:line="240" w:lineRule="auto"/>
        <w:ind w:firstLine="567"/>
        <w:jc w:val="both"/>
        <w:rPr>
          <w:sz w:val="28"/>
          <w:szCs w:val="28"/>
        </w:rPr>
      </w:pPr>
      <w:r w:rsidRPr="00A25077">
        <w:rPr>
          <w:sz w:val="28"/>
          <w:szCs w:val="28"/>
        </w:rPr>
        <w:t xml:space="preserve">Большое внимание следует обратить на питание, тат как у ЧБД возможны нарушения минерального и белкового обмена. </w:t>
      </w:r>
      <w:proofErr w:type="gramStart"/>
      <w:r w:rsidRPr="00A25077">
        <w:rPr>
          <w:sz w:val="28"/>
          <w:szCs w:val="28"/>
        </w:rPr>
        <w:t>В рацион питания необходимо включать: картофель, горох, фасоль, курагу, любые орехи, минеральные воды (желательно в тёплом виде), компоты, кисели.</w:t>
      </w:r>
      <w:proofErr w:type="gramEnd"/>
      <w:r w:rsidRPr="00A25077">
        <w:rPr>
          <w:sz w:val="28"/>
          <w:szCs w:val="28"/>
        </w:rPr>
        <w:t xml:space="preserve"> В меню должны входить продукты с большим количеством белка – отварное мясо, творог, сыр.</w:t>
      </w:r>
    </w:p>
    <w:p w:rsidR="00707514" w:rsidRPr="00A25077" w:rsidRDefault="00707514" w:rsidP="007D2AA2">
      <w:pPr>
        <w:spacing w:line="240" w:lineRule="auto"/>
        <w:ind w:firstLine="567"/>
        <w:jc w:val="both"/>
        <w:rPr>
          <w:sz w:val="28"/>
          <w:szCs w:val="28"/>
        </w:rPr>
      </w:pPr>
      <w:r w:rsidRPr="00A25077">
        <w:rPr>
          <w:sz w:val="28"/>
          <w:szCs w:val="28"/>
        </w:rPr>
        <w:t>Закаливание являетс</w:t>
      </w:r>
      <w:r w:rsidR="00193445" w:rsidRPr="00A25077">
        <w:rPr>
          <w:sz w:val="28"/>
          <w:szCs w:val="28"/>
        </w:rPr>
        <w:t>я универсальным средством  оздоровления организма. Часто болеющим детям закаливание начинают с воздушных ванн. Затем переходят к водным процедурам. Хороший закаливающий эффект даёт использование контрастных ножных ванн.</w:t>
      </w:r>
    </w:p>
    <w:p w:rsidR="00193445" w:rsidRPr="00A25077" w:rsidRDefault="00193445" w:rsidP="007D2AA2">
      <w:pPr>
        <w:spacing w:line="240" w:lineRule="auto"/>
        <w:ind w:firstLine="567"/>
        <w:jc w:val="both"/>
        <w:rPr>
          <w:sz w:val="28"/>
          <w:szCs w:val="28"/>
        </w:rPr>
      </w:pPr>
      <w:r w:rsidRPr="00A25077">
        <w:rPr>
          <w:sz w:val="28"/>
          <w:szCs w:val="28"/>
        </w:rPr>
        <w:lastRenderedPageBreak/>
        <w:t>Закаливающее действие оказывает полоскание горла солёной и минеральной  водой, не содержащей газа. Начальная температура воды 38 градусов. Каждые 4 дня её снижают на 1 градус, доводя до 20  г.С. Для этой же цели можно использовать настои лекарственных трав – ромашки, шалфея, подорожника, зверобоя, календулы курсами по 2 недели, 4-5 раз в течение года.</w:t>
      </w:r>
    </w:p>
    <w:p w:rsidR="00193445" w:rsidRPr="00A25077" w:rsidRDefault="00DB1468" w:rsidP="007D2AA2">
      <w:pPr>
        <w:spacing w:line="240" w:lineRule="auto"/>
        <w:ind w:firstLine="567"/>
        <w:jc w:val="both"/>
        <w:rPr>
          <w:sz w:val="28"/>
          <w:szCs w:val="28"/>
        </w:rPr>
      </w:pPr>
      <w:r w:rsidRPr="00A25077">
        <w:rPr>
          <w:sz w:val="28"/>
          <w:szCs w:val="28"/>
        </w:rPr>
        <w:t xml:space="preserve">Обязательным в комплексе восстановительного лечения является применение витаминов и препаратов </w:t>
      </w:r>
      <w:proofErr w:type="spellStart"/>
      <w:r w:rsidRPr="00A25077">
        <w:rPr>
          <w:sz w:val="28"/>
          <w:szCs w:val="28"/>
        </w:rPr>
        <w:t>адаптогенного</w:t>
      </w:r>
      <w:proofErr w:type="spellEnd"/>
      <w:r w:rsidRPr="00A25077">
        <w:rPr>
          <w:sz w:val="28"/>
          <w:szCs w:val="28"/>
        </w:rPr>
        <w:t xml:space="preserve"> действия – экстракта элеутерококка, китайского лимонника, </w:t>
      </w:r>
      <w:proofErr w:type="spellStart"/>
      <w:proofErr w:type="gramStart"/>
      <w:r w:rsidRPr="00A25077">
        <w:rPr>
          <w:sz w:val="28"/>
          <w:szCs w:val="28"/>
        </w:rPr>
        <w:t>жень-шеня</w:t>
      </w:r>
      <w:proofErr w:type="spellEnd"/>
      <w:proofErr w:type="gramEnd"/>
      <w:r w:rsidRPr="00A25077">
        <w:rPr>
          <w:sz w:val="28"/>
          <w:szCs w:val="28"/>
        </w:rPr>
        <w:t>, аралии, дозировку которых определяет врач.</w:t>
      </w:r>
    </w:p>
    <w:p w:rsidR="00DB1468" w:rsidRPr="00A25077" w:rsidRDefault="00DB1468" w:rsidP="007D2AA2">
      <w:pPr>
        <w:spacing w:line="240" w:lineRule="auto"/>
        <w:ind w:firstLine="567"/>
        <w:jc w:val="both"/>
        <w:rPr>
          <w:sz w:val="28"/>
          <w:szCs w:val="28"/>
        </w:rPr>
      </w:pPr>
      <w:r w:rsidRPr="00A25077">
        <w:rPr>
          <w:sz w:val="28"/>
          <w:szCs w:val="28"/>
        </w:rPr>
        <w:t>Лучшей формой применения витаминов являются витаминные травяные чаи: из шиповника и рябины или шиповника и чёрной смородины в соотношении 1:1.</w:t>
      </w:r>
    </w:p>
    <w:p w:rsidR="00DB1468" w:rsidRPr="00A25077" w:rsidRDefault="00DB1468" w:rsidP="007D2AA2">
      <w:pPr>
        <w:spacing w:line="240" w:lineRule="auto"/>
        <w:ind w:firstLine="567"/>
        <w:jc w:val="both"/>
        <w:rPr>
          <w:sz w:val="28"/>
          <w:szCs w:val="28"/>
        </w:rPr>
      </w:pPr>
      <w:r w:rsidRPr="00A25077">
        <w:rPr>
          <w:sz w:val="28"/>
          <w:szCs w:val="28"/>
        </w:rPr>
        <w:t xml:space="preserve">В период повышенной заболеваемости гриппом и другими респираторными инфекциями  часто болеющие дети нуждаются в дополнительной защите. По назначению врача могут применяться:  </w:t>
      </w:r>
      <w:proofErr w:type="spellStart"/>
      <w:r w:rsidRPr="00A25077">
        <w:rPr>
          <w:sz w:val="28"/>
          <w:szCs w:val="28"/>
        </w:rPr>
        <w:t>оксолиновая</w:t>
      </w:r>
      <w:proofErr w:type="spellEnd"/>
      <w:r w:rsidRPr="00A25077">
        <w:rPr>
          <w:sz w:val="28"/>
          <w:szCs w:val="28"/>
        </w:rPr>
        <w:t xml:space="preserve"> мазь, экстракт элеутерококка, аскорбиновая кислота, интерферон, гомеопатический </w:t>
      </w:r>
      <w:proofErr w:type="spellStart"/>
      <w:r w:rsidRPr="00A25077">
        <w:rPr>
          <w:sz w:val="28"/>
          <w:szCs w:val="28"/>
        </w:rPr>
        <w:t>антигриппин</w:t>
      </w:r>
      <w:proofErr w:type="spellEnd"/>
      <w:r w:rsidRPr="00A25077">
        <w:rPr>
          <w:sz w:val="28"/>
          <w:szCs w:val="28"/>
        </w:rPr>
        <w:t>. Обязательным является полоскание горла отварами трав с дезинфицирующими свойствами – календулы, шалфея, ромашки.</w:t>
      </w:r>
    </w:p>
    <w:p w:rsidR="00DB1468" w:rsidRPr="00A25077" w:rsidRDefault="00DB1468" w:rsidP="007D2AA2">
      <w:pPr>
        <w:spacing w:line="240" w:lineRule="auto"/>
        <w:ind w:firstLine="567"/>
        <w:jc w:val="both"/>
        <w:rPr>
          <w:sz w:val="28"/>
          <w:szCs w:val="28"/>
        </w:rPr>
      </w:pPr>
      <w:r w:rsidRPr="00A25077">
        <w:rPr>
          <w:sz w:val="28"/>
          <w:szCs w:val="28"/>
        </w:rPr>
        <w:t>Особое внимание должно уделяться восстановительному лечению ребёнка после перенесённого простудного заболевания.</w:t>
      </w:r>
      <w:r w:rsidR="00A25077" w:rsidRPr="00A25077">
        <w:rPr>
          <w:sz w:val="28"/>
          <w:szCs w:val="28"/>
        </w:rPr>
        <w:t xml:space="preserve"> Период реконвалесценции длится от 3 до 4 недель. В этот период необходимо увеличить продолжительность дневного сна, не допускать переутомления ребёнка, стараться, чтобы ребёнок больше бывал на свежем воздухе. При проведении закаливающих процедур вернуться к исходным температурам и начать их проведение заново, как в первый раз.</w:t>
      </w:r>
    </w:p>
    <w:p w:rsidR="00A25077" w:rsidRPr="00A25077" w:rsidRDefault="00A25077" w:rsidP="007D2AA2">
      <w:pPr>
        <w:spacing w:line="240" w:lineRule="auto"/>
        <w:ind w:left="708" w:firstLine="567"/>
        <w:jc w:val="both"/>
        <w:rPr>
          <w:sz w:val="28"/>
          <w:szCs w:val="28"/>
        </w:rPr>
      </w:pPr>
      <w:r w:rsidRPr="00A25077">
        <w:rPr>
          <w:sz w:val="28"/>
          <w:szCs w:val="28"/>
        </w:rPr>
        <w:t>Только совместные усилия родителей, медицинских работников и педагогов помогут укрепить здоровье ребёнка!</w:t>
      </w:r>
    </w:p>
    <w:sectPr w:rsidR="00A25077" w:rsidRPr="00A25077" w:rsidSect="00A250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030B"/>
    <w:rsid w:val="0009030B"/>
    <w:rsid w:val="00100E3F"/>
    <w:rsid w:val="0017228C"/>
    <w:rsid w:val="00193445"/>
    <w:rsid w:val="00316F07"/>
    <w:rsid w:val="00482D68"/>
    <w:rsid w:val="005E75A8"/>
    <w:rsid w:val="00623938"/>
    <w:rsid w:val="00650906"/>
    <w:rsid w:val="00707514"/>
    <w:rsid w:val="007D2AA2"/>
    <w:rsid w:val="008D7BBA"/>
    <w:rsid w:val="00A15F2A"/>
    <w:rsid w:val="00A25077"/>
    <w:rsid w:val="00B0743E"/>
    <w:rsid w:val="00D77AE8"/>
    <w:rsid w:val="00DA4153"/>
    <w:rsid w:val="00DB1468"/>
    <w:rsid w:val="00EF4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777</cp:lastModifiedBy>
  <cp:revision>3</cp:revision>
  <dcterms:created xsi:type="dcterms:W3CDTF">2016-04-15T21:45:00Z</dcterms:created>
  <dcterms:modified xsi:type="dcterms:W3CDTF">2016-04-27T08:09:00Z</dcterms:modified>
</cp:coreProperties>
</file>