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5D1" w:rsidRPr="004001A9" w:rsidRDefault="00C965D1" w:rsidP="00C965D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  <w:r w:rsidRPr="004001A9"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  <w:t>Рекомендации по обучению детей ПДД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При выходе из дома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При движении по тротуару</w:t>
      </w:r>
    </w:p>
    <w:p w:rsidR="00C965D1" w:rsidRPr="004001A9" w:rsidRDefault="00C965D1" w:rsidP="00C96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Придерживайтесь правой стороны.</w:t>
      </w:r>
    </w:p>
    <w:p w:rsidR="00C965D1" w:rsidRPr="004001A9" w:rsidRDefault="00C965D1" w:rsidP="00C96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Взрослый должен находиться со стороны проезжей части.</w:t>
      </w:r>
    </w:p>
    <w:p w:rsidR="00C965D1" w:rsidRPr="004001A9" w:rsidRDefault="00C965D1" w:rsidP="00C96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тротуар находится рядом с дорогой, родители должны держать ребенка за руку.</w:t>
      </w:r>
    </w:p>
    <w:p w:rsidR="00C965D1" w:rsidRPr="004001A9" w:rsidRDefault="00C965D1" w:rsidP="00C96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Приучите ребенка, идя по тротуару, внимательно наблюдать за выездом машин со двора.</w:t>
      </w:r>
    </w:p>
    <w:p w:rsidR="00C965D1" w:rsidRPr="004001A9" w:rsidRDefault="00C965D1" w:rsidP="00C965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приучайте детей выходить на проезжую часть, коляски и санки везите только по тротуару.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Готовясь перейти дорогу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Остановитесь, осмотрите проезжую часть.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Развивайте у ребенка наблюдательность за дорогой.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Учите ребенка всматриваться вдаль, различать приближающиеся машины.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стойте с ребенком на краю тротуара.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C965D1" w:rsidRPr="004001A9" w:rsidRDefault="00C965D1" w:rsidP="00C965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При переходе проезжей части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Переходите дорогу только по пешеходному переходу или на перекрестке.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Идите только на зеленый сигнал светофора, даже если нет машин.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Выходя на проезжую часть, прекращайте разговоры.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спешите, не бегите, переходите дорогу размеренно.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переходите улицу под углом, объясните ребенку, что так хуже видно дорогу.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торопитесь перейти дорогу, если на другой стороне вы увидели друзей, нужный автобус, приучите ребенка, что это опасно.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 переходе по нерегулируемому перекрестку учите ребенка внимательно следить за началом движения транспорта.</w:t>
      </w:r>
    </w:p>
    <w:p w:rsidR="00C965D1" w:rsidRPr="004001A9" w:rsidRDefault="00C965D1" w:rsidP="00C965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При посадке и высадке из транспорта</w:t>
      </w:r>
    </w:p>
    <w:p w:rsidR="00C965D1" w:rsidRPr="004001A9" w:rsidRDefault="00C965D1" w:rsidP="00C965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Выходите первыми, впереди ребенка, иначе ребенок может упасть, выбежать на проезжую часть.</w:t>
      </w:r>
    </w:p>
    <w:p w:rsidR="00C965D1" w:rsidRPr="004001A9" w:rsidRDefault="00C965D1" w:rsidP="00C965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Подходите для посадки к двери только после полной остановки.</w:t>
      </w:r>
    </w:p>
    <w:p w:rsidR="00C965D1" w:rsidRPr="004001A9" w:rsidRDefault="00C965D1" w:rsidP="00C965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садитесь в транспорт в последний момент (может прищемить дверями).</w:t>
      </w:r>
    </w:p>
    <w:p w:rsidR="00C965D1" w:rsidRPr="004001A9" w:rsidRDefault="00C965D1" w:rsidP="00C965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b/>
          <w:bCs/>
          <w:i/>
          <w:iCs/>
          <w:color w:val="800080"/>
          <w:sz w:val="27"/>
          <w:szCs w:val="27"/>
          <w:lang w:eastAsia="ru-RU"/>
        </w:rPr>
        <w:t>При ожидании транспорта</w:t>
      </w:r>
    </w:p>
    <w:p w:rsidR="00C965D1" w:rsidRPr="004001A9" w:rsidRDefault="00C965D1" w:rsidP="00C965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Стойте только на посадочных площадках, на тротуаре или обочине.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  <w:r w:rsidRPr="004001A9"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  <w:t>Рекомендации по формированию навыков поведения на улицах</w:t>
      </w:r>
    </w:p>
    <w:p w:rsidR="00C965D1" w:rsidRPr="004001A9" w:rsidRDefault="00C965D1" w:rsidP="00C965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C965D1" w:rsidRPr="004001A9" w:rsidRDefault="00C965D1" w:rsidP="00C965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C965D1" w:rsidRPr="004001A9" w:rsidRDefault="00C965D1" w:rsidP="00C965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C965D1" w:rsidRPr="004001A9" w:rsidRDefault="00C965D1" w:rsidP="00C965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Навык предвидения опасности: ребенок должен видеть своими глазами, что за разными предметами на улице часто скрывается опасность.</w:t>
      </w:r>
    </w:p>
    <w:p w:rsidR="00C965D1" w:rsidRPr="004001A9" w:rsidRDefault="00C965D1" w:rsidP="00C965D1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800080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color w:val="800080"/>
          <w:sz w:val="27"/>
          <w:szCs w:val="27"/>
          <w:lang w:eastAsia="ru-RU"/>
        </w:rPr>
        <w:t>Важно чтобы родители были примером для детей в соблюдении правил дорожного движения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спешите, переходите дорогу размеренным шагом.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переходите дорогу на красный или жёлтый сигнал светофора.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Переходите дорогу только в местах, обозначенных дорожным знаком «Пешеходный переход».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C965D1" w:rsidRPr="004001A9" w:rsidRDefault="00C965D1" w:rsidP="00C965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1A9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разрешайте детям играть вблизи дорог и на проезжей части улицы.</w:t>
      </w:r>
    </w:p>
    <w:p w:rsidR="00C965D1" w:rsidRDefault="00C965D1" w:rsidP="00C965D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</w:p>
    <w:p w:rsidR="00C965D1" w:rsidRDefault="00C965D1" w:rsidP="00C965D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</w:p>
    <w:p w:rsidR="00C965D1" w:rsidRDefault="00C965D1" w:rsidP="00C965D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</w:p>
    <w:p w:rsidR="00C965D1" w:rsidRDefault="00C965D1" w:rsidP="00C965D1">
      <w:pPr>
        <w:spacing w:before="100" w:beforeAutospacing="1" w:after="100" w:afterAutospacing="1" w:line="240" w:lineRule="auto"/>
        <w:jc w:val="center"/>
        <w:outlineLvl w:val="3"/>
        <w:rPr>
          <w:rFonts w:ascii="Georgia" w:eastAsia="Times New Roman" w:hAnsi="Georgia" w:cs="Times New Roman"/>
          <w:b/>
          <w:bCs/>
          <w:color w:val="800080"/>
          <w:sz w:val="27"/>
          <w:szCs w:val="27"/>
          <w:lang w:eastAsia="ru-RU"/>
        </w:rPr>
      </w:pPr>
      <w:bookmarkStart w:id="0" w:name="_GoBack"/>
      <w:bookmarkEnd w:id="0"/>
    </w:p>
    <w:sectPr w:rsidR="00C96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687"/>
    <w:multiLevelType w:val="multilevel"/>
    <w:tmpl w:val="25160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F18F8"/>
    <w:multiLevelType w:val="multilevel"/>
    <w:tmpl w:val="4C24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523B38"/>
    <w:multiLevelType w:val="multilevel"/>
    <w:tmpl w:val="3402B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AF75ED"/>
    <w:multiLevelType w:val="multilevel"/>
    <w:tmpl w:val="CE8A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91DE5"/>
    <w:multiLevelType w:val="multilevel"/>
    <w:tmpl w:val="3FF61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DA6311"/>
    <w:multiLevelType w:val="multilevel"/>
    <w:tmpl w:val="8890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4CD58EA"/>
    <w:multiLevelType w:val="multilevel"/>
    <w:tmpl w:val="855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5D1"/>
    <w:rsid w:val="00135D27"/>
    <w:rsid w:val="00B6432F"/>
    <w:rsid w:val="00B832A6"/>
    <w:rsid w:val="00C965D1"/>
    <w:rsid w:val="00C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5</cp:revision>
  <dcterms:created xsi:type="dcterms:W3CDTF">2017-02-08T11:39:00Z</dcterms:created>
  <dcterms:modified xsi:type="dcterms:W3CDTF">2017-02-09T10:13:00Z</dcterms:modified>
</cp:coreProperties>
</file>