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C7" w:rsidRPr="00504A00" w:rsidRDefault="004636C7" w:rsidP="00C23F8A">
      <w:pPr>
        <w:spacing w:after="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eastAsia="ru-RU"/>
        </w:rPr>
        <w:t>Сценарий р</w:t>
      </w:r>
      <w:r w:rsidRPr="00504A00">
        <w:rPr>
          <w:rFonts w:ascii="Times New Roman" w:eastAsia="Times New Roman" w:hAnsi="Times New Roman" w:cs="Times New Roman"/>
          <w:b/>
          <w:color w:val="484C51"/>
          <w:sz w:val="28"/>
          <w:szCs w:val="28"/>
          <w:lang w:eastAsia="ru-RU"/>
        </w:rPr>
        <w:t>азвлечени</w:t>
      </w: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eastAsia="ru-RU"/>
        </w:rPr>
        <w:t>я</w:t>
      </w:r>
      <w:r w:rsidRPr="00504A00">
        <w:rPr>
          <w:rFonts w:ascii="Times New Roman" w:eastAsia="Times New Roman" w:hAnsi="Times New Roman" w:cs="Times New Roman"/>
          <w:b/>
          <w:color w:val="484C51"/>
          <w:sz w:val="28"/>
          <w:szCs w:val="28"/>
          <w:lang w:eastAsia="ru-RU"/>
        </w:rPr>
        <w:t xml:space="preserve"> « Ой,</w:t>
      </w: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eastAsia="ru-RU"/>
        </w:rPr>
        <w:t xml:space="preserve"> </w:t>
      </w:r>
      <w:r w:rsidRPr="00504A00">
        <w:rPr>
          <w:rFonts w:ascii="Times New Roman" w:eastAsia="Times New Roman" w:hAnsi="Times New Roman" w:cs="Times New Roman"/>
          <w:b/>
          <w:color w:val="484C51"/>
          <w:sz w:val="28"/>
          <w:szCs w:val="28"/>
          <w:lang w:eastAsia="ru-RU"/>
        </w:rPr>
        <w:t>да на Кубани»</w:t>
      </w:r>
    </w:p>
    <w:p w:rsidR="004636C7" w:rsidRPr="004636C7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Цель: </w:t>
      </w:r>
      <w:r w:rsidRPr="004636C7">
        <w:rPr>
          <w:color w:val="111111"/>
          <w:sz w:val="28"/>
          <w:szCs w:val="28"/>
        </w:rPr>
        <w:t xml:space="preserve">Продолжать знакомить детей с народно-прикладным искусством </w:t>
      </w:r>
      <w:r w:rsidRPr="004636C7">
        <w:rPr>
          <w:rStyle w:val="a3"/>
          <w:b w:val="0"/>
          <w:color w:val="111111"/>
          <w:sz w:val="28"/>
          <w:szCs w:val="28"/>
        </w:rPr>
        <w:t>Кубани</w:t>
      </w:r>
      <w:r w:rsidRPr="004636C7">
        <w:rPr>
          <w:rStyle w:val="a3"/>
          <w:color w:val="111111"/>
          <w:sz w:val="28"/>
          <w:szCs w:val="28"/>
        </w:rPr>
        <w:t xml:space="preserve"> </w:t>
      </w:r>
      <w:r w:rsidRPr="004636C7">
        <w:rPr>
          <w:rStyle w:val="a3"/>
          <w:b w:val="0"/>
          <w:color w:val="111111"/>
          <w:sz w:val="28"/>
          <w:szCs w:val="28"/>
        </w:rPr>
        <w:t>- вышивкой</w:t>
      </w:r>
      <w:r w:rsidRPr="004636C7">
        <w:rPr>
          <w:b/>
          <w:color w:val="111111"/>
          <w:sz w:val="28"/>
          <w:szCs w:val="28"/>
        </w:rPr>
        <w:t xml:space="preserve">, </w:t>
      </w:r>
      <w:r w:rsidRPr="004636C7">
        <w:rPr>
          <w:rStyle w:val="a3"/>
          <w:b w:val="0"/>
          <w:color w:val="111111"/>
          <w:sz w:val="28"/>
          <w:szCs w:val="28"/>
        </w:rPr>
        <w:t>кубанской росписью</w:t>
      </w:r>
      <w:r w:rsidRPr="004636C7">
        <w:rPr>
          <w:color w:val="111111"/>
          <w:sz w:val="28"/>
          <w:szCs w:val="28"/>
        </w:rPr>
        <w:t xml:space="preserve">, с фольклором и играми казаков </w:t>
      </w:r>
      <w:r w:rsidRPr="004636C7">
        <w:rPr>
          <w:rStyle w:val="a3"/>
          <w:b w:val="0"/>
          <w:color w:val="111111"/>
          <w:sz w:val="28"/>
          <w:szCs w:val="28"/>
        </w:rPr>
        <w:t>Кубани</w:t>
      </w:r>
      <w:r w:rsidRPr="004636C7">
        <w:rPr>
          <w:color w:val="111111"/>
          <w:sz w:val="28"/>
          <w:szCs w:val="28"/>
        </w:rPr>
        <w:t xml:space="preserve">. </w:t>
      </w:r>
    </w:p>
    <w:p w:rsidR="004636C7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Задачи: </w:t>
      </w:r>
    </w:p>
    <w:p w:rsidR="004636C7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</w:t>
      </w:r>
      <w:r w:rsidRPr="00615FAC">
        <w:rPr>
          <w:color w:val="111111"/>
          <w:sz w:val="28"/>
          <w:szCs w:val="28"/>
        </w:rPr>
        <w:t xml:space="preserve">оспитывать желание познавать и возрождать лучшие традиции народов </w:t>
      </w:r>
      <w:r w:rsidRPr="004636C7">
        <w:rPr>
          <w:rStyle w:val="a3"/>
          <w:b w:val="0"/>
          <w:color w:val="111111"/>
          <w:sz w:val="28"/>
          <w:szCs w:val="28"/>
        </w:rPr>
        <w:t>Кубани</w:t>
      </w:r>
      <w:r w:rsidRPr="00615FAC">
        <w:rPr>
          <w:color w:val="111111"/>
          <w:sz w:val="28"/>
          <w:szCs w:val="28"/>
        </w:rPr>
        <w:t xml:space="preserve"> через творческую деятельность. Вызвать интерес и эмоциональное отношение к </w:t>
      </w:r>
      <w:r w:rsidRPr="004636C7">
        <w:rPr>
          <w:rStyle w:val="a3"/>
          <w:b w:val="0"/>
          <w:color w:val="111111"/>
          <w:sz w:val="28"/>
          <w:szCs w:val="28"/>
        </w:rPr>
        <w:t>кубанскому</w:t>
      </w:r>
      <w:r w:rsidRPr="00615FAC">
        <w:rPr>
          <w:color w:val="111111"/>
          <w:sz w:val="28"/>
          <w:szCs w:val="28"/>
        </w:rPr>
        <w:t xml:space="preserve"> народному творчеству.</w:t>
      </w:r>
    </w:p>
    <w:p w:rsidR="004636C7" w:rsidRPr="004636C7" w:rsidRDefault="004636C7" w:rsidP="00C23F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Pr="004636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формирование нравственно-патриотических чувств путём знакомства с особенностями истории и культуры родного края;</w:t>
      </w:r>
    </w:p>
    <w:p w:rsidR="004636C7" w:rsidRPr="004636C7" w:rsidRDefault="004636C7" w:rsidP="00C23F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636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ознакомление дошкольников с народными традициями и обрядами;</w:t>
      </w:r>
    </w:p>
    <w:p w:rsidR="004636C7" w:rsidRPr="004636C7" w:rsidRDefault="004636C7" w:rsidP="00C23F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636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знакомство дошкольников с элементами народно-прикладного искусства;</w:t>
      </w:r>
    </w:p>
    <w:p w:rsidR="004636C7" w:rsidRPr="004636C7" w:rsidRDefault="004636C7" w:rsidP="00C23F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636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формировать элементарные представления о быте, традициях </w:t>
      </w:r>
      <w:r w:rsidRPr="004636C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Кубани</w:t>
      </w:r>
      <w:r w:rsidRPr="004636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4636C7" w:rsidRPr="004636C7" w:rsidRDefault="004636C7" w:rsidP="00C23F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636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4636C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</w:t>
      </w:r>
      <w:r w:rsidRPr="004636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познавательный интерес к ее истории;</w:t>
      </w:r>
    </w:p>
    <w:p w:rsidR="004636C7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</w:p>
    <w:p w:rsidR="004636C7" w:rsidRDefault="004636C7" w:rsidP="00C23F8A">
      <w:pPr>
        <w:pStyle w:val="a4"/>
        <w:spacing w:before="0" w:after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4636C7">
        <w:rPr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Предварительная работа</w:t>
      </w:r>
      <w:r w:rsidRPr="004636C7">
        <w:rPr>
          <w:rFonts w:ascii="Arial" w:hAnsi="Arial" w:cs="Arial"/>
          <w:color w:val="111111"/>
          <w:sz w:val="26"/>
          <w:szCs w:val="26"/>
          <w:shd w:val="clear" w:color="auto" w:fill="FFFFFF"/>
        </w:rPr>
        <w:t>: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Pr="004636C7">
        <w:rPr>
          <w:rFonts w:ascii="Arial" w:hAnsi="Arial" w:cs="Arial"/>
          <w:color w:val="111111"/>
          <w:sz w:val="26"/>
          <w:szCs w:val="26"/>
          <w:shd w:val="clear" w:color="auto" w:fill="FFFFFF"/>
        </w:rPr>
        <w:t>беседы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о жизни </w:t>
      </w:r>
      <w:r w:rsidRPr="004636C7">
        <w:rPr>
          <w:rStyle w:val="a3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кубанских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4636C7">
        <w:rPr>
          <w:rStyle w:val="a3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казаков</w:t>
      </w:r>
      <w:r w:rsidRPr="004636C7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рассматривание фотографий, картин, чтение художественных произведений, знакомство с пословицами и поговорками, песнями, танцами казаков, их трудом.</w:t>
      </w:r>
    </w:p>
    <w:p w:rsidR="004636C7" w:rsidRPr="004636C7" w:rsidRDefault="004636C7" w:rsidP="00C23F8A">
      <w:pPr>
        <w:pStyle w:val="a4"/>
        <w:spacing w:before="0" w:after="0"/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  <w:r w:rsidRPr="004636C7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 xml:space="preserve">Ход </w:t>
      </w:r>
      <w:r w:rsidR="003346D8" w:rsidRPr="004636C7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>мероприятия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</w:rPr>
        <w:t xml:space="preserve">В ЗАЛ ВХОДЯТ 2 </w:t>
      </w:r>
      <w:r w:rsidRPr="004636C7">
        <w:rPr>
          <w:rStyle w:val="a3"/>
          <w:b w:val="0"/>
          <w:color w:val="111111"/>
          <w:sz w:val="28"/>
          <w:szCs w:val="28"/>
        </w:rPr>
        <w:t>ДЕТЕЙ</w:t>
      </w:r>
    </w:p>
    <w:p w:rsidR="004636C7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</w:rPr>
        <w:t>1реб. - Полно в зале гостей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</w:rPr>
        <w:t>Со всех разных областей.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</w:rPr>
        <w:t>Приходите к нам на пир,</w:t>
      </w:r>
    </w:p>
    <w:p w:rsidR="004636C7" w:rsidRDefault="004636C7" w:rsidP="00C23F8A">
      <w:pPr>
        <w:pStyle w:val="a4"/>
        <w:spacing w:before="0" w:after="0"/>
        <w:rPr>
          <w:rFonts w:ascii="Arial" w:hAnsi="Arial" w:cs="Arial"/>
          <w:color w:val="111111"/>
          <w:sz w:val="37"/>
          <w:szCs w:val="37"/>
        </w:rPr>
      </w:pPr>
      <w:r w:rsidRPr="00A85136">
        <w:rPr>
          <w:color w:val="111111"/>
          <w:sz w:val="28"/>
          <w:szCs w:val="28"/>
        </w:rPr>
        <w:t>Приглашаем целый мир.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</w:rPr>
        <w:t>2реб. - Веселись, душа, играй,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</w:rPr>
        <w:t>Вовсе зла не поминай.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</w:rPr>
        <w:t>Приходите, кто с добром –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</w:rPr>
        <w:t>Мы всегда вас в гости ждём!</w:t>
      </w:r>
    </w:p>
    <w:p w:rsidR="004636C7" w:rsidRDefault="003346D8" w:rsidP="00C23F8A">
      <w:pPr>
        <w:pStyle w:val="a4"/>
        <w:spacing w:before="0" w:after="0"/>
        <w:rPr>
          <w:rStyle w:val="a3"/>
          <w:i/>
          <w:iCs/>
          <w:color w:val="111111"/>
          <w:sz w:val="28"/>
          <w:szCs w:val="28"/>
        </w:rPr>
      </w:pPr>
      <w:proofErr w:type="gramStart"/>
      <w:r w:rsidRPr="00A85136">
        <w:rPr>
          <w:color w:val="111111"/>
          <w:sz w:val="28"/>
          <w:szCs w:val="28"/>
        </w:rPr>
        <w:t>Дети</w:t>
      </w:r>
      <w:proofErr w:type="gramEnd"/>
      <w:r w:rsidRPr="00A85136">
        <w:rPr>
          <w:color w:val="111111"/>
          <w:sz w:val="28"/>
          <w:szCs w:val="28"/>
        </w:rPr>
        <w:t xml:space="preserve"> </w:t>
      </w:r>
      <w:r w:rsidR="004636C7">
        <w:rPr>
          <w:color w:val="111111"/>
          <w:sz w:val="28"/>
          <w:szCs w:val="28"/>
        </w:rPr>
        <w:t xml:space="preserve"> </w:t>
      </w:r>
      <w:r w:rsidRPr="00A85136">
        <w:rPr>
          <w:color w:val="111111"/>
          <w:sz w:val="28"/>
          <w:szCs w:val="28"/>
        </w:rPr>
        <w:t xml:space="preserve">пританцовывая заходят в зал </w:t>
      </w:r>
      <w:r w:rsidR="004636C7" w:rsidRPr="00A85136">
        <w:rPr>
          <w:i/>
          <w:iCs/>
          <w:color w:val="111111"/>
          <w:sz w:val="28"/>
          <w:szCs w:val="28"/>
        </w:rPr>
        <w:t>«</w:t>
      </w:r>
      <w:r w:rsidRPr="003346D8">
        <w:rPr>
          <w:i/>
          <w:iCs/>
          <w:color w:val="111111"/>
          <w:sz w:val="28"/>
          <w:szCs w:val="28"/>
        </w:rPr>
        <w:t>К</w:t>
      </w:r>
      <w:r w:rsidRPr="003346D8">
        <w:rPr>
          <w:rStyle w:val="a3"/>
          <w:b w:val="0"/>
          <w:i/>
          <w:iCs/>
          <w:color w:val="111111"/>
          <w:sz w:val="28"/>
          <w:szCs w:val="28"/>
        </w:rPr>
        <w:t>убанский перепляс</w:t>
      </w:r>
      <w:r w:rsidR="004636C7">
        <w:rPr>
          <w:rStyle w:val="a3"/>
          <w:i/>
          <w:iCs/>
          <w:color w:val="111111"/>
          <w:sz w:val="28"/>
          <w:szCs w:val="28"/>
        </w:rPr>
        <w:t>»</w:t>
      </w:r>
    </w:p>
    <w:p w:rsidR="00C23F8A" w:rsidRDefault="00C23F8A" w:rsidP="00C23F8A">
      <w:pPr>
        <w:pStyle w:val="a4"/>
        <w:spacing w:before="0" w:after="0"/>
        <w:jc w:val="center"/>
        <w:rPr>
          <w:rStyle w:val="a3"/>
          <w:b w:val="0"/>
          <w:i/>
          <w:iCs/>
          <w:color w:val="111111"/>
          <w:sz w:val="28"/>
          <w:szCs w:val="28"/>
        </w:rPr>
      </w:pPr>
      <w:r>
        <w:rPr>
          <w:b/>
          <w:bCs/>
          <w:i/>
          <w:iCs/>
          <w:noProof/>
          <w:color w:val="111111"/>
          <w:sz w:val="28"/>
          <w:szCs w:val="28"/>
        </w:rPr>
        <w:drawing>
          <wp:inline distT="0" distB="0" distL="0" distR="0" wp14:anchorId="09D52BE8" wp14:editId="520212EF">
            <wp:extent cx="4812315" cy="32099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75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214" cy="321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6C7" w:rsidRPr="003346D8" w:rsidRDefault="004636C7" w:rsidP="00C23F8A">
      <w:pPr>
        <w:pStyle w:val="a4"/>
        <w:spacing w:before="0" w:after="0"/>
        <w:rPr>
          <w:rStyle w:val="a3"/>
          <w:b w:val="0"/>
          <w:i/>
          <w:iCs/>
          <w:color w:val="111111"/>
          <w:sz w:val="28"/>
          <w:szCs w:val="28"/>
        </w:rPr>
      </w:pPr>
      <w:r w:rsidRPr="003346D8">
        <w:rPr>
          <w:rStyle w:val="a3"/>
          <w:b w:val="0"/>
          <w:i/>
          <w:iCs/>
          <w:color w:val="111111"/>
          <w:sz w:val="28"/>
          <w:szCs w:val="28"/>
        </w:rPr>
        <w:t>Проводится игра «Подкова»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3346D8">
        <w:rPr>
          <w:color w:val="111111"/>
          <w:sz w:val="28"/>
          <w:szCs w:val="28"/>
        </w:rPr>
        <w:lastRenderedPageBreak/>
        <w:t>Ребёнок</w:t>
      </w:r>
      <w:r w:rsidRPr="00A85136">
        <w:rPr>
          <w:color w:val="111111"/>
          <w:sz w:val="28"/>
          <w:szCs w:val="28"/>
        </w:rPr>
        <w:t xml:space="preserve">: Хороши </w:t>
      </w:r>
      <w:r w:rsidRPr="003346D8">
        <w:rPr>
          <w:rStyle w:val="a3"/>
          <w:b w:val="0"/>
          <w:color w:val="111111"/>
          <w:sz w:val="28"/>
          <w:szCs w:val="28"/>
        </w:rPr>
        <w:t>кубанские просторы</w:t>
      </w:r>
      <w:r w:rsidRPr="003346D8">
        <w:rPr>
          <w:b/>
          <w:color w:val="111111"/>
          <w:sz w:val="28"/>
          <w:szCs w:val="28"/>
        </w:rPr>
        <w:t xml:space="preserve">, </w:t>
      </w:r>
      <w:r w:rsidRPr="003346D8">
        <w:rPr>
          <w:rStyle w:val="a3"/>
          <w:b w:val="0"/>
          <w:color w:val="111111"/>
          <w:sz w:val="28"/>
          <w:szCs w:val="28"/>
        </w:rPr>
        <w:t>Плодородна щедрая земля</w:t>
      </w:r>
      <w:r w:rsidRPr="00A85136">
        <w:rPr>
          <w:color w:val="111111"/>
          <w:sz w:val="28"/>
          <w:szCs w:val="28"/>
        </w:rPr>
        <w:t xml:space="preserve">. Нивы необъятные, как море. </w:t>
      </w:r>
      <w:r w:rsidRPr="003346D8">
        <w:rPr>
          <w:rStyle w:val="a3"/>
          <w:b w:val="0"/>
          <w:color w:val="111111"/>
          <w:sz w:val="28"/>
          <w:szCs w:val="28"/>
        </w:rPr>
        <w:t>Край казачий</w:t>
      </w:r>
      <w:r w:rsidRPr="00A85136">
        <w:rPr>
          <w:color w:val="111111"/>
          <w:sz w:val="28"/>
          <w:szCs w:val="28"/>
        </w:rPr>
        <w:t>, Родина моя!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3346D8">
        <w:rPr>
          <w:color w:val="111111"/>
          <w:sz w:val="28"/>
          <w:szCs w:val="28"/>
        </w:rPr>
        <w:t>Ребёнок</w:t>
      </w:r>
      <w:r w:rsidRPr="00A85136">
        <w:rPr>
          <w:color w:val="111111"/>
          <w:sz w:val="28"/>
          <w:szCs w:val="28"/>
        </w:rPr>
        <w:t>: Этим дивным богатством нельзя не гордиться. Набегает колосьев высокий прибой. И подсолнухов море, и море пшеницы</w:t>
      </w:r>
      <w:proofErr w:type="gramStart"/>
      <w:r w:rsidRPr="00A85136">
        <w:rPr>
          <w:color w:val="111111"/>
          <w:sz w:val="28"/>
          <w:szCs w:val="28"/>
        </w:rPr>
        <w:t xml:space="preserve"> О</w:t>
      </w:r>
      <w:proofErr w:type="gramEnd"/>
      <w:r w:rsidRPr="00A85136">
        <w:rPr>
          <w:color w:val="111111"/>
          <w:sz w:val="28"/>
          <w:szCs w:val="28"/>
        </w:rPr>
        <w:t>бнимают тебя золотою каймой.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3346D8">
        <w:rPr>
          <w:color w:val="111111"/>
          <w:sz w:val="28"/>
          <w:szCs w:val="28"/>
        </w:rPr>
        <w:t>Ребёнок</w:t>
      </w:r>
      <w:r w:rsidRPr="00A85136">
        <w:rPr>
          <w:color w:val="111111"/>
          <w:sz w:val="28"/>
          <w:szCs w:val="28"/>
        </w:rPr>
        <w:t xml:space="preserve">: Моя </w:t>
      </w:r>
      <w:r w:rsidRPr="003346D8">
        <w:rPr>
          <w:rStyle w:val="a3"/>
          <w:b w:val="0"/>
          <w:color w:val="111111"/>
          <w:sz w:val="28"/>
          <w:szCs w:val="28"/>
        </w:rPr>
        <w:t>Кубань</w:t>
      </w:r>
      <w:r w:rsidRPr="00A85136">
        <w:rPr>
          <w:color w:val="111111"/>
          <w:sz w:val="28"/>
          <w:szCs w:val="28"/>
        </w:rPr>
        <w:t>!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  <w:u w:val="single"/>
        </w:rPr>
        <w:t>Все</w:t>
      </w:r>
      <w:r w:rsidRPr="00A85136">
        <w:rPr>
          <w:color w:val="111111"/>
          <w:sz w:val="28"/>
          <w:szCs w:val="28"/>
        </w:rPr>
        <w:t>: Горы и моря!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  <w:u w:val="single"/>
        </w:rPr>
        <w:t>Ребёнок</w:t>
      </w:r>
      <w:r w:rsidRPr="00A85136">
        <w:rPr>
          <w:color w:val="111111"/>
          <w:sz w:val="28"/>
          <w:szCs w:val="28"/>
        </w:rPr>
        <w:t xml:space="preserve">: Моя </w:t>
      </w:r>
      <w:r w:rsidRPr="003346D8">
        <w:rPr>
          <w:rStyle w:val="a3"/>
          <w:b w:val="0"/>
          <w:color w:val="111111"/>
          <w:sz w:val="28"/>
          <w:szCs w:val="28"/>
        </w:rPr>
        <w:t>Кубань</w:t>
      </w:r>
      <w:r w:rsidRPr="00A85136">
        <w:rPr>
          <w:color w:val="111111"/>
          <w:sz w:val="28"/>
          <w:szCs w:val="28"/>
        </w:rPr>
        <w:t>!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  <w:u w:val="single"/>
        </w:rPr>
        <w:t>Все</w:t>
      </w:r>
      <w:r w:rsidRPr="00A85136">
        <w:rPr>
          <w:color w:val="111111"/>
          <w:sz w:val="28"/>
          <w:szCs w:val="28"/>
        </w:rPr>
        <w:t>: Щедрая земля!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  <w:u w:val="single"/>
        </w:rPr>
        <w:t>Ребёнок</w:t>
      </w:r>
      <w:r w:rsidRPr="00A85136">
        <w:rPr>
          <w:color w:val="111111"/>
          <w:sz w:val="28"/>
          <w:szCs w:val="28"/>
        </w:rPr>
        <w:t xml:space="preserve">: Моя </w:t>
      </w:r>
      <w:r w:rsidRPr="003346D8">
        <w:rPr>
          <w:rStyle w:val="a3"/>
          <w:b w:val="0"/>
          <w:color w:val="111111"/>
          <w:sz w:val="28"/>
          <w:szCs w:val="28"/>
        </w:rPr>
        <w:t>Кубань</w:t>
      </w:r>
      <w:r w:rsidRPr="00A85136">
        <w:rPr>
          <w:color w:val="111111"/>
          <w:sz w:val="28"/>
          <w:szCs w:val="28"/>
        </w:rPr>
        <w:t>!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  <w:u w:val="single"/>
        </w:rPr>
        <w:t>Все</w:t>
      </w:r>
      <w:r w:rsidRPr="00A85136">
        <w:rPr>
          <w:color w:val="111111"/>
          <w:sz w:val="28"/>
          <w:szCs w:val="28"/>
        </w:rPr>
        <w:t>: Гордый твой народ Тебя своей любимою зовёт!</w:t>
      </w:r>
    </w:p>
    <w:p w:rsidR="004636C7" w:rsidRPr="00A85136" w:rsidRDefault="004636C7" w:rsidP="00C23F8A">
      <w:pPr>
        <w:pStyle w:val="a4"/>
        <w:spacing w:before="0" w:after="0"/>
        <w:rPr>
          <w:color w:val="111111"/>
          <w:sz w:val="28"/>
          <w:szCs w:val="28"/>
        </w:rPr>
      </w:pPr>
      <w:r w:rsidRPr="00A85136">
        <w:rPr>
          <w:color w:val="111111"/>
          <w:sz w:val="28"/>
          <w:szCs w:val="28"/>
        </w:rPr>
        <w:t xml:space="preserve">Исполняется песня </w:t>
      </w:r>
      <w:r w:rsidRPr="00A85136">
        <w:rPr>
          <w:i/>
          <w:iCs/>
          <w:color w:val="111111"/>
          <w:sz w:val="28"/>
          <w:szCs w:val="28"/>
        </w:rPr>
        <w:t xml:space="preserve">«Ой, да Краснодарский </w:t>
      </w:r>
      <w:r w:rsidRPr="003346D8">
        <w:rPr>
          <w:rStyle w:val="a3"/>
          <w:b w:val="0"/>
          <w:i/>
          <w:iCs/>
          <w:color w:val="111111"/>
          <w:sz w:val="28"/>
          <w:szCs w:val="28"/>
        </w:rPr>
        <w:t>край</w:t>
      </w:r>
      <w:r w:rsidR="003346D8">
        <w:rPr>
          <w:rStyle w:val="a3"/>
          <w:b w:val="0"/>
          <w:i/>
          <w:iCs/>
          <w:color w:val="111111"/>
          <w:sz w:val="28"/>
          <w:szCs w:val="28"/>
        </w:rPr>
        <w:t>»</w:t>
      </w:r>
    </w:p>
    <w:p w:rsidR="004636C7" w:rsidRPr="00A85136" w:rsidRDefault="00C23F8A" w:rsidP="00C23F8A">
      <w:pPr>
        <w:pStyle w:val="a4"/>
        <w:spacing w:before="0" w:after="0"/>
        <w:rPr>
          <w:rStyle w:val="a3"/>
          <w:i/>
          <w:iCs/>
          <w:color w:val="111111"/>
          <w:sz w:val="28"/>
          <w:szCs w:val="28"/>
        </w:rPr>
      </w:pPr>
      <w:bookmarkStart w:id="0" w:name="_GoBack"/>
      <w:r>
        <w:rPr>
          <w:b/>
          <w:bCs/>
          <w:i/>
          <w:iCs/>
          <w:noProof/>
          <w:color w:val="111111"/>
          <w:sz w:val="28"/>
          <w:szCs w:val="28"/>
        </w:rPr>
        <w:drawing>
          <wp:inline distT="0" distB="0" distL="0" distR="0" wp14:anchorId="349D48BF" wp14:editId="10FC8CC6">
            <wp:extent cx="3943350" cy="26303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8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576" cy="2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3F8A" w:rsidRDefault="00C23F8A" w:rsidP="00C23F8A">
      <w:pPr>
        <w:pStyle w:val="a4"/>
        <w:spacing w:before="0" w:after="0"/>
        <w:rPr>
          <w:rStyle w:val="a3"/>
          <w:b w:val="0"/>
          <w:i/>
          <w:iCs/>
          <w:color w:val="111111"/>
          <w:sz w:val="28"/>
          <w:szCs w:val="28"/>
        </w:rPr>
      </w:pPr>
      <w:r>
        <w:rPr>
          <w:b/>
          <w:bCs/>
          <w:i/>
          <w:iCs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B1430C" wp14:editId="02660944">
            <wp:simplePos x="0" y="0"/>
            <wp:positionH relativeFrom="column">
              <wp:posOffset>3810</wp:posOffset>
            </wp:positionH>
            <wp:positionV relativeFrom="paragraph">
              <wp:posOffset>96520</wp:posOffset>
            </wp:positionV>
            <wp:extent cx="2795905" cy="3394075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77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38"/>
                    <a:stretch/>
                  </pic:blipFill>
                  <pic:spPr bwMode="auto">
                    <a:xfrm>
                      <a:off x="0" y="0"/>
                      <a:ext cx="2795905" cy="339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F8A" w:rsidRDefault="00C23F8A" w:rsidP="00C23F8A">
      <w:pPr>
        <w:pStyle w:val="a4"/>
        <w:spacing w:before="0" w:after="0"/>
        <w:rPr>
          <w:rStyle w:val="a3"/>
          <w:b w:val="0"/>
          <w:i/>
          <w:iCs/>
          <w:color w:val="111111"/>
          <w:sz w:val="28"/>
          <w:szCs w:val="28"/>
        </w:rPr>
      </w:pPr>
    </w:p>
    <w:p w:rsidR="004636C7" w:rsidRPr="003346D8" w:rsidRDefault="004636C7" w:rsidP="00C23F8A">
      <w:pPr>
        <w:pStyle w:val="a4"/>
        <w:spacing w:before="0" w:after="0"/>
        <w:rPr>
          <w:rStyle w:val="a3"/>
          <w:b w:val="0"/>
          <w:i/>
          <w:iCs/>
          <w:color w:val="111111"/>
          <w:sz w:val="28"/>
          <w:szCs w:val="28"/>
        </w:rPr>
      </w:pPr>
      <w:r w:rsidRPr="003346D8">
        <w:rPr>
          <w:rStyle w:val="a3"/>
          <w:b w:val="0"/>
          <w:i/>
          <w:iCs/>
          <w:color w:val="111111"/>
          <w:sz w:val="28"/>
          <w:szCs w:val="28"/>
        </w:rPr>
        <w:t>Воспитатели приготовили для детей  угощение и накрыли стол самоваром и баранками. Дети были одеты в нарядные Кубанские костюмы</w:t>
      </w:r>
      <w:proofErr w:type="gramStart"/>
      <w:r w:rsidRPr="003346D8">
        <w:rPr>
          <w:rStyle w:val="a3"/>
          <w:b w:val="0"/>
          <w:i/>
          <w:iCs/>
          <w:color w:val="111111"/>
          <w:sz w:val="28"/>
          <w:szCs w:val="28"/>
        </w:rPr>
        <w:t xml:space="preserve"> ,</w:t>
      </w:r>
      <w:proofErr w:type="gramEnd"/>
      <w:r w:rsidR="003346D8">
        <w:rPr>
          <w:rStyle w:val="a3"/>
          <w:b w:val="0"/>
          <w:i/>
          <w:iCs/>
          <w:color w:val="111111"/>
          <w:sz w:val="28"/>
          <w:szCs w:val="28"/>
        </w:rPr>
        <w:t xml:space="preserve"> </w:t>
      </w:r>
      <w:r w:rsidRPr="003346D8">
        <w:rPr>
          <w:rStyle w:val="a3"/>
          <w:b w:val="0"/>
          <w:i/>
          <w:iCs/>
          <w:color w:val="111111"/>
          <w:sz w:val="28"/>
          <w:szCs w:val="28"/>
        </w:rPr>
        <w:t>тем самым мы хотели донести до малышей обычаи Кубанских казаков и привить любовь к родине.</w:t>
      </w:r>
    </w:p>
    <w:p w:rsidR="008D521A" w:rsidRDefault="008D521A" w:rsidP="00C23F8A">
      <w:pPr>
        <w:spacing w:after="0"/>
      </w:pPr>
    </w:p>
    <w:sectPr w:rsidR="008D521A" w:rsidSect="00C23F8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C7"/>
    <w:rsid w:val="00014A14"/>
    <w:rsid w:val="00032504"/>
    <w:rsid w:val="00054421"/>
    <w:rsid w:val="00082522"/>
    <w:rsid w:val="00093703"/>
    <w:rsid w:val="000966D8"/>
    <w:rsid w:val="000A68DC"/>
    <w:rsid w:val="000C7D2E"/>
    <w:rsid w:val="00126934"/>
    <w:rsid w:val="001444F0"/>
    <w:rsid w:val="00146352"/>
    <w:rsid w:val="001B737F"/>
    <w:rsid w:val="001C59FA"/>
    <w:rsid w:val="001E5B7E"/>
    <w:rsid w:val="002119D3"/>
    <w:rsid w:val="00212A78"/>
    <w:rsid w:val="00233F86"/>
    <w:rsid w:val="002E7DF8"/>
    <w:rsid w:val="002F10F2"/>
    <w:rsid w:val="00303E7C"/>
    <w:rsid w:val="00315711"/>
    <w:rsid w:val="00316369"/>
    <w:rsid w:val="00326DB7"/>
    <w:rsid w:val="003346D8"/>
    <w:rsid w:val="003515E1"/>
    <w:rsid w:val="0035610F"/>
    <w:rsid w:val="003C00F1"/>
    <w:rsid w:val="003F7B89"/>
    <w:rsid w:val="00414576"/>
    <w:rsid w:val="004229AF"/>
    <w:rsid w:val="004470C5"/>
    <w:rsid w:val="004500C9"/>
    <w:rsid w:val="004518C2"/>
    <w:rsid w:val="00463246"/>
    <w:rsid w:val="004636C7"/>
    <w:rsid w:val="00475A68"/>
    <w:rsid w:val="00491F84"/>
    <w:rsid w:val="00494423"/>
    <w:rsid w:val="0049729D"/>
    <w:rsid w:val="004A7521"/>
    <w:rsid w:val="004C10B8"/>
    <w:rsid w:val="004C6905"/>
    <w:rsid w:val="004D7318"/>
    <w:rsid w:val="004E63C1"/>
    <w:rsid w:val="004F5460"/>
    <w:rsid w:val="004F78EE"/>
    <w:rsid w:val="00530507"/>
    <w:rsid w:val="00541FF1"/>
    <w:rsid w:val="00586457"/>
    <w:rsid w:val="00590D43"/>
    <w:rsid w:val="00592919"/>
    <w:rsid w:val="005F20A0"/>
    <w:rsid w:val="00604022"/>
    <w:rsid w:val="00623704"/>
    <w:rsid w:val="0062457C"/>
    <w:rsid w:val="006642BA"/>
    <w:rsid w:val="00691BF2"/>
    <w:rsid w:val="006A1B72"/>
    <w:rsid w:val="006A6AB3"/>
    <w:rsid w:val="006C04A9"/>
    <w:rsid w:val="00705DE3"/>
    <w:rsid w:val="00714183"/>
    <w:rsid w:val="00754715"/>
    <w:rsid w:val="007A0630"/>
    <w:rsid w:val="00832DD6"/>
    <w:rsid w:val="0083767D"/>
    <w:rsid w:val="00852C63"/>
    <w:rsid w:val="0086486C"/>
    <w:rsid w:val="00873FF5"/>
    <w:rsid w:val="00887956"/>
    <w:rsid w:val="008D340B"/>
    <w:rsid w:val="008D521A"/>
    <w:rsid w:val="0091704B"/>
    <w:rsid w:val="00926544"/>
    <w:rsid w:val="00940EAA"/>
    <w:rsid w:val="00944DB1"/>
    <w:rsid w:val="00986E9F"/>
    <w:rsid w:val="009C14BE"/>
    <w:rsid w:val="009D53B7"/>
    <w:rsid w:val="009F55B8"/>
    <w:rsid w:val="00A149AA"/>
    <w:rsid w:val="00A2290C"/>
    <w:rsid w:val="00A3679F"/>
    <w:rsid w:val="00A65129"/>
    <w:rsid w:val="00A8464C"/>
    <w:rsid w:val="00A93B5D"/>
    <w:rsid w:val="00A9526E"/>
    <w:rsid w:val="00AA5F50"/>
    <w:rsid w:val="00AB38FF"/>
    <w:rsid w:val="00AB4986"/>
    <w:rsid w:val="00AD2DCA"/>
    <w:rsid w:val="00AF2D51"/>
    <w:rsid w:val="00B1667E"/>
    <w:rsid w:val="00B554C3"/>
    <w:rsid w:val="00B645F6"/>
    <w:rsid w:val="00B82E99"/>
    <w:rsid w:val="00B84AC5"/>
    <w:rsid w:val="00BA6245"/>
    <w:rsid w:val="00BA7CA2"/>
    <w:rsid w:val="00C23F8A"/>
    <w:rsid w:val="00C4175D"/>
    <w:rsid w:val="00C41EC3"/>
    <w:rsid w:val="00C65B95"/>
    <w:rsid w:val="00C754EB"/>
    <w:rsid w:val="00C77F28"/>
    <w:rsid w:val="00CF6456"/>
    <w:rsid w:val="00D26AF4"/>
    <w:rsid w:val="00D34AD5"/>
    <w:rsid w:val="00D47527"/>
    <w:rsid w:val="00D6022C"/>
    <w:rsid w:val="00D65218"/>
    <w:rsid w:val="00D76CDA"/>
    <w:rsid w:val="00D86883"/>
    <w:rsid w:val="00D91EBF"/>
    <w:rsid w:val="00D92124"/>
    <w:rsid w:val="00D93340"/>
    <w:rsid w:val="00DF29D5"/>
    <w:rsid w:val="00E02C97"/>
    <w:rsid w:val="00E269EB"/>
    <w:rsid w:val="00E45990"/>
    <w:rsid w:val="00E835DA"/>
    <w:rsid w:val="00E95A47"/>
    <w:rsid w:val="00F1592E"/>
    <w:rsid w:val="00F20B42"/>
    <w:rsid w:val="00F8394A"/>
    <w:rsid w:val="00F868E7"/>
    <w:rsid w:val="00F9023F"/>
    <w:rsid w:val="00FA0A85"/>
    <w:rsid w:val="00FD1CEF"/>
    <w:rsid w:val="00FD7E00"/>
    <w:rsid w:val="00FE051B"/>
    <w:rsid w:val="00FE7826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6C7"/>
    <w:rPr>
      <w:b/>
      <w:bCs/>
    </w:rPr>
  </w:style>
  <w:style w:type="paragraph" w:styleId="a4">
    <w:name w:val="Normal (Web)"/>
    <w:basedOn w:val="a"/>
    <w:uiPriority w:val="99"/>
    <w:semiHidden/>
    <w:unhideWhenUsed/>
    <w:rsid w:val="004636C7"/>
    <w:pPr>
      <w:spacing w:before="327" w:after="3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6C7"/>
    <w:rPr>
      <w:b/>
      <w:bCs/>
    </w:rPr>
  </w:style>
  <w:style w:type="paragraph" w:styleId="a4">
    <w:name w:val="Normal (Web)"/>
    <w:basedOn w:val="a"/>
    <w:uiPriority w:val="99"/>
    <w:semiHidden/>
    <w:unhideWhenUsed/>
    <w:rsid w:val="004636C7"/>
    <w:pPr>
      <w:spacing w:before="327" w:after="3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2017-11-10T06:50:00Z</dcterms:created>
  <dcterms:modified xsi:type="dcterms:W3CDTF">2017-11-10T07:28:00Z</dcterms:modified>
</cp:coreProperties>
</file>