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6929"/>
        <w:gridCol w:w="700"/>
        <w:gridCol w:w="1680"/>
        <w:gridCol w:w="5859"/>
      </w:tblGrid>
      <w:tr w:rsidR="00C45405" w:rsidTr="00C45405">
        <w:tc>
          <w:tcPr>
            <w:tcW w:w="6929" w:type="dxa"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39" w:type="dxa"/>
            <w:gridSpan w:val="3"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ПРИЛОЖЕНИЕ №</w:t>
            </w:r>
            <w:r w:rsidR="004224A3">
              <w:rPr>
                <w:rFonts w:ascii="Times New Roman" w:hAnsi="Times New Roman" w:cs="Times New Roman"/>
              </w:rPr>
              <w:t xml:space="preserve"> </w:t>
            </w:r>
            <w:r w:rsidR="0047082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к Положению о формировании </w:t>
            </w:r>
          </w:p>
          <w:p w:rsidR="00C45405" w:rsidRDefault="00C4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задания на оказание муниципальных услуг</w:t>
            </w:r>
          </w:p>
          <w:p w:rsidR="00C45405" w:rsidRDefault="00C4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(выполнение работ) в отношении муниципальных</w:t>
            </w:r>
          </w:p>
          <w:p w:rsidR="00C45405" w:rsidRDefault="00C4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  <w:p w:rsidR="00C45405" w:rsidRDefault="00C4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финансовом </w:t>
            </w:r>
            <w:proofErr w:type="gramStart"/>
            <w:r>
              <w:rPr>
                <w:rFonts w:ascii="Times New Roman" w:hAnsi="Times New Roman" w:cs="Times New Roman"/>
              </w:rPr>
              <w:t>обеспечении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выполнения муниципального задания</w:t>
            </w:r>
          </w:p>
          <w:p w:rsidR="00C45405" w:rsidRDefault="00C45405">
            <w:pPr>
              <w:rPr>
                <w:rFonts w:ascii="Times New Roman" w:hAnsi="Times New Roman" w:cs="Times New Roman"/>
              </w:rPr>
            </w:pPr>
          </w:p>
          <w:p w:rsidR="00C45405" w:rsidRDefault="00C45405">
            <w:pPr>
              <w:pStyle w:val="a5"/>
              <w:ind w:left="1185"/>
              <w:rPr>
                <w:rFonts w:ascii="Times New Roman" w:hAnsi="Times New Roman" w:cs="Times New Roman"/>
              </w:rPr>
            </w:pPr>
          </w:p>
        </w:tc>
      </w:tr>
      <w:tr w:rsidR="00C45405" w:rsidTr="00C45405">
        <w:tc>
          <w:tcPr>
            <w:tcW w:w="7629" w:type="dxa"/>
            <w:gridSpan w:val="2"/>
          </w:tcPr>
          <w:p w:rsidR="00C45405" w:rsidRDefault="00C45405">
            <w:pPr>
              <w:pStyle w:val="a5"/>
              <w:snapToGrid w:val="0"/>
              <w:jc w:val="center"/>
            </w:pPr>
          </w:p>
          <w:p w:rsidR="00C45405" w:rsidRDefault="00C45405">
            <w:pPr>
              <w:pStyle w:val="a5"/>
              <w:jc w:val="center"/>
              <w:rPr>
                <w:rStyle w:val="a6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bCs/>
                <w:sz w:val="28"/>
                <w:szCs w:val="28"/>
              </w:rPr>
              <w:t xml:space="preserve">                                   ОТЧЕТ ОБ ИСПОЛНЕНИИ</w:t>
            </w:r>
          </w:p>
          <w:p w:rsidR="00C45405" w:rsidRDefault="00C45405">
            <w:pPr>
              <w:pStyle w:val="a5"/>
              <w:jc w:val="center"/>
              <w:rPr>
                <w:rStyle w:val="a6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bCs/>
                <w:sz w:val="28"/>
                <w:szCs w:val="28"/>
              </w:rPr>
              <w:t xml:space="preserve">                             МУНИЦИПАЛЬНОГО ЗАДАНИЯ 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405" w:rsidRDefault="002B6C7F" w:rsidP="0047082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7082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8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405" w:rsidRDefault="00C45405" w:rsidP="00C45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405" w:rsidRDefault="004224A3" w:rsidP="00C45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32368">
        <w:rPr>
          <w:rFonts w:ascii="Times New Roman" w:hAnsi="Times New Roman" w:cs="Times New Roman"/>
          <w:b/>
          <w:sz w:val="28"/>
          <w:szCs w:val="28"/>
        </w:rPr>
        <w:t>2</w:t>
      </w:r>
      <w:r w:rsidR="0032400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(на 20</w:t>
      </w:r>
      <w:r w:rsidR="00C32368">
        <w:rPr>
          <w:rFonts w:ascii="Times New Roman" w:hAnsi="Times New Roman" w:cs="Times New Roman"/>
          <w:b/>
          <w:sz w:val="28"/>
          <w:szCs w:val="28"/>
        </w:rPr>
        <w:t>2</w:t>
      </w:r>
      <w:r w:rsidR="0032400D">
        <w:rPr>
          <w:rFonts w:ascii="Times New Roman" w:hAnsi="Times New Roman" w:cs="Times New Roman"/>
          <w:b/>
          <w:sz w:val="28"/>
          <w:szCs w:val="28"/>
        </w:rPr>
        <w:t>3</w:t>
      </w:r>
      <w:r w:rsidR="00C45405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2B6C7F">
        <w:rPr>
          <w:rFonts w:ascii="Times New Roman" w:hAnsi="Times New Roman" w:cs="Times New Roman"/>
          <w:b/>
          <w:sz w:val="28"/>
          <w:szCs w:val="28"/>
        </w:rPr>
        <w:t>2</w:t>
      </w:r>
      <w:r w:rsidR="0032400D">
        <w:rPr>
          <w:rFonts w:ascii="Times New Roman" w:hAnsi="Times New Roman" w:cs="Times New Roman"/>
          <w:b/>
          <w:sz w:val="28"/>
          <w:szCs w:val="28"/>
        </w:rPr>
        <w:t>4</w:t>
      </w:r>
      <w:r w:rsidR="00C45405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2400D">
        <w:rPr>
          <w:rFonts w:ascii="Times New Roman" w:hAnsi="Times New Roman" w:cs="Times New Roman"/>
          <w:b/>
          <w:sz w:val="28"/>
          <w:szCs w:val="28"/>
        </w:rPr>
        <w:t>5</w:t>
      </w:r>
      <w:r w:rsidR="00C45405">
        <w:rPr>
          <w:rFonts w:ascii="Times New Roman" w:hAnsi="Times New Roman" w:cs="Times New Roman"/>
          <w:b/>
          <w:sz w:val="28"/>
          <w:szCs w:val="28"/>
        </w:rPr>
        <w:t xml:space="preserve"> годов) </w:t>
      </w:r>
    </w:p>
    <w:p w:rsidR="00C45405" w:rsidRDefault="00C45405" w:rsidP="00C4540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02" w:type="dxa"/>
        <w:tblInd w:w="-5" w:type="dxa"/>
        <w:tblLayout w:type="fixed"/>
        <w:tblLook w:val="04A0"/>
      </w:tblPr>
      <w:tblGrid>
        <w:gridCol w:w="3827"/>
        <w:gridCol w:w="973"/>
        <w:gridCol w:w="980"/>
        <w:gridCol w:w="2031"/>
        <w:gridCol w:w="694"/>
        <w:gridCol w:w="3526"/>
        <w:gridCol w:w="333"/>
        <w:gridCol w:w="1383"/>
        <w:gridCol w:w="21"/>
        <w:gridCol w:w="1224"/>
        <w:gridCol w:w="10"/>
      </w:tblGrid>
      <w:tr w:rsidR="00C45405" w:rsidTr="00266A26">
        <w:trPr>
          <w:gridAfter w:val="1"/>
          <w:wAfter w:w="10" w:type="dxa"/>
        </w:trPr>
        <w:tc>
          <w:tcPr>
            <w:tcW w:w="14992" w:type="dxa"/>
            <w:gridSpan w:val="10"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  <w:p w:rsidR="00C45405" w:rsidRDefault="00C45405">
            <w:pPr>
              <w:pStyle w:val="a5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  <w:p w:rsidR="00C45405" w:rsidRDefault="00C45405"/>
        </w:tc>
      </w:tr>
      <w:tr w:rsidR="00C45405" w:rsidTr="00266A26">
        <w:tc>
          <w:tcPr>
            <w:tcW w:w="13768" w:type="dxa"/>
            <w:gridSpan w:val="9"/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 w:rsidR="00C45405" w:rsidTr="00266A26">
        <w:tc>
          <w:tcPr>
            <w:tcW w:w="13768" w:type="dxa"/>
            <w:gridSpan w:val="9"/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Форма </w:t>
            </w:r>
          </w:p>
          <w:p w:rsidR="00C45405" w:rsidRDefault="00C45405">
            <w:pPr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по ОКУД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0506001</w:t>
            </w:r>
          </w:p>
        </w:tc>
      </w:tr>
      <w:tr w:rsidR="00C45405" w:rsidTr="00266A26">
        <w:tc>
          <w:tcPr>
            <w:tcW w:w="123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5405" w:rsidRDefault="00C45405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 дошкольное образовательное учреждение детский сад № 43 посёлка Дружного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</w:t>
            </w:r>
          </w:p>
          <w:p w:rsidR="00C45405" w:rsidRDefault="00C4540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hideMark/>
          </w:tcPr>
          <w:p w:rsidR="00C45405" w:rsidRDefault="00C45405">
            <w:pPr>
              <w:pStyle w:val="a5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45405" w:rsidRDefault="00C45405">
            <w:pPr>
              <w:pStyle w:val="a5"/>
              <w:ind w:left="-31" w:firstLine="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сводному реестру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05" w:rsidRDefault="00C45405">
            <w:pPr>
              <w:pStyle w:val="a5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45405" w:rsidTr="00266A26">
        <w:tc>
          <w:tcPr>
            <w:tcW w:w="123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деятельности муниципального учреждения (обособленного подразделения): </w:t>
            </w:r>
            <w:proofErr w:type="gramStart"/>
            <w:r>
              <w:rPr>
                <w:rFonts w:ascii="Times New Roman" w:hAnsi="Times New Roman" w:cs="Times New Roman"/>
              </w:rPr>
              <w:t>образовательная</w:t>
            </w:r>
            <w:proofErr w:type="gramEnd"/>
          </w:p>
        </w:tc>
        <w:tc>
          <w:tcPr>
            <w:tcW w:w="1404" w:type="dxa"/>
            <w:gridSpan w:val="2"/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4" w:history="1">
              <w:r>
                <w:rPr>
                  <w:rStyle w:val="a4"/>
                </w:rPr>
                <w:t>ОКВЭД</w:t>
              </w:r>
            </w:hyperlink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C45405" w:rsidTr="00266A26">
        <w:tc>
          <w:tcPr>
            <w:tcW w:w="123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образовательное учреждение</w:t>
            </w:r>
          </w:p>
        </w:tc>
        <w:tc>
          <w:tcPr>
            <w:tcW w:w="1404" w:type="dxa"/>
            <w:gridSpan w:val="2"/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5" w:history="1">
              <w:r>
                <w:rPr>
                  <w:rStyle w:val="a4"/>
                </w:rPr>
                <w:t>ОКВЭД</w:t>
              </w:r>
            </w:hyperlink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45405" w:rsidTr="00266A26">
        <w:tc>
          <w:tcPr>
            <w:tcW w:w="123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6" w:history="1">
              <w:r>
                <w:rPr>
                  <w:rStyle w:val="a4"/>
                </w:rPr>
                <w:t>ОКВЭД</w:t>
              </w:r>
            </w:hyperlink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45405" w:rsidTr="00266A26">
        <w:trPr>
          <w:gridAfter w:val="1"/>
          <w:wAfter w:w="10" w:type="dxa"/>
          <w:trHeight w:val="462"/>
        </w:trPr>
        <w:tc>
          <w:tcPr>
            <w:tcW w:w="3827" w:type="dxa"/>
            <w:hideMark/>
          </w:tcPr>
          <w:p w:rsidR="00C45405" w:rsidRDefault="00C45405">
            <w:pPr>
              <w:pStyle w:val="a5"/>
              <w:snapToGrid w:val="0"/>
              <w:ind w:right="-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муниципального учреждения</w:t>
            </w:r>
          </w:p>
        </w:tc>
        <w:tc>
          <w:tcPr>
            <w:tcW w:w="853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бюджетное образовательное учреждение</w:t>
            </w:r>
          </w:p>
        </w:tc>
        <w:tc>
          <w:tcPr>
            <w:tcW w:w="2628" w:type="dxa"/>
            <w:gridSpan w:val="3"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45405" w:rsidTr="00266A26">
        <w:trPr>
          <w:gridAfter w:val="1"/>
          <w:wAfter w:w="10" w:type="dxa"/>
        </w:trPr>
        <w:tc>
          <w:tcPr>
            <w:tcW w:w="3827" w:type="dxa"/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8537" w:type="dxa"/>
            <w:gridSpan w:val="6"/>
          </w:tcPr>
          <w:p w:rsidR="00C45405" w:rsidRDefault="00020C5C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за </w:t>
            </w:r>
            <w:r w:rsidR="0047082E">
              <w:rPr>
                <w:rFonts w:ascii="Times New Roman" w:hAnsi="Times New Roman" w:cs="Times New Roman"/>
                <w:u w:val="single"/>
              </w:rPr>
              <w:t xml:space="preserve">8 месяцев </w:t>
            </w:r>
            <w:r>
              <w:rPr>
                <w:rFonts w:ascii="Times New Roman" w:hAnsi="Times New Roman" w:cs="Times New Roman"/>
                <w:u w:val="single"/>
              </w:rPr>
              <w:t>20</w:t>
            </w:r>
            <w:r w:rsidR="00F35254">
              <w:rPr>
                <w:rFonts w:ascii="Times New Roman" w:hAnsi="Times New Roman" w:cs="Times New Roman"/>
                <w:u w:val="single"/>
              </w:rPr>
              <w:t>2</w:t>
            </w:r>
            <w:r w:rsidR="0032400D">
              <w:rPr>
                <w:rFonts w:ascii="Times New Roman" w:hAnsi="Times New Roman" w:cs="Times New Roman"/>
                <w:u w:val="single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 xml:space="preserve"> год</w:t>
            </w:r>
          </w:p>
          <w:p w:rsidR="00C45405" w:rsidRDefault="001869EB" w:rsidP="0032400D">
            <w:pPr>
              <w:ind w:firstLine="0"/>
              <w:jc w:val="center"/>
              <w:rPr>
                <w:b/>
              </w:rPr>
            </w:pPr>
            <w:r w:rsidRPr="001869EB">
              <w:rPr>
                <w:rFonts w:ascii="Times New Roman" w:hAnsi="Times New Roman" w:cs="Times New Roman"/>
              </w:rPr>
              <w:t>по состоянию на 01.09.202</w:t>
            </w:r>
            <w:r w:rsidR="003240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8" w:type="dxa"/>
            <w:gridSpan w:val="3"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C45405" w:rsidTr="00266A26">
        <w:trPr>
          <w:gridAfter w:val="1"/>
          <w:wAfter w:w="10" w:type="dxa"/>
          <w:trHeight w:val="145"/>
        </w:trPr>
        <w:tc>
          <w:tcPr>
            <w:tcW w:w="14992" w:type="dxa"/>
            <w:gridSpan w:val="10"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45405" w:rsidRDefault="00C45405">
            <w:pPr>
              <w:ind w:firstLine="0"/>
            </w:pPr>
          </w:p>
          <w:p w:rsidR="00C45405" w:rsidRDefault="00C45405">
            <w:pPr>
              <w:ind w:firstLine="0"/>
            </w:pPr>
          </w:p>
          <w:p w:rsidR="00C45405" w:rsidRDefault="00C45405">
            <w:pPr>
              <w:ind w:firstLine="0"/>
            </w:pPr>
          </w:p>
          <w:p w:rsidR="00C45405" w:rsidRDefault="00C45405">
            <w:pPr>
              <w:ind w:firstLine="0"/>
            </w:pPr>
          </w:p>
          <w:p w:rsidR="00C45405" w:rsidRDefault="00C45405"/>
          <w:p w:rsidR="00C45405" w:rsidRDefault="00C45405">
            <w:pPr>
              <w:pStyle w:val="a5"/>
              <w:rPr>
                <w:rStyle w:val="a6"/>
                <w:rFonts w:ascii="Times New Roman" w:hAnsi="Times New Roman"/>
                <w:bCs/>
              </w:rPr>
            </w:pPr>
            <w:r>
              <w:rPr>
                <w:rStyle w:val="a6"/>
                <w:rFonts w:ascii="Times New Roman" w:hAnsi="Times New Roman"/>
                <w:bCs/>
              </w:rPr>
              <w:lastRenderedPageBreak/>
              <w:t xml:space="preserve">Часть 1. Сведения об оказываемых муниципальных услугах </w:t>
            </w:r>
          </w:p>
        </w:tc>
      </w:tr>
      <w:tr w:rsidR="00C45405" w:rsidTr="00266A26">
        <w:trPr>
          <w:gridAfter w:val="1"/>
          <w:wAfter w:w="10" w:type="dxa"/>
        </w:trPr>
        <w:tc>
          <w:tcPr>
            <w:tcW w:w="7811" w:type="dxa"/>
            <w:gridSpan w:val="4"/>
            <w:hideMark/>
          </w:tcPr>
          <w:p w:rsidR="00C45405" w:rsidRDefault="00C45405">
            <w:pPr>
              <w:pStyle w:val="a5"/>
              <w:snapToGrid w:val="0"/>
              <w:jc w:val="right"/>
              <w:rPr>
                <w:rStyle w:val="a6"/>
                <w:rFonts w:ascii="Times New Roman" w:hAnsi="Times New Roman"/>
                <w:bCs/>
              </w:rPr>
            </w:pPr>
            <w:r>
              <w:rPr>
                <w:rStyle w:val="a6"/>
                <w:rFonts w:ascii="Times New Roman" w:hAnsi="Times New Roman"/>
                <w:bCs/>
              </w:rPr>
              <w:lastRenderedPageBreak/>
              <w:t>Раздел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6487" w:type="dxa"/>
            <w:gridSpan w:val="5"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45405" w:rsidTr="00266A26">
        <w:tc>
          <w:tcPr>
            <w:tcW w:w="4800" w:type="dxa"/>
            <w:gridSpan w:val="2"/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Наименование муниципальной услуги</w:t>
            </w:r>
          </w:p>
        </w:tc>
        <w:tc>
          <w:tcPr>
            <w:tcW w:w="723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45405" w:rsidTr="00266A26">
        <w:tc>
          <w:tcPr>
            <w:tcW w:w="1203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405" w:rsidRDefault="00C4540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16" w:type="dxa"/>
            <w:gridSpan w:val="2"/>
            <w:hideMark/>
          </w:tcPr>
          <w:p w:rsidR="00C45405" w:rsidRDefault="00C45405">
            <w:pPr>
              <w:pStyle w:val="a5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по </w:t>
            </w:r>
            <w:proofErr w:type="gramStart"/>
            <w:r>
              <w:rPr>
                <w:rFonts w:ascii="Times New Roman" w:hAnsi="Times New Roman" w:cs="Times New Roman"/>
              </w:rPr>
              <w:t>базовому</w:t>
            </w:r>
            <w:proofErr w:type="gramEnd"/>
          </w:p>
        </w:tc>
        <w:tc>
          <w:tcPr>
            <w:tcW w:w="125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45405" w:rsidRDefault="00E450FC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БВ24</w:t>
            </w:r>
          </w:p>
        </w:tc>
      </w:tr>
      <w:tr w:rsidR="00C45405" w:rsidTr="00266A26">
        <w:tc>
          <w:tcPr>
            <w:tcW w:w="1203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2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45405" w:rsidTr="00266A26">
        <w:trPr>
          <w:gridAfter w:val="1"/>
          <w:wAfter w:w="10" w:type="dxa"/>
        </w:trPr>
        <w:tc>
          <w:tcPr>
            <w:tcW w:w="5780" w:type="dxa"/>
            <w:gridSpan w:val="3"/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2.Категории потребителей муниципальной услуги</w:t>
            </w:r>
          </w:p>
        </w:tc>
        <w:tc>
          <w:tcPr>
            <w:tcW w:w="62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961" w:type="dxa"/>
            <w:gridSpan w:val="4"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45405" w:rsidTr="00266A26">
        <w:trPr>
          <w:gridAfter w:val="1"/>
          <w:wAfter w:w="10" w:type="dxa"/>
        </w:trPr>
        <w:tc>
          <w:tcPr>
            <w:tcW w:w="14992" w:type="dxa"/>
            <w:gridSpan w:val="10"/>
          </w:tcPr>
          <w:p w:rsidR="00C45405" w:rsidRDefault="00C45405" w:rsidP="00ED4F9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3.Сведения о фактическом достижении показателей, характеризующих качество и (или) объем (содержание муниципальной услуги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C45405" w:rsidRDefault="00C45405" w:rsidP="00ED4F9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sub_10131"/>
            <w:r>
              <w:rPr>
                <w:rFonts w:ascii="Times New Roman" w:hAnsi="Times New Roman" w:cs="Times New Roman"/>
                <w:b/>
              </w:rPr>
              <w:t>3.1. Сведения о фактическом достижении показателей, характеризующих качество муниципальной услуги качество муниципальной услуги:</w:t>
            </w:r>
            <w:bookmarkEnd w:id="0"/>
          </w:p>
          <w:tbl>
            <w:tblPr>
              <w:tblW w:w="14880" w:type="dxa"/>
              <w:tblLayout w:type="fixed"/>
              <w:tblLook w:val="04A0"/>
            </w:tblPr>
            <w:tblGrid>
              <w:gridCol w:w="1560"/>
              <w:gridCol w:w="708"/>
              <w:gridCol w:w="1701"/>
              <w:gridCol w:w="851"/>
              <w:gridCol w:w="850"/>
              <w:gridCol w:w="709"/>
              <w:gridCol w:w="1843"/>
              <w:gridCol w:w="709"/>
              <w:gridCol w:w="567"/>
              <w:gridCol w:w="992"/>
              <w:gridCol w:w="992"/>
              <w:gridCol w:w="992"/>
              <w:gridCol w:w="1228"/>
              <w:gridCol w:w="1178"/>
            </w:tblGrid>
            <w:tr w:rsidR="00C45405" w:rsidTr="00C503FA"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Уникальный номер реестровой записи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Показатель, характеризующий содержание муниципальной услуги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Показатель, характеризующий условия (формы) оказания муниципальной услуги</w:t>
                  </w:r>
                </w:p>
              </w:tc>
              <w:tc>
                <w:tcPr>
                  <w:tcW w:w="8501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 качества муниципальной услуги</w:t>
                  </w:r>
                </w:p>
              </w:tc>
            </w:tr>
            <w:tr w:rsidR="00266A26" w:rsidTr="00C503FA"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единица измерения по </w:t>
                  </w:r>
                  <w:hyperlink r:id="rId7" w:history="1">
                    <w:r>
                      <w:rPr>
                        <w:rStyle w:val="a4"/>
                      </w:rPr>
                      <w:t>ОКЕИ</w:t>
                    </w:r>
                  </w:hyperlink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утверждение в муниципальном задании на год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исполнено на отчетную дату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допустимое (возможное) отклонение</w:t>
                  </w:r>
                </w:p>
              </w:tc>
              <w:tc>
                <w:tcPr>
                  <w:tcW w:w="12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отклонение, превышающее допустимое (возможное) значение</w:t>
                  </w:r>
                </w:p>
              </w:tc>
              <w:tc>
                <w:tcPr>
                  <w:tcW w:w="11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причина отклонения</w:t>
                  </w:r>
                </w:p>
              </w:tc>
            </w:tr>
            <w:tr w:rsidR="00266A26" w:rsidTr="00C503FA"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ind w:hanging="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45405" w:rsidRDefault="00C45405" w:rsidP="00ED4F9A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45405" w:rsidRDefault="00C45405" w:rsidP="00ED4F9A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45405" w:rsidRDefault="00C45405" w:rsidP="00ED4F9A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45405" w:rsidRDefault="00C45405" w:rsidP="00ED4F9A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45405" w:rsidRDefault="00C45405" w:rsidP="00ED4F9A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45405" w:rsidRDefault="00C45405" w:rsidP="00ED4F9A">
                  <w:pPr>
                    <w:widowControl/>
                    <w:autoSpaceDE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6A26" w:rsidTr="00C503FA"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ind w:hanging="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</w:tr>
            <w:tr w:rsidR="00C503FA" w:rsidTr="00C503FA">
              <w:trPr>
                <w:trHeight w:val="693"/>
              </w:trPr>
              <w:tc>
                <w:tcPr>
                  <w:tcW w:w="15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ind w:hanging="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ind w:left="33" w:right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1.Посещаемость воспитанниками ОУ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0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32400D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32400D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5447" w:rsidRPr="00ED4F9A" w:rsidRDefault="00325447" w:rsidP="0032400D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503FA" w:rsidTr="00C503FA">
              <w:trPr>
                <w:trHeight w:val="690"/>
              </w:trPr>
              <w:tc>
                <w:tcPr>
                  <w:tcW w:w="1560" w:type="dxa"/>
                  <w:vMerge/>
                  <w:tcBorders>
                    <w:left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2.Комплектованность кадрами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3FA" w:rsidTr="00C503FA">
              <w:tc>
                <w:tcPr>
                  <w:tcW w:w="156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Доля родителей (законных представителей), удовлетворённых качеством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ind w:left="2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03FA" w:rsidRDefault="00C503F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6A26" w:rsidTr="00C503FA">
              <w:trPr>
                <w:cantSplit/>
                <w:trHeight w:val="1134"/>
              </w:trPr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E450FC" w:rsidP="00266A26">
                  <w:pPr>
                    <w:snapToGrid w:val="0"/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801011О.99.0.</w:t>
                  </w:r>
                </w:p>
                <w:p w:rsidR="00C45405" w:rsidRDefault="001A512A" w:rsidP="00266A26">
                  <w:pPr>
                    <w:snapToGrid w:val="0"/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БВ24ВТ22000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 указано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Обучающиеся, за исключением обучающихся с ограниченными возможностями здоровья (ОВЗ) и детей-инвалидов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 года до 3 лет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Очная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5405" w:rsidRDefault="00C45405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6A26" w:rsidTr="00C503FA">
              <w:trPr>
                <w:trHeight w:val="2271"/>
              </w:trPr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266A26">
                  <w:pPr>
                    <w:snapToGrid w:val="0"/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801011О.99.0.</w:t>
                  </w:r>
                </w:p>
                <w:p w:rsidR="001A512A" w:rsidRDefault="001A512A" w:rsidP="00266A26">
                  <w:pPr>
                    <w:snapToGrid w:val="0"/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БВ24ВУ42000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 указано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Обучающиеся, за исключением обучающихся с ограниченными возможностями здоровья (ОВЗ) и детей-инвалидов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до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 лет</w:t>
                  </w:r>
                </w:p>
                <w:p w:rsidR="001A512A" w:rsidRDefault="001A512A" w:rsidP="00ED4F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Очная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6A26" w:rsidTr="00C503FA">
              <w:trPr>
                <w:trHeight w:val="1176"/>
              </w:trPr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266A26">
                  <w:pPr>
                    <w:snapToGrid w:val="0"/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801011О.99.0.</w:t>
                  </w:r>
                </w:p>
                <w:p w:rsidR="001A512A" w:rsidRDefault="001A512A" w:rsidP="00266A26">
                  <w:pPr>
                    <w:snapToGrid w:val="0"/>
                    <w:ind w:firstLine="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БВ24ВЭ62000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 указано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Обучающиеся с ограниченными возможностями здоровья (ОВЗ)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до 8 лет</w:t>
                  </w:r>
                </w:p>
                <w:p w:rsidR="001A512A" w:rsidRDefault="001A512A" w:rsidP="00ED4F9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Очная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pStyle w:val="a5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512A" w:rsidRDefault="001A512A" w:rsidP="00ED4F9A">
                  <w:pPr>
                    <w:snapToGrid w:val="0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45405" w:rsidRDefault="00C45405" w:rsidP="00ED4F9A">
            <w:pPr>
              <w:ind w:firstLine="0"/>
              <w:jc w:val="center"/>
            </w:pPr>
          </w:p>
        </w:tc>
      </w:tr>
    </w:tbl>
    <w:p w:rsidR="00266A26" w:rsidRDefault="00266A26">
      <w:bookmarkStart w:id="1" w:name="sub_10132"/>
    </w:p>
    <w:tbl>
      <w:tblPr>
        <w:tblW w:w="15024" w:type="dxa"/>
        <w:tblInd w:w="-5" w:type="dxa"/>
        <w:tblLayout w:type="fixed"/>
        <w:tblLook w:val="04A0"/>
      </w:tblPr>
      <w:tblGrid>
        <w:gridCol w:w="1695"/>
        <w:gridCol w:w="686"/>
        <w:gridCol w:w="2268"/>
        <w:gridCol w:w="851"/>
        <w:gridCol w:w="992"/>
        <w:gridCol w:w="709"/>
        <w:gridCol w:w="1559"/>
        <w:gridCol w:w="709"/>
        <w:gridCol w:w="567"/>
        <w:gridCol w:w="992"/>
        <w:gridCol w:w="851"/>
        <w:gridCol w:w="708"/>
        <w:gridCol w:w="979"/>
        <w:gridCol w:w="705"/>
        <w:gridCol w:w="743"/>
        <w:gridCol w:w="10"/>
      </w:tblGrid>
      <w:tr w:rsidR="00C45405" w:rsidTr="00266A26">
        <w:trPr>
          <w:gridAfter w:val="1"/>
          <w:wAfter w:w="10" w:type="dxa"/>
        </w:trPr>
        <w:tc>
          <w:tcPr>
            <w:tcW w:w="15014" w:type="dxa"/>
            <w:gridSpan w:val="15"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3.2.Сведения о показателях, характеризующих объём (содержание) муниципальной услуги:</w:t>
            </w:r>
            <w:bookmarkEnd w:id="1"/>
          </w:p>
        </w:tc>
      </w:tr>
      <w:tr w:rsidR="00C45405" w:rsidTr="00266A26">
        <w:trPr>
          <w:gridAfter w:val="1"/>
          <w:wAfter w:w="10" w:type="dxa"/>
        </w:trPr>
        <w:tc>
          <w:tcPr>
            <w:tcW w:w="15014" w:type="dxa"/>
            <w:gridSpan w:val="15"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05" w:rsidTr="00C503FA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объёма муниципальной  услуги</w:t>
            </w:r>
          </w:p>
        </w:tc>
      </w:tr>
      <w:tr w:rsidR="00C45405" w:rsidTr="00C503FA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405" w:rsidRDefault="00C45405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405" w:rsidRDefault="00C45405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405" w:rsidRDefault="00C45405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4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FA" w:rsidTr="00C503FA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405" w:rsidRDefault="00C45405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405" w:rsidRDefault="00C45405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утверждение в государственном задании на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Pr="00C503FA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3FA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Pr="00C503FA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3FA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05" w:rsidRDefault="00C45405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C503FA" w:rsidTr="00C503F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ind w:left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05" w:rsidRDefault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503FA" w:rsidTr="00C503FA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 w:rsidP="00C503FA">
            <w:pPr>
              <w:pStyle w:val="a5"/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C503FA" w:rsidRDefault="00C503FA">
            <w:pPr>
              <w:pStyle w:val="a5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D8414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D8414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 w:rsidP="00A83241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FA" w:rsidTr="00C503FA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Чел-дней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D8414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D8414A" w:rsidP="009A15B4">
            <w:pPr>
              <w:pStyle w:val="a5"/>
              <w:tabs>
                <w:tab w:val="center" w:pos="317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D8414A" w:rsidP="00065794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5447" w:rsidRPr="00325447" w:rsidRDefault="00065794" w:rsidP="00065794">
            <w:pPr>
              <w:ind w:firstLine="0"/>
              <w:rPr>
                <w:sz w:val="18"/>
              </w:rPr>
            </w:pPr>
            <w:r>
              <w:rPr>
                <w:sz w:val="18"/>
              </w:rPr>
              <w:t>заболеваемость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FA" w:rsidTr="00C503FA">
        <w:trPr>
          <w:trHeight w:val="618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 w:rsidP="001A512A">
            <w:pPr>
              <w:snapToGrid w:val="0"/>
              <w:ind w:left="5" w:right="113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</w:t>
            </w:r>
          </w:p>
          <w:p w:rsidR="00C503FA" w:rsidRDefault="00C503FA" w:rsidP="001A512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БВ24ВТ22000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 года</w:t>
            </w:r>
          </w:p>
          <w:p w:rsidR="00C503FA" w:rsidRDefault="00C503F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C503FA" w:rsidRDefault="00C503FA">
            <w:pPr>
              <w:pStyle w:val="a5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Pr="002A3609" w:rsidRDefault="00D8414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Pr="002A3609" w:rsidRDefault="00D8414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Pr="002A3609" w:rsidRDefault="00C503F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Pr="002A3609" w:rsidRDefault="00C503F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03FA" w:rsidTr="00C503FA">
        <w:trPr>
          <w:trHeight w:val="84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Чел-дней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Pr="002A3609" w:rsidRDefault="00D8414A" w:rsidP="00C05F4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Pr="002A3609" w:rsidRDefault="00065794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Pr="002A3609" w:rsidRDefault="00C503F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Pr="002A3609" w:rsidRDefault="00C503FA" w:rsidP="002A360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03FA" w:rsidTr="00C503FA">
        <w:trPr>
          <w:trHeight w:val="69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 w:rsidP="00ED4F9A">
            <w:pPr>
              <w:snapToGrid w:val="0"/>
              <w:ind w:left="5" w:right="113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</w:t>
            </w:r>
          </w:p>
          <w:p w:rsidR="00C503FA" w:rsidRDefault="00C503FA" w:rsidP="00ED4F9A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БВ24ВУ42000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C503FA" w:rsidRDefault="00C503FA">
            <w:pPr>
              <w:pStyle w:val="a5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D8414A" w:rsidP="0047082E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D8414A" w:rsidP="00E347C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3FA" w:rsidRDefault="00C503FA" w:rsidP="00975DEC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FA" w:rsidTr="00C503FA">
        <w:trPr>
          <w:trHeight w:val="254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Чел-дней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03FA" w:rsidRPr="0047082E" w:rsidRDefault="00D8414A" w:rsidP="00C05F47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03FA" w:rsidRPr="0047082E" w:rsidRDefault="00D8414A" w:rsidP="00C4540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FA" w:rsidTr="00C503FA">
        <w:trPr>
          <w:trHeight w:val="661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 w:rsidP="00ED4F9A">
            <w:pPr>
              <w:snapToGrid w:val="0"/>
              <w:ind w:right="113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801011О.99.0.</w:t>
            </w:r>
          </w:p>
          <w:p w:rsidR="00C503FA" w:rsidRDefault="00C503FA" w:rsidP="00ED4F9A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БВ24ВЭ62000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  <w:p w:rsidR="00C503FA" w:rsidRDefault="00C503F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C503FA" w:rsidRDefault="00C503FA">
            <w:pPr>
              <w:pStyle w:val="a5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FA" w:rsidTr="00C503FA">
        <w:trPr>
          <w:trHeight w:val="1381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3FA" w:rsidRDefault="00C503F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Чел-дней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3FA" w:rsidRDefault="00C503F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FA" w:rsidTr="00266A26">
        <w:trPr>
          <w:gridAfter w:val="1"/>
          <w:wAfter w:w="10" w:type="dxa"/>
        </w:trPr>
        <w:tc>
          <w:tcPr>
            <w:tcW w:w="15014" w:type="dxa"/>
            <w:gridSpan w:val="15"/>
          </w:tcPr>
          <w:p w:rsidR="00C503FA" w:rsidRDefault="00C503FA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45405" w:rsidRDefault="00C45405" w:rsidP="00C45405">
      <w:pPr>
        <w:ind w:firstLine="0"/>
        <w:rPr>
          <w:sz w:val="20"/>
          <w:szCs w:val="20"/>
        </w:rPr>
      </w:pPr>
    </w:p>
    <w:p w:rsidR="00C503FA" w:rsidRDefault="00C503FA"/>
    <w:p w:rsidR="00ED4F9A" w:rsidRDefault="00ED4F9A" w:rsidP="00C45405">
      <w:pPr>
        <w:ind w:firstLine="0"/>
        <w:rPr>
          <w:rFonts w:ascii="Times New Roman" w:hAnsi="Times New Roman" w:cs="Times New Roman"/>
        </w:rPr>
      </w:pPr>
    </w:p>
    <w:p w:rsidR="008A00EB" w:rsidRDefault="008A00EB" w:rsidP="008A00EB">
      <w:pPr>
        <w:framePr w:wrap="none" w:vAnchor="page" w:hAnchor="page" w:x="5010" w:y="3990"/>
        <w:rPr>
          <w:sz w:val="2"/>
          <w:szCs w:val="2"/>
        </w:rPr>
      </w:pPr>
    </w:p>
    <w:p w:rsidR="00C45405" w:rsidRDefault="00C45405" w:rsidP="00C4540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Д/С 43</w:t>
      </w:r>
      <w:r>
        <w:rPr>
          <w:rFonts w:ascii="Times New Roman" w:hAnsi="Times New Roman" w:cs="Times New Roman"/>
        </w:rPr>
        <w:tab/>
        <w:t>____________________</w:t>
      </w:r>
      <w:r>
        <w:rPr>
          <w:rFonts w:ascii="Times New Roman" w:hAnsi="Times New Roman" w:cs="Times New Roman"/>
        </w:rPr>
        <w:tab/>
      </w:r>
      <w:r w:rsidR="0047082E">
        <w:rPr>
          <w:rFonts w:ascii="Times New Roman" w:hAnsi="Times New Roman" w:cs="Times New Roman"/>
        </w:rPr>
        <w:t>Ермоленко З.А.</w:t>
      </w:r>
    </w:p>
    <w:p w:rsidR="00C45405" w:rsidRDefault="00235D4E" w:rsidP="00C4540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869EB">
        <w:rPr>
          <w:rFonts w:ascii="Times New Roman" w:hAnsi="Times New Roman" w:cs="Times New Roman"/>
        </w:rPr>
        <w:t>0</w:t>
      </w:r>
      <w:r w:rsidR="00D8414A">
        <w:rPr>
          <w:rFonts w:ascii="Times New Roman" w:hAnsi="Times New Roman" w:cs="Times New Roman"/>
        </w:rPr>
        <w:t>1</w:t>
      </w:r>
      <w:r w:rsidR="00C45405">
        <w:rPr>
          <w:rFonts w:ascii="Times New Roman" w:hAnsi="Times New Roman" w:cs="Times New Roman"/>
        </w:rPr>
        <w:t xml:space="preserve">» </w:t>
      </w:r>
      <w:r w:rsidR="001869EB">
        <w:rPr>
          <w:rFonts w:ascii="Times New Roman" w:hAnsi="Times New Roman" w:cs="Times New Roman"/>
        </w:rPr>
        <w:t>сентября</w:t>
      </w:r>
      <w:r w:rsidR="004224A3">
        <w:rPr>
          <w:rFonts w:ascii="Times New Roman" w:hAnsi="Times New Roman" w:cs="Times New Roman"/>
        </w:rPr>
        <w:t xml:space="preserve"> </w:t>
      </w:r>
      <w:r w:rsidR="00C45405">
        <w:rPr>
          <w:rFonts w:ascii="Times New Roman" w:hAnsi="Times New Roman" w:cs="Times New Roman"/>
        </w:rPr>
        <w:t>20</w:t>
      </w:r>
      <w:r w:rsidR="00AB60E3">
        <w:rPr>
          <w:rFonts w:ascii="Times New Roman" w:hAnsi="Times New Roman" w:cs="Times New Roman"/>
        </w:rPr>
        <w:t>2</w:t>
      </w:r>
      <w:r w:rsidR="00D8414A">
        <w:rPr>
          <w:rFonts w:ascii="Times New Roman" w:hAnsi="Times New Roman" w:cs="Times New Roman"/>
        </w:rPr>
        <w:t>3</w:t>
      </w:r>
      <w:r w:rsidR="00C45405">
        <w:rPr>
          <w:rFonts w:ascii="Times New Roman" w:hAnsi="Times New Roman" w:cs="Times New Roman"/>
        </w:rPr>
        <w:t>года</w:t>
      </w:r>
    </w:p>
    <w:p w:rsidR="00834734" w:rsidRDefault="00834734"/>
    <w:sectPr w:rsidR="00834734" w:rsidSect="00C4540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C45405"/>
    <w:rsid w:val="00015B29"/>
    <w:rsid w:val="00020C5C"/>
    <w:rsid w:val="00065794"/>
    <w:rsid w:val="00092D38"/>
    <w:rsid w:val="001869EB"/>
    <w:rsid w:val="001A512A"/>
    <w:rsid w:val="001B02D8"/>
    <w:rsid w:val="00235D4E"/>
    <w:rsid w:val="002635EC"/>
    <w:rsid w:val="00266A26"/>
    <w:rsid w:val="002A3609"/>
    <w:rsid w:val="002B6C7F"/>
    <w:rsid w:val="0032400D"/>
    <w:rsid w:val="00325447"/>
    <w:rsid w:val="00371A06"/>
    <w:rsid w:val="003A6323"/>
    <w:rsid w:val="003B570B"/>
    <w:rsid w:val="004224A3"/>
    <w:rsid w:val="0047082E"/>
    <w:rsid w:val="004E58A5"/>
    <w:rsid w:val="005A4F66"/>
    <w:rsid w:val="0065137D"/>
    <w:rsid w:val="00722600"/>
    <w:rsid w:val="00790EBB"/>
    <w:rsid w:val="007C41B6"/>
    <w:rsid w:val="00834734"/>
    <w:rsid w:val="00847719"/>
    <w:rsid w:val="008A00EB"/>
    <w:rsid w:val="008A3969"/>
    <w:rsid w:val="008F56A4"/>
    <w:rsid w:val="00945C2D"/>
    <w:rsid w:val="009600AC"/>
    <w:rsid w:val="00975DEC"/>
    <w:rsid w:val="0098519B"/>
    <w:rsid w:val="009A15B4"/>
    <w:rsid w:val="009A1625"/>
    <w:rsid w:val="009D792A"/>
    <w:rsid w:val="00A43121"/>
    <w:rsid w:val="00AB60E3"/>
    <w:rsid w:val="00AD3691"/>
    <w:rsid w:val="00AF5637"/>
    <w:rsid w:val="00B24CC9"/>
    <w:rsid w:val="00B574C9"/>
    <w:rsid w:val="00B80655"/>
    <w:rsid w:val="00C05F47"/>
    <w:rsid w:val="00C3203F"/>
    <w:rsid w:val="00C32368"/>
    <w:rsid w:val="00C45405"/>
    <w:rsid w:val="00C503FA"/>
    <w:rsid w:val="00CA7ECC"/>
    <w:rsid w:val="00D8414A"/>
    <w:rsid w:val="00DB7B73"/>
    <w:rsid w:val="00DE620D"/>
    <w:rsid w:val="00E0615E"/>
    <w:rsid w:val="00E347C3"/>
    <w:rsid w:val="00E439BE"/>
    <w:rsid w:val="00E450FC"/>
    <w:rsid w:val="00ED1BC6"/>
    <w:rsid w:val="00ED4F9A"/>
    <w:rsid w:val="00F35254"/>
    <w:rsid w:val="00F42DFF"/>
    <w:rsid w:val="00FC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05"/>
    <w:pPr>
      <w:widowControl w:val="0"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D3691"/>
    <w:rPr>
      <w:b/>
      <w:bCs/>
    </w:rPr>
  </w:style>
  <w:style w:type="character" w:styleId="a4">
    <w:name w:val="Hyperlink"/>
    <w:semiHidden/>
    <w:unhideWhenUsed/>
    <w:rsid w:val="00C45405"/>
    <w:rPr>
      <w:rFonts w:ascii="Times New Roman" w:hAnsi="Times New Roman" w:cs="Times New Roman" w:hint="default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C45405"/>
    <w:pPr>
      <w:ind w:firstLine="0"/>
    </w:pPr>
  </w:style>
  <w:style w:type="character" w:customStyle="1" w:styleId="a6">
    <w:name w:val="Цветовое выделение"/>
    <w:rsid w:val="00C45405"/>
    <w:rPr>
      <w:b/>
      <w:bCs w:val="0"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8A00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0E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922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85134.0" TargetMode="External"/><Relationship Id="rId4" Type="http://schemas.openxmlformats.org/officeDocument/2006/relationships/hyperlink" Target="garantf1://85134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2023-09-12T08:27:00Z</cp:lastPrinted>
  <dcterms:created xsi:type="dcterms:W3CDTF">2023-09-12T08:17:00Z</dcterms:created>
  <dcterms:modified xsi:type="dcterms:W3CDTF">2023-09-12T08:29:00Z</dcterms:modified>
</cp:coreProperties>
</file>