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EE" w:rsidRDefault="008A3FCD" w:rsidP="00F032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 подростков по формированию жизнестойкости.</w:t>
      </w:r>
    </w:p>
    <w:p w:rsidR="008A3FCD" w:rsidRDefault="008A3FCD" w:rsidP="008A3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старайтесь подчеркивать все хорошее и успешное, что присуще подростку. Покажите ему позитивные стороны и ресурсы его личности, вселяйте в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силы и возможности;</w:t>
      </w:r>
    </w:p>
    <w:p w:rsidR="008A3FCD" w:rsidRDefault="008A3FCD" w:rsidP="008A3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Помогите подростку заняться новыми, интересными делами. Каждый день узнавать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новое, внести разнообразие в обыденную жизнь. </w:t>
      </w:r>
    </w:p>
    <w:p w:rsidR="008A3FCD" w:rsidRDefault="008A3FCD" w:rsidP="008A3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вызвать интерес и привлечь подростка к общественной деятельности. Это может быть волонтерский отряд, помощь пожилым людям. Забота о других </w:t>
      </w:r>
      <w:r w:rsidR="00F03289">
        <w:rPr>
          <w:rFonts w:ascii="Times New Roman" w:hAnsi="Times New Roman" w:cs="Times New Roman"/>
          <w:sz w:val="28"/>
          <w:szCs w:val="28"/>
        </w:rPr>
        <w:t>поможет ему почувствовать свою значимость, нужность.</w:t>
      </w:r>
    </w:p>
    <w:p w:rsidR="00F03289" w:rsidRDefault="00F03289" w:rsidP="008A3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разговаривайте с подростком о будущем. Эти беседы обязательно должны быть позитивными. Нужно «внушать» подростку оптимистический настрой, показать, что он способен добиваться своих целей.</w:t>
      </w:r>
    </w:p>
    <w:p w:rsidR="00F03289" w:rsidRDefault="00F03289" w:rsidP="00F03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Откажитесь от завышенных требований, чрезмерных запретов, ограничения свободы. В подростковом возрасте предпочтительной формой общения является заключение договоренностей.</w:t>
      </w:r>
    </w:p>
    <w:p w:rsidR="00F03289" w:rsidRDefault="00F03289" w:rsidP="00F032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по отношению к подростку больше эмоционального внимания, тепла, заботы, сочувствия и понимания</w:t>
      </w:r>
      <w:r w:rsidR="0014189B">
        <w:rPr>
          <w:rFonts w:ascii="Times New Roman" w:hAnsi="Times New Roman" w:cs="Times New Roman"/>
          <w:sz w:val="28"/>
          <w:szCs w:val="28"/>
        </w:rPr>
        <w:t>, принимайте его чувства, оказывайте поддержку.</w:t>
      </w:r>
    </w:p>
    <w:p w:rsidR="0014189B" w:rsidRDefault="0014189B" w:rsidP="00141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189B" w:rsidRPr="00F03289" w:rsidRDefault="0014189B" w:rsidP="001418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МБОУ СОШ №8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П.Н.Стратиенко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Ж.Э.</w:t>
      </w:r>
    </w:p>
    <w:sectPr w:rsidR="0014189B" w:rsidRPr="00F03289" w:rsidSect="008A3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2C69"/>
    <w:multiLevelType w:val="hybridMultilevel"/>
    <w:tmpl w:val="E8768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FCD"/>
    <w:rsid w:val="0014189B"/>
    <w:rsid w:val="00757FC0"/>
    <w:rsid w:val="008A143F"/>
    <w:rsid w:val="008A3FCD"/>
    <w:rsid w:val="00A414E7"/>
    <w:rsid w:val="00A86445"/>
    <w:rsid w:val="00BB4F81"/>
    <w:rsid w:val="00E46FA1"/>
    <w:rsid w:val="00EA48EE"/>
    <w:rsid w:val="00F03289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2020-04-28T08:34:00Z</dcterms:created>
  <dcterms:modified xsi:type="dcterms:W3CDTF">2020-04-28T08:58:00Z</dcterms:modified>
</cp:coreProperties>
</file>