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42" w:rsidRPr="0023553B" w:rsidRDefault="008B161D" w:rsidP="008B161D">
      <w:pPr>
        <w:shd w:val="clear" w:color="auto" w:fill="FFFFFF"/>
        <w:spacing w:before="360" w:after="180" w:line="520" w:lineRule="atLeast"/>
        <w:outlineLvl w:val="0"/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  <w:lang w:eastAsia="ru-RU"/>
        </w:rPr>
        <w:t xml:space="preserve">     </w:t>
      </w:r>
      <w:r w:rsidR="00604A42" w:rsidRPr="0023553B">
        <w:rPr>
          <w:rFonts w:ascii="inherit" w:eastAsia="Times New Roman" w:hAnsi="inherit" w:cs="Helvetica"/>
          <w:b/>
          <w:color w:val="000000" w:themeColor="text1"/>
          <w:kern w:val="36"/>
          <w:sz w:val="48"/>
          <w:szCs w:val="48"/>
          <w:lang w:eastAsia="ru-RU"/>
        </w:rPr>
        <w:t xml:space="preserve"> "Жизнь дается один раз"</w:t>
      </w:r>
    </w:p>
    <w:p w:rsidR="00604A42" w:rsidRPr="00604A42" w:rsidRDefault="00A47D7B" w:rsidP="00604A42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47D7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Цель: 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повысить уровень информированности</w:t>
      </w:r>
      <w:r w:rsidRPr="00604A4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 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воспитанников по проблемам, связанным с наркотиками; выработать и развивать навыки предотвращения употребление психоактивных веществ; формирование эмоционального отношения к материалу через личностное восприятие его.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Задачи: выяснить уровень информированности воспитанников по проблеме; дать достоверную информацию о причинах и последствиях употребления психоактивных веществ (ПАВ), возможных стратегиях поведения.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Время: 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40 – 45 минут.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Оборудование: 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Листы формата А 4 и маркеры; доска и мел.</w:t>
      </w:r>
    </w:p>
    <w:p w:rsidR="00604A42" w:rsidRPr="0023553B" w:rsidRDefault="00604A42" w:rsidP="00604A42">
      <w:pPr>
        <w:shd w:val="clear" w:color="auto" w:fill="FFFFFF"/>
        <w:spacing w:before="360" w:after="180" w:line="440" w:lineRule="atLeast"/>
        <w:jc w:val="center"/>
        <w:outlineLvl w:val="1"/>
        <w:rPr>
          <w:rFonts w:ascii="inherit" w:eastAsia="Times New Roman" w:hAnsi="inherit" w:cs="Helvetica"/>
          <w:color w:val="000000" w:themeColor="text1"/>
          <w:sz w:val="40"/>
          <w:szCs w:val="40"/>
          <w:lang w:eastAsia="ru-RU"/>
        </w:rPr>
      </w:pPr>
      <w:r w:rsidRPr="0023553B">
        <w:rPr>
          <w:rFonts w:ascii="inherit" w:eastAsia="Times New Roman" w:hAnsi="inherit" w:cs="Helvetica"/>
          <w:b/>
          <w:bCs/>
          <w:color w:val="000000" w:themeColor="text1"/>
          <w:sz w:val="40"/>
          <w:lang w:eastAsia="ru-RU"/>
        </w:rPr>
        <w:t>Ход занятия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Здравствуйте ребята! Сегодня у нас будет необычное занятие, на котором мы с вами поговорим о злободневных пр</w:t>
      </w:r>
      <w:r w:rsidR="0023553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облемах - проблемах наркомании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="0023553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алкоголизма и табакокурени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>я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В конце нашего занятия каждый из вас, в том числе и я, сделает для себя определенные выводы в отношении психоактивных веществ.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народе весьма популярна присказка: «Не куришь и не пьешь – здоровеньким помрешь». Это такая едкая шутка разудалых людей над теми, кто предпочитает свежий воздух, ясную голову и насыщенную интересную жизнь. Смысл этой присказки такой: мол, кури – не кури, пей – не пей, а умирать все равно придется.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 сожалению, избежать смерти не удается никому. Но неужели не имеет значения, с чем человек придет к последнему дню?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Умереть здоровеньким, а не разбитым и немощным – мечта всех нормальных людей.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Курение, пьянство и наркомания – извечные пороки человечества. Хотя многие люди их пороками не считают. Их логика проста: в</w:t>
      </w:r>
      <w:r w:rsidR="0023553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есь мир курил и пил – и нечего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выжил. Мир действительно выжил, а вот конкретные люди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далеко не все.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Сейчас я на доску повешу плакат с изображением челов</w:t>
      </w:r>
      <w:r w:rsidR="0023553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ека. Давайте сразу определимс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>я,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кто это у нас будет – девушка или юноша? Как мы 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назовем нашего подростка (желательно называть именем, которого нет среди нас). Сколько будет лет нашему подростку?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а сейчас давайте попробуем составить собирательный образ нашего подростка, наделив его положительными и отрицательными качествами характера.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немного отвлечемся от нашего подростка и проведем мозговой штурм. Скажите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пожалуйста, зачем подростки начинают употреблять алкоголь, наркотики, курить? Зачем это им надо?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Причины употребления ПАВ.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 любопытства;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Солидарность, чтобы не быть «белой вороной»;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Назло;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 хватает понимания близких;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Неблагополучная семья;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Желание соответствовать определенному образу жизни;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Желание, чтобы тебя считали взрослым;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Желание расслабить самоконтроль;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Желание расслабится;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кайфа;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смелости;</w:t>
      </w:r>
    </w:p>
    <w:p w:rsidR="00604A42" w:rsidRPr="00604A42" w:rsidRDefault="00604A42" w:rsidP="00604A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Снять боль и т.д.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Скажите, ребята, как вы думаете, причины по которым девушки и юноши начинают употреблять алкоголь, наркотики. Курить, являются внешними или </w:t>
      </w:r>
      <w:r w:rsidRPr="00604A42">
        <w:rPr>
          <w:rFonts w:ascii="Helvetica" w:eastAsia="Times New Roman" w:hAnsi="Helvetica" w:cs="Helvetica"/>
          <w:b/>
          <w:bCs/>
          <w:color w:val="333333"/>
          <w:sz w:val="28"/>
          <w:lang w:eastAsia="ru-RU"/>
        </w:rPr>
        <w:t>внутренними (психологическими)?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Ребята, что можно сделать, чтобы решить те же самые проблемы и достичь этих же состояний, не употребляя ПАВ.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(Ребята называют: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Попеть;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Встретит</w:t>
      </w:r>
      <w:r w:rsidR="0023553B">
        <w:rPr>
          <w:rFonts w:eastAsia="Times New Roman" w:cs="Helvetica"/>
          <w:i/>
          <w:iCs/>
          <w:color w:val="333333"/>
          <w:sz w:val="28"/>
          <w:lang w:eastAsia="ru-RU"/>
        </w:rPr>
        <w:t>ь</w:t>
      </w: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ся с друзьями;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Послушать музыку;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Поиграть на компьютере;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Сходить на любимый кружок или секцию;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Сходить на дискотеку;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Посмотреть интересный фильм;</w:t>
      </w:r>
    </w:p>
    <w:p w:rsidR="00604A42" w:rsidRPr="00604A42" w:rsidRDefault="00604A42" w:rsidP="00604A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t>Выехать на природу и т.д.)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То есть у вас у каждого есть свои способы получения радости. Сейчас я нарисую график человеческого эмоционального состояния, где по оси Y будут эмоции, а по оси Х - время.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В нормальном состоянии у всех настроени</w:t>
      </w:r>
      <w:r w:rsidR="0023553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 то повышается, то понижается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 xml:space="preserve">  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 т.д. Мы все живем, подвергаясь этим колебаниям. Ни один человек, даже самый известный, не живет все время в радости, все время в удовольствии, и у него после подъема всегда спад. И нет таких людей, которые постоянно находятся в состоянии депрессии, у них после спада настроения всегда подъем.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у вас подъем настроения, то обычно жизнь вам кажется прекрасной, у вас нет проблем, и вы не совершаете плохих поступков. Как только настроение падает, вам начинается казаться, что вам досталась самая плохая школа, самые плохие родители, у вас никогда ничего не изменится и т.д. и вот в этот момент очень важно, кто находится рядом с человеком. Если он слышит слова поддержки: все будет хорошо, у тебя все получится, после черной полосы будет белая и т.д., то ему будет значительно легче выйти из состояния спада настроения, в обратном случае велик риск попадания в компании употребляющие ПАВ.</w:t>
      </w:r>
    </w:p>
    <w:p w:rsidR="00604A42" w:rsidRPr="0023553B" w:rsidRDefault="00604A42" w:rsidP="00604A42">
      <w:pPr>
        <w:shd w:val="clear" w:color="auto" w:fill="FFFFFF"/>
        <w:spacing w:before="360" w:after="180" w:line="380" w:lineRule="atLeast"/>
        <w:outlineLvl w:val="2"/>
        <w:rPr>
          <w:rFonts w:ascii="inherit" w:eastAsia="Times New Roman" w:hAnsi="inherit" w:cs="Helvetica"/>
          <w:color w:val="000000" w:themeColor="text1"/>
          <w:sz w:val="36"/>
          <w:szCs w:val="36"/>
          <w:lang w:eastAsia="ru-RU"/>
        </w:rPr>
      </w:pPr>
      <w:r w:rsidRPr="0023553B">
        <w:rPr>
          <w:rFonts w:ascii="inherit" w:eastAsia="Times New Roman" w:hAnsi="inherit" w:cs="Helvetica"/>
          <w:b/>
          <w:bCs/>
          <w:color w:val="000000" w:themeColor="text1"/>
          <w:sz w:val="36"/>
          <w:lang w:eastAsia="ru-RU"/>
        </w:rPr>
        <w:t>I этап. Первые пробы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первом этапе происходит знакомство с табаком, алкоголем или наркотиками, этот этап, поэтому и называют «первые пробы».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этого этапа характерны: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Естественное любопытство, желание «просто попробовать»;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Активный поиск новых видов «кайфа»;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Неумение сказать «нет»;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Трудности с пониманием собственных границ;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Попадание под влияние о различных мифах о ПАВ;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Страх прослыть «белой вороной» или «маменькиным сынком»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Неосознанное желание убежать от сложностей жизни (или осознанное)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Наплевательское отношение к себе и своей жизни;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Желание сделать свою жизнь интереснее и наполненной;</w:t>
      </w:r>
    </w:p>
    <w:p w:rsidR="00604A42" w:rsidRPr="00604A42" w:rsidRDefault="00604A42" w:rsidP="00604A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Незнание того, как на самом деле действуют ПАВ на психику и организм человека.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Есть два пути после первых проб:</w:t>
      </w:r>
    </w:p>
    <w:p w:rsidR="00604A42" w:rsidRPr="00604A42" w:rsidRDefault="00604A42" w:rsidP="00604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Полностью прекратить употребление;</w:t>
      </w:r>
    </w:p>
    <w:p w:rsidR="00604A42" w:rsidRPr="00604A42" w:rsidRDefault="00604A42" w:rsidP="00604A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Продолжить употребление, что неминуемо ведет к переходу на следующий этап развития зависимости.</w:t>
      </w:r>
    </w:p>
    <w:p w:rsidR="00604A42" w:rsidRPr="0023553B" w:rsidRDefault="00604A42" w:rsidP="00604A42">
      <w:pPr>
        <w:shd w:val="clear" w:color="auto" w:fill="FFFFFF"/>
        <w:spacing w:before="360" w:after="180" w:line="380" w:lineRule="atLeast"/>
        <w:outlineLvl w:val="2"/>
        <w:rPr>
          <w:rFonts w:ascii="inherit" w:eastAsia="Times New Roman" w:hAnsi="inherit" w:cs="Helvetica"/>
          <w:color w:val="000000" w:themeColor="text1"/>
          <w:sz w:val="36"/>
          <w:szCs w:val="36"/>
          <w:lang w:eastAsia="ru-RU"/>
        </w:rPr>
      </w:pPr>
      <w:r w:rsidRPr="0023553B">
        <w:rPr>
          <w:rFonts w:ascii="inherit" w:eastAsia="Times New Roman" w:hAnsi="inherit" w:cs="Helvetica"/>
          <w:b/>
          <w:bCs/>
          <w:color w:val="000000" w:themeColor="text1"/>
          <w:sz w:val="36"/>
          <w:lang w:eastAsia="ru-RU"/>
        </w:rPr>
        <w:t>II этап. Употреблять наркотики нравится.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На второй этап попадают обычно те люди, которым «это состояние» понравилось. И мячик покатился вниз.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этого этапа характерно: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Осознанное желание получить «кайф» при помощи алкоголя или наркотиков.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Поиск разумных оправданий употребления;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Поиск «подходящей» компании;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ПАВ становятся необходимым атрибутом веселья и отдыха;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ПАВ начинают использоваться как:</w:t>
      </w:r>
    </w:p>
    <w:p w:rsidR="00604A42" w:rsidRPr="00604A42" w:rsidRDefault="00604A42" w:rsidP="00604A4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Средство против комплексов;</w:t>
      </w:r>
    </w:p>
    <w:p w:rsidR="00604A42" w:rsidRPr="00604A42" w:rsidRDefault="00604A42" w:rsidP="00604A4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Лекарство от стресса;</w:t>
      </w:r>
    </w:p>
    <w:p w:rsidR="00604A42" w:rsidRPr="00604A42" w:rsidRDefault="00604A42" w:rsidP="00604A4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Способ общения;</w:t>
      </w:r>
    </w:p>
    <w:p w:rsidR="00604A42" w:rsidRPr="00604A42" w:rsidRDefault="00604A42" w:rsidP="00604A42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Спутник сексуальных отношений.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Можно заметить рост требуемой для получения нужных ощущений дозы;</w:t>
      </w:r>
    </w:p>
    <w:p w:rsidR="00604A42" w:rsidRPr="00604A42" w:rsidRDefault="00604A42" w:rsidP="00604A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Формируется особая «тусовка» - свой юмор, стиль одежды своя музыка.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человек продолжает употреблять ПАВ, он переходит с меньших доз на большие, и с менее сильных веществ на более сильные.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человек попадает на</w:t>
      </w:r>
      <w:r w:rsidR="0023553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2 этап зависимости он понимает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то</w:t>
      </w:r>
      <w:r w:rsidR="0023553B">
        <w:rPr>
          <w:rFonts w:eastAsia="Times New Roman" w:cs="Helvetica"/>
          <w:color w:val="333333"/>
          <w:sz w:val="28"/>
          <w:szCs w:val="28"/>
          <w:lang w:eastAsia="ru-RU"/>
        </w:rPr>
        <w:t>,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 он употребляет ПАВ, близкие ему люди не одобрят, но ему это состояние нравится, и поэтому он вынужден оправдывать свое поведение, и вот тогда возникают различные мифы, например:</w:t>
      </w:r>
    </w:p>
    <w:p w:rsidR="00604A42" w:rsidRPr="00604A42" w:rsidRDefault="00604A42" w:rsidP="00604A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 одного раза зависимости не бывает…</w:t>
      </w:r>
    </w:p>
    <w:p w:rsidR="00604A42" w:rsidRPr="00604A42" w:rsidRDefault="00604A42" w:rsidP="00604A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буду контролировать себя…</w:t>
      </w:r>
    </w:p>
    <w:p w:rsidR="00604A42" w:rsidRPr="00604A42" w:rsidRDefault="00604A42" w:rsidP="00604A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 сильный, буду держать себя в руках…</w:t>
      </w:r>
    </w:p>
    <w:p w:rsidR="00604A42" w:rsidRPr="00604A42" w:rsidRDefault="00604A42" w:rsidP="00604A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Те, кто стали наркоманами, алкоголиками – слабые и безвольные…</w:t>
      </w:r>
    </w:p>
    <w:p w:rsidR="00604A42" w:rsidRPr="00604A42" w:rsidRDefault="00604A42" w:rsidP="00604A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Когда почувствую, что начинается зависимость – брошу…</w:t>
      </w:r>
    </w:p>
    <w:p w:rsidR="00604A42" w:rsidRPr="00604A42" w:rsidRDefault="00604A42" w:rsidP="00604A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Пиво не водка, от него не бывает зависимости…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Если человек не прекращает употребление, начинается следующая стадия зависимости.</w:t>
      </w:r>
    </w:p>
    <w:p w:rsidR="00604A42" w:rsidRPr="0023553B" w:rsidRDefault="00604A42" w:rsidP="00604A42">
      <w:pPr>
        <w:shd w:val="clear" w:color="auto" w:fill="FFFFFF"/>
        <w:spacing w:before="360" w:after="180" w:line="380" w:lineRule="atLeast"/>
        <w:outlineLvl w:val="2"/>
        <w:rPr>
          <w:rFonts w:ascii="inherit" w:eastAsia="Times New Roman" w:hAnsi="inherit" w:cs="Helvetica"/>
          <w:color w:val="000000" w:themeColor="text1"/>
          <w:sz w:val="36"/>
          <w:szCs w:val="36"/>
          <w:lang w:eastAsia="ru-RU"/>
        </w:rPr>
      </w:pPr>
      <w:r w:rsidRPr="0023553B">
        <w:rPr>
          <w:rFonts w:ascii="inherit" w:eastAsia="Times New Roman" w:hAnsi="inherit" w:cs="Helvetica"/>
          <w:b/>
          <w:bCs/>
          <w:color w:val="000000" w:themeColor="text1"/>
          <w:sz w:val="36"/>
          <w:lang w:eastAsia="ru-RU"/>
        </w:rPr>
        <w:t>III этап. Возникают проблемы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этого этапа характерны: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Проблемы со здоровьем(неприятные ощущения после употребления, инфекционные заболевания, заболевания желудочно - кишечного тракта и т. Д.)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Потеря контроля над поведением (травмы, насилие, криминал);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скандалы в семье;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проблемы с учебой, неприятности в школе;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финансовые трудности (долги, продажа вещей из дома, постоянный поиск денег);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конфликты с друзьями;</w:t>
      </w:r>
    </w:p>
    <w:p w:rsidR="00604A42" w:rsidRPr="00604A42" w:rsidRDefault="008B161D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основной круг общения – те</w:t>
      </w:r>
      <w:r>
        <w:rPr>
          <w:rFonts w:eastAsia="Times New Roman" w:cs="Helvetica"/>
          <w:color w:val="333333"/>
          <w:sz w:val="28"/>
          <w:szCs w:val="28"/>
          <w:lang w:eastAsia="ru-RU"/>
        </w:rPr>
        <w:t xml:space="preserve">, </w:t>
      </w:r>
      <w:r w:rsidR="00604A42"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кто употребляет ПАВ:</w:t>
      </w:r>
    </w:p>
    <w:p w:rsidR="00604A42" w:rsidRPr="00604A42" w:rsidRDefault="00604A42" w:rsidP="00604A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конфликты с законом.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этом этапе возникает физическая зависимость. ПАВ не приносят желаемого удовлетворения, а употребляются для приведения организма в нормальное состояние.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Прекратить употребление на этой стадии самостоятельно практически не возможно, необходима помощь специалистов. Продолжение употребления обязательно ведет на следующий этап развития зависимости.</w:t>
      </w:r>
    </w:p>
    <w:p w:rsidR="00604A42" w:rsidRPr="008B161D" w:rsidRDefault="00604A42" w:rsidP="00604A42">
      <w:pPr>
        <w:shd w:val="clear" w:color="auto" w:fill="FFFFFF"/>
        <w:spacing w:before="360" w:after="180" w:line="380" w:lineRule="atLeast"/>
        <w:outlineLvl w:val="2"/>
        <w:rPr>
          <w:rFonts w:ascii="inherit" w:eastAsia="Times New Roman" w:hAnsi="inherit" w:cs="Helvetica"/>
          <w:color w:val="000000" w:themeColor="text1"/>
          <w:sz w:val="36"/>
          <w:szCs w:val="36"/>
          <w:lang w:eastAsia="ru-RU"/>
        </w:rPr>
      </w:pPr>
      <w:r w:rsidRPr="008B161D">
        <w:rPr>
          <w:rFonts w:ascii="inherit" w:eastAsia="Times New Roman" w:hAnsi="inherit" w:cs="Helvetica"/>
          <w:b/>
          <w:bCs/>
          <w:color w:val="000000" w:themeColor="text1"/>
          <w:sz w:val="36"/>
          <w:lang w:eastAsia="ru-RU"/>
        </w:rPr>
        <w:t>IV этап. Употребление ПАВ становится целью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четвертом этапе наш мячик попадает в круговорот, из которого выбраться трудно. Скатиться всегда просто, а вот вернуться назад, как видите, очень сложно.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этого этапа характерно: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употребление ради употребления;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постоянная потребность в ПАВ;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использование крайних средств в поисках,</w:t>
      </w:r>
      <w:r w:rsidR="008B161D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(Сигарет, алкоголя или наркотика);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разрушение нравственных ценностей;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апатия и нежелание жить, утрата смысла существования;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попытки самоубийств;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серьезные проблемы со здоровьем, возникновение хронических заболеваний;</w:t>
      </w:r>
    </w:p>
    <w:p w:rsidR="00604A42" w:rsidRPr="00604A42" w:rsidRDefault="00604A42" w:rsidP="00604A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разрыв с семьей, друзьями, обществом.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 этой стадии, если человек не прекращает употреблять наркотики, он погибает.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теперь вернемся к нашему подростку. Случилось так, что наш подросток по одной из выше перечисленных причин начинает употреблять алкоголь. Как вы думаете, что изменится в его внешности?.</w:t>
      </w:r>
      <w:r w:rsidR="008B161D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изменится в его характере? Какое у него будет поведение?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i/>
          <w:iCs/>
          <w:color w:val="333333"/>
          <w:sz w:val="28"/>
          <w:lang w:eastAsia="ru-RU"/>
        </w:rPr>
        <w:lastRenderedPageBreak/>
        <w:t>Внешние признаки употребляющие алкоголь. Человек, употребляющий алкоголь – это обычно развязанный, болтливый, чрезмерно расслабленный и приставучий, которому без причины очень весело. Он суетлив и неряшлив. Поведение агрессивное, слабо контролирует свое поведение. У него нарушается координация и точность движений, снижается критическое отношение к поведению и ситуации, инстинкт самосохранения. Наблюдается снижение памяти, внимания и ухудшение зрения.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Ребята как вы думаете, наркомания и алкоголизм излечимы?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Наркомания, алкоголизм – это болезнь души. Наркоман, алкоголик не лечится: он перестраивает свою психику, адаптируется к новой жизни без наркотиков, алкоголя.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Случилось так, что наш подросток в силу своей воли, с помощью специалистов и при поддержке близких справился с проблемой алкогольной зависимости.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Закончил школу. Поступил в вуз. Давайте пофантазируем, в какой вуз он поступил?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Какая у него будет профессия?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Чем он будет увлекаться (его хобби)?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Будет ли у него своя собственная семья?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Будут ли у него дети, сколько?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Будет ли у него свой дом?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 машина будет, какая?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Сделает ли он карьеру?</w:t>
      </w:r>
    </w:p>
    <w:p w:rsidR="00604A42" w:rsidRPr="00604A42" w:rsidRDefault="00604A42" w:rsidP="00604A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Куда будет ездить отдыхать?</w:t>
      </w:r>
    </w:p>
    <w:p w:rsidR="00604A42" w:rsidRPr="00604A42" w:rsidRDefault="008B161D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А теперь пусть каждый </w:t>
      </w:r>
      <w:r w:rsidR="00604A42"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выскажет, что на этом занятии для вас оказалось интересным и полезным. А может быть, кому – нибудь что-то показалось неправильным или обидным? Каждый может говорить полминуты – минуту или просто сказать несколько слов.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 занятие мне хочется закончить выдержкой из средневекового «Кодекса здоровья»:</w:t>
      </w:r>
    </w:p>
    <w:p w:rsidR="00604A42" w:rsidRPr="00604A42" w:rsidRDefault="00604A42" w:rsidP="00604A42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04A42">
        <w:rPr>
          <w:rFonts w:ascii="Helvetica" w:eastAsia="Times New Roman" w:hAnsi="Helvetica" w:cs="Helvetica"/>
          <w:b/>
          <w:bCs/>
          <w:i/>
          <w:iCs/>
          <w:color w:val="333333"/>
          <w:sz w:val="28"/>
          <w:lang w:eastAsia="ru-RU"/>
        </w:rPr>
        <w:t>«Если врачей не хватает, пусть будет врачами твоими трое: веселый характер, покой и умеренность в пище»</w:t>
      </w:r>
    </w:p>
    <w:p w:rsidR="00604A42" w:rsidRPr="00B81D6E" w:rsidRDefault="00604A42" w:rsidP="00604A42">
      <w:pPr>
        <w:shd w:val="clear" w:color="auto" w:fill="FFFFFF"/>
        <w:spacing w:after="180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470A8" w:rsidRDefault="00B470A8"/>
    <w:sectPr w:rsidR="00B470A8" w:rsidSect="00B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E28"/>
    <w:multiLevelType w:val="multilevel"/>
    <w:tmpl w:val="A7CE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279E3"/>
    <w:multiLevelType w:val="multilevel"/>
    <w:tmpl w:val="A64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31681"/>
    <w:multiLevelType w:val="multilevel"/>
    <w:tmpl w:val="231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26693"/>
    <w:multiLevelType w:val="multilevel"/>
    <w:tmpl w:val="ABB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C6A51"/>
    <w:multiLevelType w:val="multilevel"/>
    <w:tmpl w:val="EFC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87DA1"/>
    <w:multiLevelType w:val="multilevel"/>
    <w:tmpl w:val="B49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327C5F"/>
    <w:multiLevelType w:val="multilevel"/>
    <w:tmpl w:val="4BDE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AD5099"/>
    <w:multiLevelType w:val="multilevel"/>
    <w:tmpl w:val="946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D7CFF"/>
    <w:multiLevelType w:val="multilevel"/>
    <w:tmpl w:val="1B4E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2B4B6E"/>
    <w:multiLevelType w:val="multilevel"/>
    <w:tmpl w:val="01CA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04A42"/>
    <w:rsid w:val="0023553B"/>
    <w:rsid w:val="00604A42"/>
    <w:rsid w:val="008B161D"/>
    <w:rsid w:val="00A47D7B"/>
    <w:rsid w:val="00B470A8"/>
    <w:rsid w:val="00B81D6E"/>
    <w:rsid w:val="00DA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A8"/>
  </w:style>
  <w:style w:type="paragraph" w:styleId="1">
    <w:name w:val="heading 1"/>
    <w:basedOn w:val="a"/>
    <w:link w:val="10"/>
    <w:uiPriority w:val="9"/>
    <w:qFormat/>
    <w:rsid w:val="0060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4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4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4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04A42"/>
    <w:rPr>
      <w:color w:val="0000FF"/>
      <w:u w:val="single"/>
    </w:rPr>
  </w:style>
  <w:style w:type="character" w:styleId="a4">
    <w:name w:val="Emphasis"/>
    <w:basedOn w:val="a0"/>
    <w:uiPriority w:val="20"/>
    <w:qFormat/>
    <w:rsid w:val="00604A42"/>
    <w:rPr>
      <w:i/>
      <w:iCs/>
    </w:rPr>
  </w:style>
  <w:style w:type="paragraph" w:styleId="a5">
    <w:name w:val="Normal (Web)"/>
    <w:basedOn w:val="a"/>
    <w:uiPriority w:val="99"/>
    <w:semiHidden/>
    <w:unhideWhenUsed/>
    <w:rsid w:val="0060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A42"/>
    <w:rPr>
      <w:b/>
      <w:bCs/>
    </w:rPr>
  </w:style>
  <w:style w:type="paragraph" w:customStyle="1" w:styleId="text-right">
    <w:name w:val="text-right"/>
    <w:basedOn w:val="a"/>
    <w:rsid w:val="0060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40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3</cp:revision>
  <cp:lastPrinted>2005-12-31T21:22:00Z</cp:lastPrinted>
  <dcterms:created xsi:type="dcterms:W3CDTF">2019-10-17T21:02:00Z</dcterms:created>
  <dcterms:modified xsi:type="dcterms:W3CDTF">2020-04-16T08:03:00Z</dcterms:modified>
</cp:coreProperties>
</file>