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F57C14" w:rsidRPr="00F57C14" w:rsidTr="00F57C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57C14" w:rsidRPr="00F57C14" w:rsidRDefault="00F57C14" w:rsidP="00F57C14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F57C14"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Как не стать жертвой преступления?</w:t>
            </w:r>
          </w:p>
        </w:tc>
      </w:tr>
      <w:tr w:rsidR="00F57C14" w:rsidRPr="00F57C14" w:rsidTr="00F57C14">
        <w:trPr>
          <w:tblCellSpacing w:w="0" w:type="dxa"/>
        </w:trPr>
        <w:tc>
          <w:tcPr>
            <w:tcW w:w="0" w:type="auto"/>
            <w:vAlign w:val="center"/>
            <w:hideMark/>
          </w:tcPr>
          <w:p w:rsidR="00F57C14" w:rsidRDefault="00F57C14" w:rsidP="00F57C1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57C14" w:rsidRPr="00F57C14" w:rsidRDefault="00F57C14" w:rsidP="00F57C1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 предлагаю </w:t>
            </w:r>
            <w:r w:rsidR="00EF78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Вам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соблюдать несколько</w:t>
            </w: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несложных рекомендаций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которые помогу</w:t>
            </w:r>
            <w:r w:rsidR="00EF7808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оградить себя от возможности попасть в различные криминальные ситуации. </w:t>
            </w:r>
          </w:p>
          <w:p w:rsidR="00F57C14" w:rsidRPr="00F57C14" w:rsidRDefault="00F57C14" w:rsidP="00F57C14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F57C14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t>Не попадай в ловушку заведомо рискованных ситуаций</w:t>
            </w:r>
          </w:p>
          <w:p w:rsidR="00F57C14" w:rsidRPr="00F57C14" w:rsidRDefault="00F57C14" w:rsidP="00F57C1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Звонок в дверь? Это не повод распахнуть ее мгновенно. Посмотри в глазок. Что бы ни говорили незнакомые люди (сотрудник милиции, работник коммунальных услуг или почты, сослуживец родителей, сосед), дверь открывать нельзя.</w:t>
            </w:r>
          </w:p>
          <w:p w:rsidR="00F57C14" w:rsidRPr="00F57C14" w:rsidRDefault="00F57C14" w:rsidP="00F57C1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Тебе говорят, что принесли телеграмму. Попроси зачитать ее вслух. Уверяют, что нужно срочно позвонить. Объясни, где находится ближайший телефонный автомат.</w:t>
            </w:r>
          </w:p>
          <w:p w:rsidR="00F57C14" w:rsidRPr="00F57C14" w:rsidRDefault="00F57C14" w:rsidP="00F57C1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Кричат, что ты заливаешь соседей. Скажи: «Сейчас к вам придут», а сам проверь, есть ли вода на полу в ванной, туалете и кухне.</w:t>
            </w:r>
          </w:p>
          <w:p w:rsidR="00F57C14" w:rsidRPr="00F57C14" w:rsidRDefault="00F57C14" w:rsidP="00F57C1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Ты кого-то ждешь? Прежде чем открыть дверь, спроси: «Кто там?» – и не открывай на ответ: «Я». Пусть гость назовется, даже если тебе показалось, что ты узнал его по голосу или одежде, увиденной в глазок.</w:t>
            </w:r>
          </w:p>
          <w:p w:rsidR="00F57C14" w:rsidRPr="00F57C14" w:rsidRDefault="00F57C14" w:rsidP="00F57C1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Никогда и никому не рассказывай о распорядке дня в твоей семье. Не вешай ключи от квартиры на пояс или на шею, носи их в специальном кармашке.</w:t>
            </w:r>
          </w:p>
          <w:p w:rsidR="00F57C14" w:rsidRPr="00F57C14" w:rsidRDefault="00F57C14" w:rsidP="00F57C1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Ты увидел возле квартиры постороннего, не подходи к нему, пройди в другой конец лестничной площадки, позвони к соседям.– </w:t>
            </w:r>
          </w:p>
          <w:p w:rsidR="00F57C14" w:rsidRPr="00F57C14" w:rsidRDefault="00F57C14" w:rsidP="00F57C1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Не  забывай сначала посмотреть в глазок, когда ты выходишь из квартиры «на минуточку» – за почтой или вынести мусор. Если  на площадке посторонние, отложи свой поход.</w:t>
            </w:r>
          </w:p>
          <w:p w:rsidR="00F57C14" w:rsidRPr="00F57C14" w:rsidRDefault="00F57C14" w:rsidP="00F57C1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Ты вышел из квартиры ненадолго – все равно закрой дверь на ключ, даже если ты будешь ее видеть. Спускаясь за почтой или с мусорным ведром, видишь посторонних, тут же поднимись обратно. Забирая из ящика почту, не просматривай ее на площадке, вернись в квартиру.</w:t>
            </w:r>
          </w:p>
          <w:p w:rsidR="00F57C14" w:rsidRPr="00F57C14" w:rsidRDefault="00F57C14" w:rsidP="00F57C1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Ждешь лифт... Вместе с тобой в лифт хочет войти незнакомец. Сошлись на забывчивость, спустись к почтовому ящику, но не заходи вместе с ним в кабину, даже если человек показался тебе неопасным.</w:t>
            </w:r>
          </w:p>
          <w:p w:rsidR="00F57C14" w:rsidRPr="00F57C14" w:rsidRDefault="00F57C14" w:rsidP="00F57C1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Помни: короткая дорога не самая лучшая! Двигайся по освещенным улицам, обходи стороной парки и лесные массивы. Сокращая </w:t>
            </w:r>
            <w:proofErr w:type="gramStart"/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путь</w:t>
            </w:r>
            <w:proofErr w:type="gramEnd"/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домой, рискуешь сократить себе жизнь.</w:t>
            </w:r>
          </w:p>
          <w:p w:rsidR="00F57C14" w:rsidRPr="00F57C14" w:rsidRDefault="00F57C14" w:rsidP="00F57C1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Везде и всегда соблюдай осторожность, никого не приглашай в пустую квартиру.</w:t>
            </w:r>
          </w:p>
          <w:p w:rsidR="00F57C14" w:rsidRPr="00F57C14" w:rsidRDefault="00F57C14" w:rsidP="00F57C1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Знай: преступником может оказаться и твой сверстник. Поэтому не спеши сказать «да» новому приятелю, подстерегающему тебя у ворот школы, когда он предлагает куда-то пойти. Сначала узнай, что он за человек, какие у него друзья.</w:t>
            </w:r>
          </w:p>
          <w:p w:rsidR="00F57C14" w:rsidRPr="00F57C14" w:rsidRDefault="00F57C14" w:rsidP="00F57C1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Он напрашивается к тебе в гости? Давит на жалость и рассказывает про побег из дому (родители злые, старшие братья бьют)? Зачастую подростки работают наводчиками у воров. Им проще обратиться к тебе с просьбой разрешить позвонить или дать попить, а когда ты доверчиво откроешь дверь, туда войдет совсем другой человек. Ты привел нового друга к подъезду, но в последнюю минуту передумал, вспомнил, что дома никого нет. Извинись, притворись, что потерял ключи, забыл навестить бабушку, надо ехать в другой конец города, родители велели зайти к ним на работу. Одним словом, любое оправдание подходит, главное – никого не приглашай в пустую квартиру.</w:t>
            </w:r>
          </w:p>
          <w:p w:rsidR="00F57C14" w:rsidRPr="00F57C14" w:rsidRDefault="00F57C14" w:rsidP="00F57C14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F57C14">
              <w:rPr>
                <w:rFonts w:eastAsia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Правила простых “НЕ”</w:t>
            </w:r>
          </w:p>
          <w:p w:rsidR="00F57C14" w:rsidRPr="00F57C14" w:rsidRDefault="00F57C14" w:rsidP="00F57C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Чтобы не стать легкой добычей, достаточно соблюдать несколько очень простых «не».</w:t>
            </w:r>
          </w:p>
          <w:p w:rsidR="00F57C14" w:rsidRPr="00F57C14" w:rsidRDefault="00F57C14" w:rsidP="00F57C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Не подходи к подъезду, когда там маячит незнакомец. Дождись соседа с большой собакой (с мусорным ведром, с детской коляской).</w:t>
            </w:r>
          </w:p>
          <w:p w:rsidR="00F57C14" w:rsidRPr="00F57C14" w:rsidRDefault="00F57C14" w:rsidP="00F57C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Не заходи в подъезд, если он плохо освещен.  Попроси кого-нибудь из домашних встречать и провожать тебя.</w:t>
            </w:r>
          </w:p>
          <w:p w:rsidR="00F57C14" w:rsidRPr="00F57C14" w:rsidRDefault="00F57C14" w:rsidP="00F57C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Не выбегай из подъезда стремглав, спокойно открой дверь. Можно наскочить на встречного с острыми предметами в руках, например, лыжными палками, которые он выставил вперед. Или рядом с подъездом как раз в это время будет разворачиваться машина – попадешь прямо под колеса.</w:t>
            </w:r>
          </w:p>
          <w:p w:rsidR="00F57C14" w:rsidRPr="00F57C14" w:rsidRDefault="00F57C14" w:rsidP="00F57C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Будь очень осторожен при знакомствах. Никогда не соглашайся идти в гости к незнакомцам. И если незнакомец с дамой, это не гарантия безопасности. </w:t>
            </w:r>
            <w:proofErr w:type="gramStart"/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На приглашение незнакомца (почтальона, сторожа, дворника) зайти к нему в квартиру (гараж, сарай, подвал), чтобы посмотреть какое-то экзотическое животное (новый компьютер), говори «нет!».</w:t>
            </w:r>
            <w:proofErr w:type="gramEnd"/>
          </w:p>
          <w:p w:rsidR="00F57C14" w:rsidRPr="00F57C14" w:rsidRDefault="00F57C14" w:rsidP="00F57C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Не вступай в разговор, если кто-то что-то предлагает. Такую ситуацию можно заранее просчитать: группа подростков вдруг резко направляется в твою сторону. Сразу перейди через дорогу или зайди в первый попавшийся магазин.</w:t>
            </w:r>
          </w:p>
          <w:p w:rsidR="00F57C14" w:rsidRPr="00F57C14" w:rsidRDefault="00F57C14" w:rsidP="00F57C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Не садись в машину, ни в легковую, ни в грузовую (а также трактор, экскаватор, бетономешалку),</w:t>
            </w:r>
            <w:r w:rsidR="007879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даже если за рулем или в салоне женщина.</w:t>
            </w:r>
            <w:proofErr w:type="gramEnd"/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Если  рядом с тобой останавливается машина. Водитель говорит, что ищет улицу (главного героя для фильма), и предлагает прокатиться, показать нужную улицу или подвезти по пути. Ответь категорическим отказом.</w:t>
            </w:r>
          </w:p>
          <w:p w:rsidR="00F57C14" w:rsidRPr="00F57C14" w:rsidRDefault="00F57C14" w:rsidP="00F57C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Опасайся медленно едущих рядом машин, не ходи близко к дороге.</w:t>
            </w:r>
          </w:p>
          <w:p w:rsidR="00F57C14" w:rsidRPr="00F57C14" w:rsidRDefault="00F57C14" w:rsidP="00F57C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сворачивай на темную улицу. Иди </w:t>
            </w:r>
            <w:proofErr w:type="gramStart"/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хорошо освещенной. </w:t>
            </w:r>
          </w:p>
          <w:p w:rsidR="00F57C14" w:rsidRPr="00F57C14" w:rsidRDefault="00F57C14" w:rsidP="00F57C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Не выставляй на все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общее обозрение ключи от дома, </w:t>
            </w: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мобильник, дорогие украшения.</w:t>
            </w:r>
          </w:p>
          <w:p w:rsidR="00F57C14" w:rsidRPr="00F57C14" w:rsidRDefault="00F57C14" w:rsidP="00F57C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Ты задержался допоздна в гостях, в компьютерном клубе – попроси близких встретить тебя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Если предполагаешь позднее возвращение, не одевай слишком открытую одежду, не наряжайся, как на обложке журнала. Твой вызывающий наряд может спровоцировать нападение. </w:t>
            </w:r>
          </w:p>
          <w:p w:rsidR="00F57C14" w:rsidRPr="00F57C14" w:rsidRDefault="00F57C14" w:rsidP="00F57C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Не пересчитывай деньги в людном месте. Выходя из дому, четко помни, сколько ты взял с собой денег. Зная первоначальную сумму и делая какие-то покупки, ты всегда сможешь подсчитать в уме остаток, не доставая денег.</w:t>
            </w:r>
          </w:p>
          <w:p w:rsidR="00F57C14" w:rsidRPr="00F57C14" w:rsidRDefault="00F57C14" w:rsidP="00F57C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Не играй вблизи дорог или стоящих автомашин.</w:t>
            </w:r>
          </w:p>
          <w:p w:rsidR="00F57C14" w:rsidRPr="00F57C14" w:rsidRDefault="00F57C14" w:rsidP="00F57C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Не лазай в подвалы и на чердаки.</w:t>
            </w:r>
          </w:p>
          <w:p w:rsidR="00F57C14" w:rsidRPr="00F57C14" w:rsidRDefault="00F57C14" w:rsidP="00F57C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Отправляясь с родителями или друзьями в магазин или на большой праздник, обязательно договорись, где ты будешь их ждать, если вы разминетесь. Ни в коем случае не уходи с обозначенного места, даже если к тебе начнут подходить посторонние люди и обещать свою помощь  или ссылаться на то, что это родители их прислали.</w:t>
            </w: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 все уговоры незнакомых пойти с ними, поискать твоих родителей или предложения отвезти тебя домой ты должен сказать «нет!».</w:t>
            </w:r>
          </w:p>
          <w:p w:rsidR="00F57C14" w:rsidRPr="00F57C14" w:rsidRDefault="00F57C14" w:rsidP="00F57C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назначай встреч в безлюдных, неосвещенных местах (парках, скверах). </w:t>
            </w:r>
          </w:p>
          <w:p w:rsidR="00F57C14" w:rsidRDefault="00F57C14" w:rsidP="00F57C1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Times New Roman" w:cs="Times New Roman"/>
                <w:sz w:val="24"/>
                <w:szCs w:val="24"/>
                <w:lang w:eastAsia="ru-RU"/>
              </w:rPr>
              <w:t>Если незнакомец предлагает заработать большие деньги, не соглашайся. Скажи, что хочешь посоветоваться с родителями, и попроси будущего работодателя оставить свои координаты, куда ты сможешь прийти вместе с отцом.</w:t>
            </w:r>
          </w:p>
          <w:p w:rsidR="00F57C14" w:rsidRPr="00F57C14" w:rsidRDefault="00F57C14" w:rsidP="00F57C14">
            <w:pPr>
              <w:spacing w:before="100" w:beforeAutospacing="1" w:after="100" w:afterAutospacing="1" w:line="240" w:lineRule="auto"/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Спасибо, я думаю, что  мои советы Вам помогут. Желаю успехов.</w:t>
            </w:r>
          </w:p>
        </w:tc>
        <w:tc>
          <w:tcPr>
            <w:tcW w:w="0" w:type="auto"/>
            <w:vAlign w:val="center"/>
            <w:hideMark/>
          </w:tcPr>
          <w:p w:rsidR="00F57C14" w:rsidRPr="00F57C14" w:rsidRDefault="00F57C14" w:rsidP="00F57C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1A5D" w:rsidRDefault="00181A5D"/>
    <w:sectPr w:rsidR="00181A5D" w:rsidSect="0018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02B2"/>
    <w:multiLevelType w:val="multilevel"/>
    <w:tmpl w:val="3912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63D51"/>
    <w:multiLevelType w:val="multilevel"/>
    <w:tmpl w:val="294E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93978"/>
    <w:multiLevelType w:val="multilevel"/>
    <w:tmpl w:val="E78A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BE1A2A"/>
    <w:multiLevelType w:val="multilevel"/>
    <w:tmpl w:val="DFD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7E183F"/>
    <w:multiLevelType w:val="multilevel"/>
    <w:tmpl w:val="B208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57C14"/>
    <w:rsid w:val="00181A5D"/>
    <w:rsid w:val="001906AB"/>
    <w:rsid w:val="00236503"/>
    <w:rsid w:val="007879E4"/>
    <w:rsid w:val="009B493C"/>
    <w:rsid w:val="00C51D98"/>
    <w:rsid w:val="00EF7808"/>
    <w:rsid w:val="00F5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AB"/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F57C1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F57C14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7C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7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57C1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7C14"/>
    <w:rPr>
      <w:color w:val="0000FF"/>
      <w:u w:val="single"/>
    </w:rPr>
  </w:style>
  <w:style w:type="paragraph" w:customStyle="1" w:styleId="a5">
    <w:name w:val="a"/>
    <w:basedOn w:val="a"/>
    <w:rsid w:val="00F57C1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893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админ</cp:lastModifiedBy>
  <cp:revision>4</cp:revision>
  <dcterms:created xsi:type="dcterms:W3CDTF">2015-11-25T16:53:00Z</dcterms:created>
  <dcterms:modified xsi:type="dcterms:W3CDTF">2001-12-31T21:50:00Z</dcterms:modified>
</cp:coreProperties>
</file>