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Профилактическая беседа для подростков: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Экстремизм - угроза человечеству!»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формирование устойчивой жизненной позиции, не допускающей в поведении экстремистских настроений.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Воспитательная задача</w:t>
      </w:r>
      <w:r>
        <w:rPr>
          <w:rFonts w:ascii="Arial" w:hAnsi="Arial" w:cs="Arial"/>
          <w:color w:val="000000"/>
          <w:sz w:val="21"/>
          <w:szCs w:val="21"/>
        </w:rPr>
        <w:t>: сформировать у воспитанников отрицательное отношение к экстремизму, терроризму; воспитывать чувство ответственности воспитанников за судьбу человечества; сформировать общественное сознание и гражданскую позицию подрастающего поколения.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Образовательная задача:</w:t>
      </w:r>
      <w:r>
        <w:rPr>
          <w:rFonts w:ascii="Arial" w:hAnsi="Arial" w:cs="Arial"/>
          <w:color w:val="000000"/>
          <w:sz w:val="21"/>
          <w:szCs w:val="21"/>
        </w:rPr>
        <w:t> дать представление о терроризме и экстремизме как о глобальной проблеме, объяснить сущности терроризма, его типы и цели;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Развивающая задача</w:t>
      </w:r>
      <w:r>
        <w:rPr>
          <w:rFonts w:ascii="Arial" w:hAnsi="Arial" w:cs="Arial"/>
          <w:color w:val="000000"/>
          <w:sz w:val="21"/>
          <w:szCs w:val="21"/>
        </w:rPr>
        <w:t>: развивать у учащихся навыки ведения дискуссии, обсуждения и анализа полученной информации; умения делать выводы; развивать самостоятельность суждений учащихся; формировать умение работать в группах.</w:t>
      </w:r>
    </w:p>
    <w:p w:rsidR="00985A6C" w:rsidRDefault="00985A6C" w:rsidP="00BF1D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 беседы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Вступительное слово социального педагога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Некоторое время назад в наш лексикон прочно вошло страшное слово «экстремизм». И сегодня в мире все чаще и чаще говорят о проблеме экстремизма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терроризма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авайте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вмести разберемся, что это такое, и как не попасть под влияние экстремистов. Ведь многое в этой жизни, зависит от нас самих.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Итак, как вы понимаете значение слова «экстремизм»? 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Экстремизм и его виды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Экстремизм (от фр.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exremisme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от лат.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extremus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Экстремизм многолик и проявляется в различных сферах человеческой жизнедеятельности.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  <w:proofErr w:type="gramEnd"/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Экстремизм</w:t>
      </w:r>
      <w:r>
        <w:rPr>
          <w:rFonts w:ascii="Arial" w:hAnsi="Arial" w:cs="Arial"/>
          <w:color w:val="000000"/>
          <w:sz w:val="21"/>
          <w:szCs w:val="21"/>
        </w:rPr>
        <w:t>, как правило, в своей основе имеет определенную идеологию, которая основана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основе экстремизма лежит агрессия. Однако это неравнозначные понятия, так как по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своей сути любой экстремизм агрессивен, но далеко не каждый случай агрессии равнозначен экстремизму.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Ребята, а что,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по-вашему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мнению, можно считать экстремистскими действиями?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Возможные ответы:</w:t>
      </w:r>
      <w:r>
        <w:rPr>
          <w:rFonts w:ascii="Arial" w:hAnsi="Arial" w:cs="Arial"/>
          <w:color w:val="000000"/>
          <w:sz w:val="21"/>
          <w:szCs w:val="21"/>
        </w:rPr>
        <w:t> 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Ответственность за экстремистскую деятельность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нужно помнить, что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Терроризм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Терроризм - это крайнее проявление экстремизма, связанное с насилием, угрожающее жизни и здоровью граждан.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Терроризм –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Суть терроризма </w:t>
      </w:r>
      <w:r>
        <w:rPr>
          <w:rFonts w:ascii="Arial" w:hAnsi="Arial" w:cs="Arial"/>
          <w:color w:val="000000"/>
          <w:sz w:val="21"/>
          <w:szCs w:val="21"/>
        </w:rPr>
        <w:t>– насилие с целью устрашения. И частью террористической тактики, направленной на вызов паники, страха у населения является теракт.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И мне хотелось сегодня вспомнить лишь немногие теракты, которые за последние 20 лет потрясли нашу страну.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Только вдумайтесь в число невинно пострадавших во время терактов.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Захват больницы в Буденновске,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Захват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около 2000 </w:t>
      </w:r>
      <w:r>
        <w:rPr>
          <w:rFonts w:ascii="Arial" w:hAnsi="Arial" w:cs="Arial"/>
          <w:color w:val="000000"/>
          <w:sz w:val="21"/>
          <w:szCs w:val="21"/>
        </w:rPr>
        <w:t>человек в больнице и роддоме города Кизляр (Дагестан).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Взрыв в девятиэтажном жилом доме в Каспийске.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сентябре 1999 года взрывы в жилых домах прогремели во многих городах России: в дагестанском Буйнакске, на улице Гурьянова и на Каширском шоссе в Москве, в городе Волгодонск Ростовской области.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2000г. Взрыв в подземном переходе у станции метро "Пушкинская" в центре Москвы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2001г. Почти одновременные взрывы заминированных автомобилей в городах Минеральные Воды и Ессентуки и в деревне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Адыге-Хабл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Карачаево-Черкессии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 мая 2002г. Взрыв в центре дагестанского города Каспийск, где проходили торжества по случаю Дня Победы.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 октября 2002г. - Норд-Ост Захват более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900</w:t>
      </w:r>
      <w:r>
        <w:rPr>
          <w:rFonts w:ascii="Arial" w:hAnsi="Arial" w:cs="Arial"/>
          <w:color w:val="000000"/>
          <w:sz w:val="21"/>
          <w:szCs w:val="21"/>
        </w:rPr>
        <w:t> человек в московском Театральном центре на Дубровке чеченскими сепаратистами.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2003г. Взрыв в переполненной студентами электричке, шедшей по маршруту Кисловодск - Минеральные воды, неподалеку от города Ессентуки.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Первое сентября 2004 года в школе №1 в городке Беслан.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 результате последовавшего штурма погибли 334 человека, 186 из них - дети.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2010г. Взрывы на станциях московского метро "Лубянка" и "Парк культуры"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апреля 2017 г. Теракт в Петербургском метрополитене на перегоне между станциями «Сенная площадь» и «Технологический институт».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почтим память всех жертв теракта минутой молчания.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МИНУТА МОЛЧАНИЯ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Портрет экстремиста - террориста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А сейчас давайте попробуем представить себе портрет экстремиста - террориста.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(Работа в группах) После обсуждения каждая группа представляет свой портрет.</w:t>
      </w:r>
    </w:p>
    <w:p w:rsidR="00BF1D45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молодые люди от 14 до 22 лет (в редких случаях до 25-30 лет); (Мовсар Бараев,23,захвативший заложников на Дубровке)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агрессивные;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жестокие;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предпочитают силовые варианты при решении жизненных задач;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стремятся идти к цели кратчайшим путем с предпочтением силовых методов;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нечувствительны к чужой боли, страданиям и потерям;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лишены родительской заботы;</w:t>
      </w:r>
      <w:proofErr w:type="gramEnd"/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познали раннее унижение;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низкий уровень образования и общей культуры;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стереотипное мышление;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искаженное представление об историческом прошлом.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обратить ваше внимание на возраст террористов. В последние годы все более актуальной становится проблема участия молодежи в экстремистской деятельности. Молодежный экстремизм – это чуть ли не самая страшная проблема современности.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А как вы думаете, почему именно молодые люди становятся экстремистами?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Возможные ответы:</w:t>
      </w:r>
      <w:r>
        <w:rPr>
          <w:rFonts w:ascii="Arial" w:hAnsi="Arial" w:cs="Arial"/>
          <w:color w:val="000000"/>
          <w:sz w:val="21"/>
          <w:szCs w:val="21"/>
        </w:rPr>
        <w:t> В психологическом плане подростковый возраст и юность характеризуются развитием самосознания, обострением чувства справедливости, отрицанием того, что говорят взрослые, поиском смысла и ценности жизни. Именно в это время подросток озабочен желанием найти свою группу, поиском собственной идентичности. Также ему присуща неустойчивая психика, легко подверженная внушению и манипулированию.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Способы вербовки и как не стать жертвой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А как, по-вашему, вербуют в экстремистские и террористические организации?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Возможные ответы:</w:t>
      </w:r>
      <w:r>
        <w:rPr>
          <w:rFonts w:ascii="Arial" w:hAnsi="Arial" w:cs="Arial"/>
          <w:color w:val="000000"/>
          <w:sz w:val="21"/>
          <w:szCs w:val="21"/>
        </w:rPr>
        <w:t xml:space="preserve"> Через Интернет. Причины популярности Интернета преступниками –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мультимедийные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возможности.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Мессенджеры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WhatsApp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Viber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Наиболее легко вербовке поддаются одинокие люди, ищущие вторую половину; люди, находящиеся в состоянии стресса или депрессии; имеющие серьезные нерешенные проблемы;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Наверное, вы слышали о Варваре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Карауловой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которая со своими вербовщиками познакомилась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WhatsApp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(Слайд 25) и мы уже говорили с вами о 20-летней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бердчанка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Валерии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Старостенко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которая была завербована радикальными исламистами, и втайне от родителей пыталась сбежать в Сирию. Она была задержана сотрудниками ФСБ и приговорена к трём годам лишения свободы.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в интернете стоят специальные программы-роботы (боты), которые отслеживают такие высказывания: «Жить не хочется», «Надоело, ненавижу это государство», «Убил бы всех» и т.п. и дают специальную команду.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Предварительно, перед знакомством для последующей вербовки в ИГИЛ, или другую вредную во всех смыслах организацию, вербовщики могут исследовать странички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соцсетях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это кладезь для психоанализа и первичного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отбора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более подходящих для вербовки личностей (в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соцсетях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таких великое множество)…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Вербовщики — специально обученные люди (хотя, и необязательно профи), во время общения и взаимодействия (виртуального, а потом и реального) с потенциальным кандидатом для вербовки «прощупывают» его слабые места (условно говоря, «кнопки управления»…нитки, за которые можно дергать и манипулировать)…</w:t>
      </w:r>
      <w:proofErr w:type="gramEnd"/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 не могу не согласиться с настоятелем Собора во Имя Святого Благоверного князя Александра Невского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Новосибирске, протоиреем Александром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Новопашиным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что «на сегодня одиночество – это главный союзник профессиональных вербовщиков».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lastRenderedPageBreak/>
        <w:t>И что нужно делать, чтобы не попасть под влияние экстремистов?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Возможные ответы: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Вербовщик вычисляет свою жертву путем анализа переписки в различных группах: мусульманских группах, группах, посвященных восточной культуре, группах брошенных жен, людей, находящихся в депрессии или испытывающих какие-либо трудности, например, имеющих задолженность перед банком, группах знакомств, группах по интересам, например, среди поклонников компьютерных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стрелялок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даже на популярных городских форумах. Не слишком откровенничайте в общедоступных группах и на форумах, ведите себя осторожней! Для обсуждения личных историй используйте псевдоним или пишите в третьем лице: "Хочу посоветоваться, с моим знакомым был такой случай..."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Наметив себе несколько жертв, вербовщик начинает знакомиться с ними. Будьте внимательны, когда к вам "стучится" новый знакомый! Не принимайте в друзья всех подряд! Выясняйте, кто он и откуда Вы можете быть знакомы! Ведь это может быть бот или вербовщик!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Вам пришло сообщение непонятного содержания с незнакомого номера, не отвечайте на него!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Перепроверяйте любую информацию, исследуя предмет полностью, начиная с отзывов в Интернете и заканчивая сводками МВД.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верьте простым и ярким обещаниям.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Найдите глобальную цель в жизни, продумайте путь ее достижения. И тогда ни одна секта, ни один ИГИЛ, ни одна мысль или идея не сможет сдвинуть вас с пути, по которому идете Вы для достижения намеченных планов.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Помните! От экстремизма и насилия нас защищают полиция и ФСБ, но никто не защитит нас лучше, чем мы сами!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Подведение итогов (рефлексия)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я хочу, чтобы вы написали, была ли для вас наша беседа полезной или нет, что нового вы узнали, или может, какой-то совет дали бы своим одноклассникам и сверстникам.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экстремизма нет лица, нет религии, нет нации. Это то, что толкает тебя на плохие поступки. Это тяжелая ноша ответственности за последствия.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Выбирай будущее сам!</w:t>
      </w: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5A6C" w:rsidRDefault="00985A6C" w:rsidP="00985A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5A6C" w:rsidRDefault="00985A6C" w:rsidP="00985A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114D" w:rsidRDefault="0020114D"/>
    <w:sectPr w:rsidR="0020114D" w:rsidSect="0020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B0A"/>
    <w:multiLevelType w:val="multilevel"/>
    <w:tmpl w:val="2A60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5A6C"/>
    <w:rsid w:val="0020114D"/>
    <w:rsid w:val="00985A6C"/>
    <w:rsid w:val="00BF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2021-04-05T16:15:00Z</dcterms:created>
  <dcterms:modified xsi:type="dcterms:W3CDTF">2021-04-05T17:45:00Z</dcterms:modified>
</cp:coreProperties>
</file>