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34" w:rsidRPr="00D651F4" w:rsidRDefault="00F51634" w:rsidP="00F51634">
      <w:pPr>
        <w:spacing w:before="29" w:after="29" w:line="276" w:lineRule="auto"/>
        <w:jc w:val="center"/>
        <w:rPr>
          <w:rFonts w:ascii="Times New Roman" w:eastAsia="Times New Roman" w:hAnsi="Times New Roman" w:cs="Times New Roman"/>
          <w:color w:val="A8187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A81875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24765</wp:posOffset>
            </wp:positionV>
            <wp:extent cx="2091690" cy="1176655"/>
            <wp:effectExtent l="19050" t="0" r="3810" b="0"/>
            <wp:wrapThrough wrapText="bothSides">
              <wp:wrapPolygon edited="0">
                <wp:start x="-197" y="0"/>
                <wp:lineTo x="-197" y="21332"/>
                <wp:lineTo x="21639" y="21332"/>
                <wp:lineTo x="21639" y="0"/>
                <wp:lineTo x="-197" y="0"/>
              </wp:wrapPolygon>
            </wp:wrapThrough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90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1F4">
        <w:rPr>
          <w:rFonts w:ascii="Times New Roman" w:eastAsia="Times New Roman" w:hAnsi="Times New Roman" w:cs="Times New Roman"/>
          <w:b/>
          <w:bCs/>
          <w:color w:val="A81875"/>
          <w:sz w:val="30"/>
          <w:szCs w:val="30"/>
          <w:lang w:eastAsia="ru-RU"/>
        </w:rPr>
        <w:t>«Стандарт – общественный договор, учитывающий социальный запрос семьи, общества и государства».</w:t>
      </w:r>
    </w:p>
    <w:p w:rsidR="00F51634" w:rsidRPr="00D651F4" w:rsidRDefault="00F51634" w:rsidP="00F51634">
      <w:pPr>
        <w:spacing w:before="100" w:beforeAutospacing="1" w:after="29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30"/>
          <w:szCs w:val="30"/>
          <w:lang w:eastAsia="ru-RU"/>
        </w:rPr>
      </w:pPr>
    </w:p>
    <w:p w:rsidR="00F51634" w:rsidRPr="00D651F4" w:rsidRDefault="00F51634" w:rsidP="00F51634">
      <w:pPr>
        <w:spacing w:after="0" w:line="276" w:lineRule="auto"/>
        <w:ind w:lef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2014 года введен в действие Федеральный государственный       образовательный стандарт дошкольного образования (ФГОС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51634" w:rsidRDefault="00F51634" w:rsidP="00F51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F51634" w:rsidRPr="00F51634" w:rsidRDefault="00F51634" w:rsidP="00F516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5163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Что такое Федеральный государственный образовательный стандарт дошкольного образования?</w:t>
      </w:r>
    </w:p>
    <w:p w:rsidR="00F51634" w:rsidRPr="00D651F4" w:rsidRDefault="00F51634" w:rsidP="00F51634">
      <w:pPr>
        <w:spacing w:after="0" w:line="276" w:lineRule="auto"/>
        <w:ind w:left="1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 xml:space="preserve">        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стандарт дошкольного образования (ФГОС ДО) устанавливается в Российской Федерации в соответствии с пунктом 6 части 1 статьи 6 Федерального закона от 29 декабря 2012 г. N 27Э-ФЗ "Об образовании в Российской Федерации" и представляет собой «совокупность требований, обязательных при реализации основных образовательных программ дошкольного образования (ООП ДО) образовательными учреждениями, имеющими государственную аккредитацию».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официальным приказом о введении в действие ФГОС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текстом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 можно познакомиться на </w:t>
      </w:r>
      <w:r w:rsidRPr="00D65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сайте </w:t>
      </w:r>
      <w:hyperlink r:id="rId5" w:tgtFrame="_blank" w:history="1">
        <w:r w:rsidRPr="00D651F4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http://www.rg.ru/2013/11/25/doshk-standart-dok.html.</w:t>
        </w:r>
      </w:hyperlink>
      <w:r w:rsidRPr="00D65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F51634" w:rsidRPr="00D651F4" w:rsidRDefault="00F51634" w:rsidP="00F51634">
      <w:pPr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color w:val="006600"/>
          <w:sz w:val="28"/>
          <w:szCs w:val="28"/>
          <w:lang w:eastAsia="ru-RU"/>
        </w:rPr>
      </w:pPr>
    </w:p>
    <w:p w:rsidR="00F51634" w:rsidRPr="00F51634" w:rsidRDefault="00F51634" w:rsidP="00F51634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160BAB"/>
          <w:sz w:val="32"/>
          <w:szCs w:val="32"/>
          <w:lang w:eastAsia="ru-RU"/>
        </w:rPr>
      </w:pPr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 xml:space="preserve">С чем связано введение ФГОС </w:t>
      </w:r>
      <w:proofErr w:type="gramStart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ДО</w:t>
      </w:r>
      <w:proofErr w:type="gramEnd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?</w:t>
      </w:r>
    </w:p>
    <w:p w:rsidR="00F51634" w:rsidRPr="00D651F4" w:rsidRDefault="00F51634" w:rsidP="00F51634">
      <w:pPr>
        <w:spacing w:after="0" w:line="276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</w:t>
      </w:r>
    </w:p>
    <w:p w:rsidR="00F51634" w:rsidRPr="00F51634" w:rsidRDefault="00F51634" w:rsidP="00F51634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1634" w:rsidRPr="00F51634" w:rsidRDefault="00F51634" w:rsidP="00F51634">
      <w:pPr>
        <w:spacing w:after="0" w:line="276" w:lineRule="auto"/>
        <w:ind w:left="43"/>
        <w:jc w:val="center"/>
        <w:rPr>
          <w:rFonts w:ascii="Times New Roman" w:eastAsia="Times New Roman" w:hAnsi="Times New Roman" w:cs="Times New Roman"/>
          <w:color w:val="160BAB"/>
          <w:sz w:val="32"/>
          <w:szCs w:val="32"/>
          <w:lang w:eastAsia="ru-RU"/>
        </w:rPr>
      </w:pPr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 xml:space="preserve">Для кого </w:t>
      </w:r>
      <w:proofErr w:type="gramStart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написан</w:t>
      </w:r>
      <w:proofErr w:type="gramEnd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 xml:space="preserve"> ФГОС ДО, с какой целью?</w:t>
      </w:r>
    </w:p>
    <w:p w:rsidR="00F51634" w:rsidRPr="00D651F4" w:rsidRDefault="00F51634" w:rsidP="00F51634">
      <w:pPr>
        <w:spacing w:after="0" w:line="276" w:lineRule="auto"/>
        <w:ind w:lef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участников образовательного процесса </w:t>
      </w:r>
      <w:r w:rsidRPr="00D651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(педагогов, воспитанников, их родителей (законных представителей), социальных партнеров, общественности)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 на достижение следующих целей: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7" o:spid="_x0000_s1042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5AqdwMAAJc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D5r5Aq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социального статуса дошкольного образования;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41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APj5/B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5" o:spid="_x0000_s1040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BU6P8n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39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DMdwMAAJc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CiyPDM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F51634" w:rsidRPr="00F51634" w:rsidRDefault="00F51634" w:rsidP="00F51634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160BAB"/>
          <w:sz w:val="32"/>
          <w:szCs w:val="32"/>
          <w:lang w:eastAsia="ru-RU"/>
        </w:rPr>
      </w:pPr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 xml:space="preserve">Что является отличительной особенностью ФГОС </w:t>
      </w:r>
      <w:proofErr w:type="gramStart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ДО</w:t>
      </w:r>
      <w:proofErr w:type="gramEnd"/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?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отличие от других стандартов, ФГОС дошкольного образования не является основой оценки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образовательной деятельности и подготовки обучающихся.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 ДО не допускает переноса учебно-дисциплинарной модели образования на жизнь ребёнка дошкольного возраста. Новый документ ставит во главу угла индивидуальный подход к ребенку через игру, где происходит сохранение </w:t>
      </w:r>
      <w:proofErr w:type="spell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детства и сохраняется сама природа дошкольника. Ведущими видами детской деятельности станут: игровая, коммуникативная, двигательная,       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Изменяется и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F51634" w:rsidRPr="00D651F4" w:rsidRDefault="00F51634" w:rsidP="00F51634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</w:p>
    <w:p w:rsidR="00F51634" w:rsidRPr="00F51634" w:rsidRDefault="00F51634" w:rsidP="00F51634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160BAB"/>
          <w:sz w:val="32"/>
          <w:szCs w:val="32"/>
          <w:lang w:eastAsia="ru-RU"/>
        </w:rPr>
      </w:pPr>
      <w:r w:rsidRPr="00F51634">
        <w:rPr>
          <w:rFonts w:ascii="Times New Roman" w:eastAsia="Times New Roman" w:hAnsi="Times New Roman" w:cs="Times New Roman"/>
          <w:b/>
          <w:bCs/>
          <w:color w:val="160BAB"/>
          <w:sz w:val="32"/>
          <w:szCs w:val="32"/>
          <w:lang w:eastAsia="ru-RU"/>
        </w:rPr>
        <w:t>Какие требования к результатам освоения основной образовательной программы дошкольного образования устанавливает Стандарт?</w:t>
      </w:r>
    </w:p>
    <w:p w:rsidR="00F51634" w:rsidRPr="00D651F4" w:rsidRDefault="00F51634" w:rsidP="00F51634">
      <w:pPr>
        <w:spacing w:after="0" w:line="276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  <w:proofErr w:type="gramEnd"/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образования: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8" alt="https://docviewer.yandex.ru/htmlimage?id=2rjf-dtlj2gb214pwgyztz65o8kppij7gvy73t18kffhkz7bejw2vk50f59h0p01rmflckvw9cj78zzoxzbw99t468y1qsnlsv1r47ff&amp;name=result_html_7b2a2ef7.jpg&amp;uid=56350107" style="width:17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5qdgMAAJc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CC0066"/>
          <w:sz w:val="28"/>
          <w:szCs w:val="28"/>
          <w:lang w:eastAsia="ru-RU"/>
        </w:rPr>
        <w:t> </w: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инициативность и самостоятельность в разных видах деятельности;</w:t>
      </w:r>
    </w:p>
    <w:p w:rsidR="00F51634" w:rsidRPr="00D651F4" w:rsidRDefault="00F51634" w:rsidP="00F51634">
      <w:pPr>
        <w:spacing w:after="0" w:line="276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13" o:spid="_x0000_s1037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C4yBHM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способность выбирать себе род занятий;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12" o:spid="_x0000_s1036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E7oHid2AwAAlw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 xml:space="preserve"> уверенность в своих силах, </w:t>
      </w:r>
      <w:proofErr w:type="gramStart"/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открыт</w:t>
      </w:r>
      <w:proofErr w:type="gramEnd"/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 xml:space="preserve"> внешнему миру, положительно относится к </w:t>
      </w:r>
      <w:r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 xml:space="preserve">  </w: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себе и к другим;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11" o:spid="_x0000_s1035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7BdgMAAJc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BWPfsF2AwAAlw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обладание чувством собственного достоинства;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10" o:spid="_x0000_s1034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взаимодействие со сверстниками и взрослыми;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9" o:spid="_x0000_s1033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8TjdgMAAJU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JIzxON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проявление в различных видах деятельности воображения, фантазии, творчества;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8" o:spid="_x0000_s1032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подчинение разным правилам и социальным нормам;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7" o:spid="_x0000_s1031" alt="https://docviewer.yandex.ru/htmlimage?id=2rjf-dtlj2gb214pwgyztz65o8kppij7gvy73t18kffhkz7bejw2vk50f59h0p01rmflckvw9cj78zzoxzbw99t468y1qsnlsv1r47ff&amp;name=result_html_7b2a2ef7.jpg&amp;uid=56350107" style="width:17.25pt;height:17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+3dgMAAJU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проявление творческих способностей;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6" o:spid="_x0000_s1030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GT8/wF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способность контролировать свои движения (уровень развития крупной и мелкой моторики);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5" o:spid="_x0000_s1029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IA8be9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способность к волевым усилиям;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4" o:spid="_x0000_s1028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wDdgMAAJU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ON+zAN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проявление любознательности;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3" o:spid="_x0000_s1027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Am7Oel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склонность к наблюдению, экспериментированию;</w:t>
      </w:r>
    </w:p>
    <w:p w:rsidR="00F51634" w:rsidRPr="00D651F4" w:rsidRDefault="00F51634" w:rsidP="00F516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</w:r>
      <w:r w:rsidRPr="00D651F4">
        <w:rPr>
          <w:rFonts w:ascii="Times New Roman" w:eastAsia="Times New Roman" w:hAnsi="Times New Roman" w:cs="Times New Roman"/>
          <w:noProof/>
          <w:color w:val="A81875"/>
          <w:sz w:val="28"/>
          <w:szCs w:val="28"/>
          <w:lang w:eastAsia="ru-RU"/>
        </w:rPr>
        <w:pict>
          <v:rect id="Прямоугольник 2" o:spid="_x0000_s1026" alt="https://docviewer.yandex.ru/htmlimage?id=2rjf-dtlj2gb214pwgyztz65o8kppij7gvy73t18kffhkz7bejw2vk50f59h0p01rmflckvw9cj78zzoxzbw99t468y1qsnlsv1r47ff&amp;name=result_html_7b2a2ef7.jpg&amp;uid=56350107" style="width:14.25pt;height:14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" filled="f" stroked="f">
            <o:lock v:ext="edit" aspectratio="t"/>
            <w10:wrap type="none"/>
            <w10:anchorlock/>
          </v:rect>
        </w:pict>
      </w:r>
      <w:r w:rsidRPr="00D651F4">
        <w:rPr>
          <w:rFonts w:ascii="Times New Roman" w:eastAsia="Times New Roman" w:hAnsi="Times New Roman" w:cs="Times New Roman"/>
          <w:color w:val="A81875"/>
          <w:sz w:val="28"/>
          <w:szCs w:val="28"/>
          <w:lang w:eastAsia="ru-RU"/>
        </w:rPr>
        <w:t> способность к принятию собственных решений.</w:t>
      </w:r>
    </w:p>
    <w:p w:rsidR="00F51634" w:rsidRPr="00D651F4" w:rsidRDefault="00F51634" w:rsidP="00F51634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651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целевые ориентиры представляют собой не оценку достижений ребенка в жестких рамках: знания, умения и навыки, а представляют собой социальные и психологические характеристики возможных достижений ребенка.</w:t>
      </w:r>
    </w:p>
    <w:p w:rsidR="00F51634" w:rsidRPr="00D651F4" w:rsidRDefault="00F51634" w:rsidP="00F51634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D651F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Важно, чтобы у ребенка к окончанию подготовительной группы в детском саду были сформированы волевая и мотивационная готовность к школе.</w:t>
      </w:r>
    </w:p>
    <w:p w:rsidR="00F51634" w:rsidRPr="00D651F4" w:rsidRDefault="00F51634" w:rsidP="00F516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F51634" w:rsidRPr="004217AB" w:rsidRDefault="00F51634" w:rsidP="00F5163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1A26" w:rsidRDefault="00F51634">
      <w:r w:rsidRPr="00F51634">
        <w:drawing>
          <wp:inline distT="0" distB="0" distL="0" distR="0">
            <wp:extent cx="5876925" cy="1943100"/>
            <wp:effectExtent l="38100" t="0" r="28575" b="571500"/>
            <wp:docPr id="5" name="Рисунок 4" descr="http://s7.uploads.ru/t/0J3x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7" descr="http://s7.uploads.ru/t/0J3xD.png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300" cy="19442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191A26" w:rsidSect="009D2A47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51634"/>
    <w:rsid w:val="00191A26"/>
    <w:rsid w:val="006B1E62"/>
    <w:rsid w:val="00A41410"/>
    <w:rsid w:val="00C2288F"/>
    <w:rsid w:val="00C96771"/>
    <w:rsid w:val="00E664FB"/>
    <w:rsid w:val="00F51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3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clck.yandex.ru/redir/dv/*data=url%3Dhttp%253A%252F%252Fwww.rg.ru%252F2013%252F11%252F25%252Fdoshk-standart-dok.html%26ts%3D1454488831%26uid%3D824468461451304596&amp;sign=0330136e624d4902672758af4c0b3b14&amp;keyno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SADIK-36</dc:creator>
  <cp:lastModifiedBy>SADIK-36</cp:lastModifiedBy>
  <cp:revision>1</cp:revision>
  <dcterms:created xsi:type="dcterms:W3CDTF">2017-01-24T13:34:00Z</dcterms:created>
  <dcterms:modified xsi:type="dcterms:W3CDTF">2017-01-24T13:37:00Z</dcterms:modified>
</cp:coreProperties>
</file>