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4" w:type="dxa"/>
        <w:tblBorders>
          <w:insideH w:val="none" w:sz="0" w:space="0" w:color="auto"/>
          <w:insideV w:val="none" w:sz="0" w:space="0" w:color="auto"/>
        </w:tblBorders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9494"/>
      </w:tblGrid>
      <w:tr w:rsidR="00027F5B" w:rsidRPr="00027F5B" w:rsidTr="00B2371D">
        <w:trPr>
          <w:trHeight w:val="14166"/>
        </w:trPr>
        <w:tc>
          <w:tcPr>
            <w:tcW w:w="9494" w:type="dxa"/>
            <w:shd w:val="clear" w:color="auto" w:fill="B4C6E7" w:themeFill="accent5" w:themeFillTint="66"/>
          </w:tcPr>
          <w:p w:rsidR="00027F5B" w:rsidRPr="00B2371D" w:rsidRDefault="00027F5B">
            <w:pPr>
              <w:rPr>
                <w:b/>
                <w:i/>
                <w:color w:val="1F4E79" w:themeColor="accent1" w:themeShade="80"/>
                <w:sz w:val="36"/>
                <w:szCs w:val="36"/>
              </w:rPr>
            </w:pPr>
            <w:r w:rsidRPr="00B2371D">
              <w:rPr>
                <w:b/>
                <w:i/>
                <w:color w:val="1F4E79" w:themeColor="accent1" w:themeShade="80"/>
                <w:sz w:val="36"/>
                <w:szCs w:val="36"/>
              </w:rPr>
              <w:t>КОНСУЛЬТАЦИЯ ДЛЯ РОДИТЕЛЕЙ</w:t>
            </w:r>
          </w:p>
          <w:p w:rsidR="00027F5B" w:rsidRDefault="00027F5B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  <w:p w:rsidR="00027F5B" w:rsidRDefault="00027F5B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>
              <w:rPr>
                <w:b/>
                <w:color w:val="1F4E79" w:themeColor="accent1" w:themeShade="80"/>
                <w:sz w:val="36"/>
                <w:szCs w:val="36"/>
              </w:rPr>
              <w:t xml:space="preserve">               Задачи музыкально- ритмического</w:t>
            </w:r>
          </w:p>
          <w:p w:rsidR="00027F5B" w:rsidRDefault="00027F5B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>
              <w:rPr>
                <w:b/>
                <w:color w:val="1F4E79" w:themeColor="accent1" w:themeShade="80"/>
                <w:sz w:val="36"/>
                <w:szCs w:val="36"/>
              </w:rPr>
              <w:t xml:space="preserve">                    воспитания дошкольников.</w:t>
            </w:r>
          </w:p>
          <w:p w:rsidR="00CF6BD2" w:rsidRDefault="00CF6BD2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  <w:p w:rsidR="00027F5B" w:rsidRPr="00420EC1" w:rsidRDefault="00027F5B">
            <w:pPr>
              <w:rPr>
                <w:b/>
                <w:i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i/>
                <w:color w:val="1F4E79" w:themeColor="accent1" w:themeShade="80"/>
                <w:sz w:val="28"/>
                <w:szCs w:val="28"/>
              </w:rPr>
              <w:t>РАЗВИТИЕ МУЗЫКАЛЬНОСТИ:</w:t>
            </w:r>
          </w:p>
          <w:p w:rsidR="00027F5B" w:rsidRPr="00420EC1" w:rsidRDefault="00027F5B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-развитие способности воспринимать музыку, чувствовать ее настроение, характер;</w:t>
            </w:r>
          </w:p>
          <w:p w:rsidR="00027F5B" w:rsidRPr="00420EC1" w:rsidRDefault="00027F5B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-развитие музыкального слуха, чувства ритма;</w:t>
            </w:r>
          </w:p>
          <w:p w:rsidR="00027F5B" w:rsidRPr="00420EC1" w:rsidRDefault="00027F5B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-развитие музыкального кругозора;</w:t>
            </w:r>
          </w:p>
          <w:p w:rsidR="00027F5B" w:rsidRPr="00420EC1" w:rsidRDefault="00027F5B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-развитие музыкальной памяти.</w:t>
            </w:r>
          </w:p>
          <w:p w:rsidR="00027F5B" w:rsidRPr="00420EC1" w:rsidRDefault="00027F5B">
            <w:pPr>
              <w:rPr>
                <w:b/>
                <w:i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i/>
                <w:color w:val="1F4E79" w:themeColor="accent1" w:themeShade="80"/>
                <w:sz w:val="28"/>
                <w:szCs w:val="28"/>
              </w:rPr>
              <w:t>РАЗВИТИЕ ДВИГАТЕЛЬНЫХ КАЧЕСТВ И УМЕНИЙ:</w:t>
            </w:r>
          </w:p>
          <w:p w:rsidR="00027F5B" w:rsidRPr="00420EC1" w:rsidRDefault="00027F5B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-развитие ловкости, координации движений;</w:t>
            </w:r>
          </w:p>
          <w:p w:rsidR="00027F5B" w:rsidRPr="00420EC1" w:rsidRDefault="00027F5B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-развитие гибкости, пластичности;</w:t>
            </w:r>
          </w:p>
          <w:p w:rsidR="00027F5B" w:rsidRPr="00420EC1" w:rsidRDefault="00027F5B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-воспитание выносливости, развитие силы;</w:t>
            </w:r>
          </w:p>
          <w:p w:rsidR="00027F5B" w:rsidRPr="00420EC1" w:rsidRDefault="00027F5B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-формирование правильной осанки;</w:t>
            </w:r>
          </w:p>
          <w:p w:rsidR="00027F5B" w:rsidRPr="00420EC1" w:rsidRDefault="00027F5B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-развитие умения ориентироваться в пространстве;</w:t>
            </w:r>
          </w:p>
          <w:p w:rsidR="00420EC1" w:rsidRPr="00420EC1" w:rsidRDefault="00027F5B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-обогащение двигательного опыта разнообразными видами</w:t>
            </w:r>
            <w:r w:rsidR="00420EC1" w:rsidRPr="00420EC1">
              <w:rPr>
                <w:b/>
                <w:color w:val="1F4E79" w:themeColor="accent1" w:themeShade="80"/>
                <w:sz w:val="28"/>
                <w:szCs w:val="28"/>
              </w:rPr>
              <w:t xml:space="preserve"> движений.</w:t>
            </w:r>
          </w:p>
          <w:p w:rsidR="00420EC1" w:rsidRPr="00420EC1" w:rsidRDefault="00420EC1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i/>
                <w:color w:val="1F4E79" w:themeColor="accent1" w:themeShade="80"/>
                <w:sz w:val="28"/>
                <w:szCs w:val="28"/>
              </w:rPr>
              <w:t>РАЗВИТИЕ ТВОРЧЕСКОГО ВООБРАЖЕНИЯ И ФАНТАЗИИ:</w:t>
            </w:r>
            <w:r w:rsidRPr="00420EC1">
              <w:rPr>
                <w:b/>
                <w:i/>
                <w:color w:val="1F4E79" w:themeColor="accent1" w:themeShade="80"/>
                <w:sz w:val="28"/>
                <w:szCs w:val="28"/>
              </w:rPr>
              <w:br/>
            </w: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-развитие способности к импровизации в движении.</w:t>
            </w:r>
          </w:p>
          <w:p w:rsidR="00027F5B" w:rsidRPr="00420EC1" w:rsidRDefault="00420EC1">
            <w:pPr>
              <w:rPr>
                <w:b/>
                <w:i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i/>
                <w:color w:val="1F4E79" w:themeColor="accent1" w:themeShade="80"/>
                <w:sz w:val="28"/>
                <w:szCs w:val="28"/>
              </w:rPr>
              <w:t>РАЗВИТИЕ ПСИХИЧЕСКИХ ПРОЦЕССОВ:</w:t>
            </w:r>
          </w:p>
          <w:p w:rsidR="00420EC1" w:rsidRPr="00420EC1" w:rsidRDefault="00420EC1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-развитие эмоциональной сферы;</w:t>
            </w:r>
          </w:p>
          <w:p w:rsidR="00420EC1" w:rsidRPr="00420EC1" w:rsidRDefault="00420EC1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-развитие восприятия, внимания, воли, памяти, мышления;</w:t>
            </w:r>
          </w:p>
          <w:p w:rsidR="00420EC1" w:rsidRPr="00420EC1" w:rsidRDefault="00420EC1">
            <w:pPr>
              <w:rPr>
                <w:b/>
                <w:i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i/>
                <w:color w:val="1F4E79" w:themeColor="accent1" w:themeShade="80"/>
                <w:sz w:val="28"/>
                <w:szCs w:val="28"/>
              </w:rPr>
              <w:t>РАЗВИТИЕ НРАВСТВЕННО-КОММУНИКАТИВНЫХ КАЧЕСТВ ЛИЧНОСТИ:</w:t>
            </w:r>
          </w:p>
          <w:p w:rsidR="00420EC1" w:rsidRPr="00420EC1" w:rsidRDefault="00420EC1">
            <w:pPr>
              <w:rPr>
                <w:b/>
                <w:color w:val="1F4E79" w:themeColor="accent1" w:themeShade="80"/>
                <w:sz w:val="28"/>
                <w:szCs w:val="28"/>
              </w:rPr>
            </w:pPr>
            <w:r w:rsidRPr="00420EC1">
              <w:rPr>
                <w:b/>
                <w:color w:val="1F4E79" w:themeColor="accent1" w:themeShade="80"/>
                <w:sz w:val="28"/>
                <w:szCs w:val="28"/>
              </w:rPr>
              <w:t>-формирование культурных привычек в процессе группового общения с детьми и взрослыми.</w:t>
            </w:r>
          </w:p>
          <w:p w:rsidR="00420EC1" w:rsidRPr="00027F5B" w:rsidRDefault="00CF6BD2">
            <w:pPr>
              <w:rPr>
                <w:b/>
                <w:color w:val="1F4E79" w:themeColor="accent1" w:themeShade="80"/>
                <w:sz w:val="36"/>
                <w:szCs w:val="36"/>
              </w:rPr>
            </w:pPr>
            <w:r>
              <w:rPr>
                <w:b/>
                <w:color w:val="1F4E79" w:themeColor="accent1" w:themeShade="80"/>
                <w:sz w:val="36"/>
                <w:szCs w:val="36"/>
              </w:rPr>
              <w:t xml:space="preserve">               </w:t>
            </w:r>
            <w:r w:rsidR="00B2371D">
              <w:rPr>
                <w:b/>
                <w:color w:val="1F4E79" w:themeColor="accent1" w:themeShade="80"/>
                <w:sz w:val="36"/>
                <w:szCs w:val="36"/>
              </w:rPr>
              <w:t xml:space="preserve">  </w:t>
            </w:r>
            <w:r w:rsidR="00B2371D">
              <w:rPr>
                <w:noProof/>
                <w:lang w:eastAsia="ru-RU"/>
              </w:rPr>
              <w:drawing>
                <wp:inline distT="0" distB="0" distL="0" distR="0" wp14:anchorId="1585BE58" wp14:editId="46E3FA14">
                  <wp:extent cx="4358617" cy="2952750"/>
                  <wp:effectExtent l="0" t="0" r="4445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4221" cy="2956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6A0EAB" w:rsidRDefault="006A0EAB"/>
    <w:sectPr w:rsidR="006A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5B"/>
    <w:rsid w:val="00027F5B"/>
    <w:rsid w:val="00420EC1"/>
    <w:rsid w:val="006A0EAB"/>
    <w:rsid w:val="00B2371D"/>
    <w:rsid w:val="00C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9A96"/>
  <w15:chartTrackingRefBased/>
  <w15:docId w15:val="{7E811F9B-B795-48E2-AFA0-3C914C5F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2025-03-23T13:22:00Z</dcterms:created>
  <dcterms:modified xsi:type="dcterms:W3CDTF">2025-03-23T14:00:00Z</dcterms:modified>
</cp:coreProperties>
</file>