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9A" w:rsidRDefault="009E35B8" w:rsidP="00BA37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59198E" w:rsidRDefault="009E35B8" w:rsidP="00BA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сайта </w:t>
      </w:r>
      <w:r w:rsidR="0059198E">
        <w:rPr>
          <w:rFonts w:ascii="Times New Roman" w:hAnsi="Times New Roman" w:cs="Times New Roman"/>
          <w:sz w:val="28"/>
          <w:szCs w:val="28"/>
        </w:rPr>
        <w:t xml:space="preserve">Консультационного </w:t>
      </w:r>
      <w:r w:rsidR="00871493">
        <w:rPr>
          <w:rFonts w:ascii="Times New Roman" w:hAnsi="Times New Roman" w:cs="Times New Roman"/>
          <w:sz w:val="28"/>
          <w:szCs w:val="28"/>
        </w:rPr>
        <w:t xml:space="preserve">центра </w:t>
      </w:r>
      <w:bookmarkStart w:id="0" w:name="_GoBack"/>
      <w:r w:rsidR="00871493" w:rsidRPr="00871493">
        <w:rPr>
          <w:rFonts w:ascii="Times New Roman" w:hAnsi="Times New Roman" w:cs="Times New Roman"/>
          <w:i/>
          <w:sz w:val="28"/>
          <w:szCs w:val="28"/>
        </w:rPr>
        <w:t>«Семь Я»</w:t>
      </w:r>
      <w:bookmarkEnd w:id="0"/>
    </w:p>
    <w:p w:rsidR="009E35B8" w:rsidRDefault="009E35B8" w:rsidP="00BA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психолого-педагогической помощи родителям</w:t>
      </w:r>
    </w:p>
    <w:p w:rsidR="00BA3773" w:rsidRDefault="00BA3773" w:rsidP="005919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5B8" w:rsidRPr="00BA3773" w:rsidRDefault="00BA3773" w:rsidP="00BA3773">
      <w:pPr>
        <w:shd w:val="clear" w:color="auto" w:fill="FFFFFF"/>
        <w:spacing w:after="0" w:line="330" w:lineRule="atLeast"/>
        <w:ind w:left="-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BA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психолого-педагогической помощи родителям (законным представителям), поддержка всестороннего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не посещающих ДОО, обеспечение единства и преемственности</w:t>
      </w:r>
      <w:r w:rsidRPr="00BA3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семейного и общественного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10012" w:type="dxa"/>
        <w:tblInd w:w="-431" w:type="dxa"/>
        <w:tblLook w:val="04A0" w:firstRow="1" w:lastRow="0" w:firstColumn="1" w:lastColumn="0" w:noHBand="0" w:noVBand="1"/>
      </w:tblPr>
      <w:tblGrid>
        <w:gridCol w:w="776"/>
        <w:gridCol w:w="6705"/>
        <w:gridCol w:w="2531"/>
      </w:tblGrid>
      <w:tr w:rsidR="009E35B8" w:rsidTr="0059198E">
        <w:tc>
          <w:tcPr>
            <w:tcW w:w="776" w:type="dxa"/>
          </w:tcPr>
          <w:p w:rsidR="009E35B8" w:rsidRDefault="00494023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94023" w:rsidRDefault="00494023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705" w:type="dxa"/>
          </w:tcPr>
          <w:p w:rsidR="009E35B8" w:rsidRDefault="00494023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531" w:type="dxa"/>
          </w:tcPr>
          <w:p w:rsidR="009E35B8" w:rsidRDefault="00494023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494023" w:rsidTr="0059198E">
        <w:tc>
          <w:tcPr>
            <w:tcW w:w="776" w:type="dxa"/>
          </w:tcPr>
          <w:p w:rsidR="00494023" w:rsidRDefault="00494023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05" w:type="dxa"/>
          </w:tcPr>
          <w:p w:rsidR="00494023" w:rsidRDefault="00494023" w:rsidP="00494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 по организации работы КП</w:t>
            </w:r>
          </w:p>
        </w:tc>
        <w:tc>
          <w:tcPr>
            <w:tcW w:w="2531" w:type="dxa"/>
          </w:tcPr>
          <w:p w:rsidR="00494023" w:rsidRDefault="0059198E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</w:tr>
      <w:tr w:rsidR="009E35B8" w:rsidTr="0059198E">
        <w:tc>
          <w:tcPr>
            <w:tcW w:w="776" w:type="dxa"/>
          </w:tcPr>
          <w:p w:rsidR="009E35B8" w:rsidRDefault="00494023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05" w:type="dxa"/>
          </w:tcPr>
          <w:p w:rsid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4940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 правовой базы</w:t>
            </w:r>
            <w:r w:rsidR="00494023">
              <w:rPr>
                <w:rFonts w:ascii="Times New Roman" w:hAnsi="Times New Roman" w:cs="Times New Roman"/>
                <w:sz w:val="28"/>
                <w:szCs w:val="28"/>
              </w:rPr>
              <w:t>, локальных актов для открытия КП</w:t>
            </w:r>
          </w:p>
        </w:tc>
        <w:tc>
          <w:tcPr>
            <w:tcW w:w="2531" w:type="dxa"/>
          </w:tcPr>
          <w:p w:rsidR="009E35B8" w:rsidRDefault="0059198E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9E35B8" w:rsidTr="0059198E">
        <w:trPr>
          <w:trHeight w:val="373"/>
        </w:trPr>
        <w:tc>
          <w:tcPr>
            <w:tcW w:w="776" w:type="dxa"/>
          </w:tcPr>
          <w:p w:rsidR="009E35B8" w:rsidRDefault="00494023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05" w:type="dxa"/>
          </w:tcPr>
          <w:p w:rsid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Положения о КП/услуги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педагогической помощи</w:t>
            </w:r>
          </w:p>
        </w:tc>
        <w:tc>
          <w:tcPr>
            <w:tcW w:w="2531" w:type="dxa"/>
          </w:tcPr>
          <w:p w:rsidR="009E35B8" w:rsidRDefault="0059198E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9E35B8" w:rsidTr="0059198E">
        <w:tc>
          <w:tcPr>
            <w:tcW w:w="776" w:type="dxa"/>
          </w:tcPr>
          <w:p w:rsidR="009E35B8" w:rsidRDefault="00494023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05" w:type="dxa"/>
          </w:tcPr>
          <w:p w:rsidR="009E35B8" w:rsidRDefault="009E35B8" w:rsidP="009E3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работы КП: режим работы</w:t>
            </w:r>
          </w:p>
        </w:tc>
        <w:tc>
          <w:tcPr>
            <w:tcW w:w="2531" w:type="dxa"/>
          </w:tcPr>
          <w:p w:rsidR="009E35B8" w:rsidRDefault="0059198E" w:rsidP="009E3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графика работы специалистов КП</w:t>
            </w:r>
          </w:p>
        </w:tc>
        <w:tc>
          <w:tcPr>
            <w:tcW w:w="2531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визитки КП: цели, задачи, направление, специалисты.</w:t>
            </w:r>
          </w:p>
        </w:tc>
        <w:tc>
          <w:tcPr>
            <w:tcW w:w="2531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КП на учебный год</w:t>
            </w:r>
          </w:p>
        </w:tc>
        <w:tc>
          <w:tcPr>
            <w:tcW w:w="2531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навигатора обращения родителей в КП</w:t>
            </w:r>
          </w:p>
        </w:tc>
        <w:tc>
          <w:tcPr>
            <w:tcW w:w="2531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заявки для родителей на запись для консультации  в  КП</w:t>
            </w:r>
          </w:p>
        </w:tc>
        <w:tc>
          <w:tcPr>
            <w:tcW w:w="2531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итоговой анкеты для родителей по удовлетворенности полученной услуги</w:t>
            </w:r>
          </w:p>
        </w:tc>
        <w:tc>
          <w:tcPr>
            <w:tcW w:w="2531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странички КП на сайте ДОО</w:t>
            </w:r>
          </w:p>
        </w:tc>
        <w:tc>
          <w:tcPr>
            <w:tcW w:w="2531" w:type="dxa"/>
            <w:vMerge w:val="restart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база: Законы, постановления, локальные акты, Положение</w:t>
            </w:r>
          </w:p>
        </w:tc>
        <w:tc>
          <w:tcPr>
            <w:tcW w:w="2531" w:type="dxa"/>
            <w:vMerge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Визитка КП: цели, задачи, правила оказания услуг, кто может получить услугу специалистов КП, режим работы, специалисты.</w:t>
            </w:r>
          </w:p>
        </w:tc>
        <w:tc>
          <w:tcPr>
            <w:tcW w:w="2531" w:type="dxa"/>
            <w:vMerge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Навигатор: подать заявку, определить специалиста и время получения консультации, консультация в каком формате (очно, онлайн, на электронную почту)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vMerge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КП на учебный год</w:t>
            </w:r>
          </w:p>
        </w:tc>
        <w:tc>
          <w:tcPr>
            <w:tcW w:w="2531" w:type="dxa"/>
            <w:vMerge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 специалистов</w:t>
            </w:r>
          </w:p>
        </w:tc>
        <w:tc>
          <w:tcPr>
            <w:tcW w:w="2531" w:type="dxa"/>
            <w:vMerge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11.6.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Заявка, анкета.</w:t>
            </w:r>
          </w:p>
        </w:tc>
        <w:tc>
          <w:tcPr>
            <w:tcW w:w="2531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 специалистов: памятки, буклеты, консультации</w:t>
            </w:r>
          </w:p>
        </w:tc>
        <w:tc>
          <w:tcPr>
            <w:tcW w:w="2531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9198E" w:rsidTr="0059198E">
        <w:tc>
          <w:tcPr>
            <w:tcW w:w="776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11.8.</w:t>
            </w:r>
          </w:p>
        </w:tc>
        <w:tc>
          <w:tcPr>
            <w:tcW w:w="6705" w:type="dxa"/>
          </w:tcPr>
          <w:p w:rsidR="0059198E" w:rsidRDefault="0059198E" w:rsidP="0059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по итогам обращения</w:t>
            </w:r>
          </w:p>
        </w:tc>
        <w:tc>
          <w:tcPr>
            <w:tcW w:w="2531" w:type="dxa"/>
          </w:tcPr>
          <w:p w:rsidR="0059198E" w:rsidRDefault="0059198E" w:rsidP="0059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9E35B8" w:rsidRPr="009E35B8" w:rsidRDefault="009E35B8" w:rsidP="009E35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E35B8" w:rsidRPr="009E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20B"/>
    <w:multiLevelType w:val="multilevel"/>
    <w:tmpl w:val="8E26E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B8"/>
    <w:rsid w:val="00340343"/>
    <w:rsid w:val="00494023"/>
    <w:rsid w:val="0059198E"/>
    <w:rsid w:val="00871493"/>
    <w:rsid w:val="009E35B8"/>
    <w:rsid w:val="00BA3773"/>
    <w:rsid w:val="00D57C9A"/>
    <w:rsid w:val="00D8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">
    <w:name w:val="c20"/>
    <w:basedOn w:val="a0"/>
    <w:rsid w:val="00BA3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0">
    <w:name w:val="c20"/>
    <w:basedOn w:val="a0"/>
    <w:rsid w:val="00BA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2020-06-12T05:40:00Z</dcterms:created>
  <dcterms:modified xsi:type="dcterms:W3CDTF">2020-10-27T16:40:00Z</dcterms:modified>
</cp:coreProperties>
</file>