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A80" w:rsidRDefault="00181A80" w:rsidP="00181A80">
      <w:pPr>
        <w:jc w:val="right"/>
        <w:rPr>
          <w:rFonts w:ascii="Times New Roman" w:hAnsi="Times New Roman"/>
          <w:sz w:val="28"/>
          <w:szCs w:val="28"/>
        </w:rPr>
      </w:pPr>
      <w:r w:rsidRPr="004813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оспитатель подготовительной группы №2 Резниченко Д.Б. </w:t>
      </w:r>
    </w:p>
    <w:p w:rsidR="00181A80" w:rsidRDefault="00181A80" w:rsidP="00181A80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теме недели: «Дошкольная астрономия».</w:t>
      </w:r>
    </w:p>
    <w:p w:rsidR="00181A80" w:rsidRDefault="00181A80" w:rsidP="00181A80">
      <w:pPr>
        <w:rPr>
          <w:rFonts w:ascii="Times New Roman" w:hAnsi="Times New Roman"/>
          <w:b/>
          <w:sz w:val="28"/>
          <w:szCs w:val="28"/>
          <w:u w:val="single"/>
        </w:rPr>
      </w:pPr>
    </w:p>
    <w:p w:rsidR="00181A80" w:rsidRDefault="00181A80" w:rsidP="00181A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тему «Дошкольная астрономия».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181A80" w:rsidRDefault="00181A80" w:rsidP="00181A80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Энциклопедии о космосе. Для чего летают в космос? Что такое комета и почему она с хвостом?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Развивающий мультфильм «Белка и Стрелка в космосе»</w:t>
            </w:r>
          </w:p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«Тайна третьей планеты».</w:t>
            </w:r>
          </w:p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«Космос глазами детей»</w:t>
            </w:r>
          </w:p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«Солнечная система»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муз. композиции «Космическая симфония»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«Солнце, Земля и другие планеты»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«Выложи ракету из счетных палочек». Закрепить счетные навыки, ориентировку в пространстве, знание геометрических фигур.</w:t>
            </w:r>
          </w:p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и решение задач на сложение в пределах 10. Поупражнять в умении ориентироваться на листе бумаги в клетку.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Носов «Незнайка на Луне»</w:t>
            </w:r>
            <w:r w:rsidR="0008323D">
              <w:rPr>
                <w:rFonts w:ascii="Times New Roman" w:hAnsi="Times New Roman"/>
                <w:sz w:val="28"/>
                <w:szCs w:val="28"/>
              </w:rPr>
              <w:t>. Формирование словаря «Я начинаю – ты продолжаешь».</w:t>
            </w:r>
            <w:bookmarkStart w:id="0" w:name="_GoBack"/>
            <w:bookmarkEnd w:id="0"/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«Раз, два, три, четыре, пять, будем по Луне гулять».</w:t>
            </w:r>
          </w:p>
        </w:tc>
      </w:tr>
      <w:tr w:rsidR="00181A80" w:rsidTr="009B6C32">
        <w:tc>
          <w:tcPr>
            <w:tcW w:w="2830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Исследовательская деятельность.</w:t>
            </w:r>
          </w:p>
        </w:tc>
        <w:tc>
          <w:tcPr>
            <w:tcW w:w="6515" w:type="dxa"/>
          </w:tcPr>
          <w:p w:rsidR="00181A80" w:rsidRDefault="00181A80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появились созвездия»</w:t>
            </w:r>
          </w:p>
          <w:p w:rsidR="00181A80" w:rsidRDefault="003037ED" w:rsidP="009B6C3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«Строим космические корабли»</w:t>
            </w:r>
          </w:p>
        </w:tc>
      </w:tr>
    </w:tbl>
    <w:p w:rsidR="00FF0914" w:rsidRDefault="00FF0914"/>
    <w:sectPr w:rsidR="00FF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8"/>
    <w:rsid w:val="0008323D"/>
    <w:rsid w:val="00181A80"/>
    <w:rsid w:val="003037ED"/>
    <w:rsid w:val="00D812F8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E4015-E219-4304-B4F3-99E94150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5</cp:revision>
  <dcterms:created xsi:type="dcterms:W3CDTF">2020-05-21T10:07:00Z</dcterms:created>
  <dcterms:modified xsi:type="dcterms:W3CDTF">2020-05-21T10:24:00Z</dcterms:modified>
</cp:coreProperties>
</file>