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6C" w:rsidRDefault="00D15B6C" w:rsidP="00D15B6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-1071133</wp:posOffset>
            </wp:positionH>
            <wp:positionV relativeFrom="paragraph">
              <wp:posOffset>-740187</wp:posOffset>
            </wp:positionV>
            <wp:extent cx="7547358" cy="10701495"/>
            <wp:effectExtent l="19050" t="0" r="0" b="0"/>
            <wp:wrapNone/>
            <wp:docPr id="1" name="Рисунок 1" descr="http://galerey-room.ru/images/055955_1410141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ey-room.ru/images/055955_14101415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8" cy="107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B6C" w:rsidRDefault="00D15B6C" w:rsidP="00D15B6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E212F2" w:rsidRDefault="00D15B6C" w:rsidP="00D15B6C">
      <w:pPr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</w:pPr>
      <w:r w:rsidRPr="00D15B6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t xml:space="preserve">Муниципального дошкольного образовательного учреждения </w:t>
      </w:r>
      <w:r w:rsidRPr="00D15B6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br/>
        <w:t>детского  сада №6 п.Нового города Белореченска</w:t>
      </w:r>
      <w:r w:rsidRPr="00D15B6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br/>
        <w:t xml:space="preserve">Муниципального образования </w:t>
      </w:r>
      <w:r w:rsidRPr="00D15B6C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br/>
        <w:t>Белореченский район</w:t>
      </w:r>
    </w:p>
    <w:p w:rsidR="00D15B6C" w:rsidRDefault="00D15B6C" w:rsidP="00D15B6C">
      <w:pPr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</w:pPr>
    </w:p>
    <w:p w:rsidR="00D15B6C" w:rsidRDefault="00D15B6C" w:rsidP="00D15B6C">
      <w:pPr>
        <w:jc w:val="center"/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</w:pPr>
    </w:p>
    <w:p w:rsidR="00D15B6C" w:rsidRPr="00D15B6C" w:rsidRDefault="00D15B6C" w:rsidP="00D15B6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15B6C">
        <w:rPr>
          <w:rFonts w:ascii="Times New Roman" w:hAnsi="Times New Roman" w:cs="Times New Roman"/>
          <w:b/>
          <w:bCs/>
          <w:noProof/>
          <w:color w:val="C00000"/>
          <w:sz w:val="72"/>
          <w:szCs w:val="72"/>
          <w:lang w:eastAsia="ru-RU"/>
        </w:rPr>
        <w:t>Консультация для родителей:</w:t>
      </w:r>
      <w:r w:rsidRPr="00D15B6C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D15B6C" w:rsidRPr="00D15B6C" w:rsidRDefault="00D15B6C" w:rsidP="00D15B6C">
      <w:pPr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D15B6C">
        <w:rPr>
          <w:rFonts w:ascii="Times New Roman" w:hAnsi="Times New Roman" w:cs="Times New Roman"/>
          <w:b/>
          <w:color w:val="C00000"/>
          <w:sz w:val="96"/>
          <w:szCs w:val="96"/>
        </w:rPr>
        <w:t xml:space="preserve">«Как с пользой провести лето». </w:t>
      </w:r>
    </w:p>
    <w:p w:rsidR="00D15B6C" w:rsidRDefault="00D15B6C" w:rsidP="00D15B6C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D15B6C" w:rsidRDefault="00D15B6C" w:rsidP="00D15B6C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D15B6C" w:rsidRDefault="00D15B6C" w:rsidP="00D15B6C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D15B6C" w:rsidRDefault="00D15B6C" w:rsidP="00D15B6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Подготовила воспитатель: </w:t>
      </w:r>
    </w:p>
    <w:p w:rsidR="00D15B6C" w:rsidRDefault="00D15B6C" w:rsidP="00D15B6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Пяткина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Светлана Ефимовна</w:t>
      </w:r>
    </w:p>
    <w:p w:rsidR="00D15B6C" w:rsidRPr="00D15B6C" w:rsidRDefault="00D15B6C" w:rsidP="00D15B6C">
      <w:pPr>
        <w:jc w:val="center"/>
        <w:rPr>
          <w:rFonts w:ascii="Times New Roman" w:hAnsi="Times New Roman" w:cs="Times New Roman"/>
          <w:b/>
          <w:bCs/>
          <w:noProof/>
          <w:color w:val="C00000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2020г.</w:t>
      </w:r>
      <w:r w:rsidRPr="00D15B6C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</w:t>
      </w:r>
    </w:p>
    <w:p w:rsidR="00D15B6C" w:rsidRPr="00D15B6C" w:rsidRDefault="00D15B6C" w:rsidP="00D15B6C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D15B6C" w:rsidRDefault="00D15B6C" w:rsidP="00D15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-1071133</wp:posOffset>
            </wp:positionH>
            <wp:positionV relativeFrom="paragraph">
              <wp:posOffset>-740186</wp:posOffset>
            </wp:positionV>
            <wp:extent cx="7547358" cy="10701494"/>
            <wp:effectExtent l="19050" t="0" r="0" b="0"/>
            <wp:wrapNone/>
            <wp:docPr id="2" name="Рисунок 1" descr="http://galerey-room.ru/images/055955_1410141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ey-room.ru/images/055955_14101415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8" cy="1070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15B6C" w:rsidRDefault="00D15B6C" w:rsidP="00D15B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212F2" w:rsidRPr="00E212F2">
        <w:rPr>
          <w:rFonts w:ascii="Times New Roman" w:hAnsi="Times New Roman" w:cs="Times New Roman"/>
          <w:b/>
          <w:sz w:val="28"/>
          <w:szCs w:val="28"/>
        </w:rPr>
        <w:t>Консультация для родителе</w:t>
      </w:r>
      <w:r w:rsidR="00E212F2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E212F2" w:rsidRPr="00D15B6C" w:rsidRDefault="00D15B6C" w:rsidP="00D15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212F2">
        <w:rPr>
          <w:rFonts w:ascii="Times New Roman" w:hAnsi="Times New Roman" w:cs="Times New Roman"/>
          <w:b/>
          <w:sz w:val="28"/>
          <w:szCs w:val="28"/>
        </w:rPr>
        <w:t>«Как с пользой провести лето»</w:t>
      </w:r>
      <w:r w:rsidR="00E212F2" w:rsidRPr="00E212F2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  <w:r w:rsidRPr="00E212F2">
        <w:rPr>
          <w:rFonts w:ascii="Times New Roman" w:hAnsi="Times New Roman" w:cs="Times New Roman"/>
          <w:sz w:val="28"/>
          <w:szCs w:val="28"/>
        </w:rPr>
        <w:t xml:space="preserve"> Лето – это самый благоприятный период для общения ребенка с природой. Летом можно носить минимум одежды, лакомиться вкусными ягодами и фруктами. Наконец, это десятки самых разнообразных игр на свежем воздухе. Летние детские игры ограничивает только фантазия и соображения безопасности. Ведь только летом ребенок может вдоволь попрыгать, побегать и поваляться на детской площадке, лужайке или в парке. Лето для детей это возможность рисовать на асфальте, запускать мыльные пузыри, играть в песочнице или гонять мячик. Когда ребенок постарше, он будет рад возможности покататься на самокате, велосипеде или роликовых коньках. Девочки прыгают на скакалочках или крутят обруч. И все же летние игры не только дарят детям радость, но также таят в себе опасности. Когда вы гуляете с ребенком по лесу или парку следует быть особенно внимательными. Острые палки и сучки, осколки стекла, ядовитые растения и грибы представляют для детей немалую опасность. 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 Практические советы для родителей дошкольников на летнюю тематику Лето - время для закаливания Основные закаливающие способы доступны всем — это воздух, вода и солнце. Правила закаливания детей: - закаливающие процедуры необходимо проводить систематически; - сочетайте их с физическими упражнениями и массажем; - увеличивайте время проведения процедуры постепенно, начиная от нескольких минут; - одежда и обувь ребенка должны соответствовать температуре воздуха, быть из натуральных материалов; - лучше всего проводить закаливающие процедуры в форме игры и развлечения. Самый простой способ закаливания - воздушные ванны: - летом прогулки должны составлять минимум 3—4 часа утром и вечером; - выходя на прогулку, не слишком укутывайте ребенка; - очень полезны прогулки после грозы, когда воздух насыщен озоном; - детская комната должна регулярно проветриваться в отсутствие ребенка. Солнечные ванны — это не лежание на пляже. Простая прогулка в солнечный день сможет насытить организм витамином D. Правила солнечного закаливания: - ребенку не </w:t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-720090</wp:posOffset>
            </wp:positionV>
            <wp:extent cx="7546975" cy="10701020"/>
            <wp:effectExtent l="19050" t="0" r="0" b="0"/>
            <wp:wrapNone/>
            <wp:docPr id="3" name="Рисунок 1" descr="http://galerey-room.ru/images/055955_1410141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ey-room.ru/images/055955_14101415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70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  <w:r w:rsidRPr="00E212F2">
        <w:rPr>
          <w:rFonts w:ascii="Times New Roman" w:hAnsi="Times New Roman" w:cs="Times New Roman"/>
          <w:sz w:val="28"/>
          <w:szCs w:val="28"/>
        </w:rPr>
        <w:t xml:space="preserve">рекомендуется проводить на солнце больше двух часов подряд. За 20 минут до того как вы собираетесь выходить на улицу, нанесите солнцезащитный крем; - самое подходящее время — от 8 до 10 часов утра и после 17 часов вечера, послеполуденного солнца следует избегать; - во время прогулок обязательно надевайте легкие головные уборы для предотвращения перегрева и солнечного удара. Наиболее эффективным способом укрепления иммунитета детей дошкольного возраста считается закаливание водой. Процедуры водного закаливания: - умывание прохладной водой; - гигиенические ванны с водой, по температуре приблизительно равной температуре тела человека; - ванны для ног, обливание ног; - общее обливание; - контрастный душ; - купание в открытых водоемах. Начинать купаться в природных водоемах ребенку можно в тихую погоду без ветра, при температуре воздуха не ниже +25° и воды +23°. Лучшее время для начала купания — около полудня, когда прогреваются и вода и воздух, а контраст в температурах минимальный. Очень важна последовательная подготовка ребенка. Сначала — обтирание мокрым полотенцем, затем умывание прохладной водой, летний душ, а потом уже купание. Если ребенок перекупался, его знобит, нужно быстро и энергично растереть ему тело мягким махровым полотенцем и дать выпить теплого чая. Нужно серьезно отнестись к выбору водоемов для купания, поскольку многие из них могут оказаться очагами инфекции. Специалисты рекомендуют море, дикие чистые озера или реки. Беспроигрышный вариант — обзавестись дачным бассейном. Начинать посещать городской бассейн тоже лучше всего летом, чтобы к осени малыш имел возможность адаптироваться. Эффективным для укрепления здоровья может быть и массаж стоп. Отличная закаливающая процедура — ходьба босиком по песку, гальке, дорожке или траве. Неровная поверхность будет воздействовать на множество нервных окончаний, что положительно повлияет на состояние различных органов и систем, прежде всего верхних дыхательных путей, защитит от плоскостопия. Не запрещайте ребенку получать этот естественный массаж, просто предварительно убедитесь в том, что нет осколков или других предметов, о которые можно пораниться. Специальная дорожка, предназначенная для массажа стоп, будет хорошим решением. Чем заняться с ребёнком в отпуске? - Собираясь в отпуск, не забудьте взять с собой бадминтон, скакалку, летающие тарелки, </w:t>
      </w:r>
      <w:proofErr w:type="spellStart"/>
      <w:r w:rsidRPr="00E212F2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E212F2">
        <w:rPr>
          <w:rFonts w:ascii="Times New Roman" w:hAnsi="Times New Roman" w:cs="Times New Roman"/>
          <w:sz w:val="28"/>
          <w:szCs w:val="28"/>
        </w:rPr>
        <w:t xml:space="preserve">, мячи, но не рассчитывайте на то, что ребенок будет сам развлекать себя. С детьми нужно заниматься, играть, подавать новые идеи. - Очень хорошо, если на даче вы установите качели, батут, поставите песочницу </w:t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-1071134</wp:posOffset>
            </wp:positionH>
            <wp:positionV relativeFrom="paragraph">
              <wp:posOffset>-710042</wp:posOffset>
            </wp:positionV>
            <wp:extent cx="7527262" cy="10701495"/>
            <wp:effectExtent l="19050" t="0" r="0" b="0"/>
            <wp:wrapNone/>
            <wp:docPr id="4" name="Рисунок 1" descr="http://galerey-room.ru/images/055955_1410141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ey-room.ru/images/055955_14101415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62" cy="107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  <w:r w:rsidRPr="00E212F2">
        <w:rPr>
          <w:rFonts w:ascii="Times New Roman" w:hAnsi="Times New Roman" w:cs="Times New Roman"/>
          <w:sz w:val="28"/>
          <w:szCs w:val="28"/>
        </w:rPr>
        <w:t xml:space="preserve">(ее можно сделать самостоятельно из большой тракторной шины или вкопать по кругу обрезанные бревнышки). - Привлекайте пап и дедушек, пусть они напилят чурбачки из стволов старых деревьев или из толстых брусков разных размеров. Такие чурбачки дети могут использовать для подвижных игр, выстраивать их в ряд, прыгать по ним, их можно раскрашивать или рисовать на них мелом. - Научите ребенка играть в подвижные игры на улице — увы, современные дети не знают, что такое салочки, казаки-разбойники. Вспомните игры своего детства, например, «вышибалы», «бояре, а мы к вам пришли» или «море волнуется». Девочкам напомните старые добрые классики и </w:t>
      </w:r>
      <w:proofErr w:type="spellStart"/>
      <w:r w:rsidRPr="00E212F2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E212F2">
        <w:rPr>
          <w:rFonts w:ascii="Times New Roman" w:hAnsi="Times New Roman" w:cs="Times New Roman"/>
          <w:sz w:val="28"/>
          <w:szCs w:val="28"/>
        </w:rPr>
        <w:t>. Такие подвижные игры полезны не только в плане физического развития, но и социализации ребенка в коллективе. - Еще одно занятие, которое может понравиться детям — мини-огород. Дети очень любят возиться с водой. Приобретите для своего ребенка небольшую лейку, и пусть он периодически поливает. А тем, кто постарше, можно доверить полноценный полив цветника или деревьев. - Подберите быстрорастущие цветы, чтобы детям не пришлось долго ждать плоды своих трудов. Лесная прогулка - одно из интересных летних занятий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о время прогулки учите распознавать по внешнему виду съедобные и ядовитые грибы, наблюдать за насекомыми.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Познакомьте с признаками определения сторон света в лесу, приборами (компасом, биноклем, лупой), народными приметами (небольшой дождь летним утром — днем хорошая погода; усиление ветра после продолжительной тихой погоды — к дождю; радуга — к перемене погоды), загадками, поговорками о лете.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Займитесь поисками необычных растений, соберите свой домашний гербарий. Растения для гербария подбирайте с учетом того, чтобы потом можно было сделать красивую картину - панно. Заведите с ребенком дневник наблюдений за природой. Он поможет развить память и наблюдательность, дисциплинирует и позволит научиться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излагать свои мысли. Лето дает больше возможностей для совместных занятий, что способствует установлению дружеских доверительных отношений с родителями. Сделайте так, чтобы лето запомнилось и вам и ребенку. Найдите время, чтобы вместе - запустить воздушного змея, - половить бабочек сачком, - поудить рыбу, - взять напрокат лодку или катамаран, - изготовить замок или дамбу из песка, - сделать ветряные вертушки, - построить шалаш, - устроить перестрелку из водяных пистолетов (или бутылок с дыркой в крышке) и другие игры с водой, - встретить рассвет. Поиграйте с детьми: «Назови деревья». Ребенок называет деревья, растущие во дворе (городе, лесу, парке, деревне). Совместно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взрослым </w:t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-1090930</wp:posOffset>
            </wp:positionH>
            <wp:positionV relativeFrom="paragraph">
              <wp:posOffset>-710565</wp:posOffset>
            </wp:positionV>
            <wp:extent cx="7546975" cy="10701020"/>
            <wp:effectExtent l="19050" t="0" r="0" b="0"/>
            <wp:wrapNone/>
            <wp:docPr id="5" name="Рисунок 1" descr="http://galerey-room.ru/images/055955_1410141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ey-room.ru/images/055955_141014159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70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</w:p>
    <w:p w:rsidR="00D15B6C" w:rsidRDefault="00D15B6C" w:rsidP="00D15B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12F2" w:rsidRPr="00E212F2">
        <w:rPr>
          <w:rFonts w:ascii="Times New Roman" w:hAnsi="Times New Roman" w:cs="Times New Roman"/>
          <w:sz w:val="28"/>
          <w:szCs w:val="28"/>
        </w:rPr>
        <w:t xml:space="preserve">рассматривают ствол, листья, определяют их цвет, форму, размер. </w:t>
      </w:r>
    </w:p>
    <w:p w:rsidR="00887193" w:rsidRDefault="00E212F2" w:rsidP="00D15B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2F2">
        <w:rPr>
          <w:rFonts w:ascii="Times New Roman" w:hAnsi="Times New Roman" w:cs="Times New Roman"/>
          <w:sz w:val="28"/>
          <w:szCs w:val="28"/>
        </w:rPr>
        <w:t>«Какая трава?». Обратить внимание ребенка на траву, на ее свойства и признаки. Дать ребенку возможность пощупать ее, сравнить между собой. «Аромат»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>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активный словарь. «Построй фигуру»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>агорая на пляже или играя в песочнице, предложите ребенку построить замки: высокий, ниже и низкий. Прорисовать окошки определенного количеств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формы). Пусть ваш малыш назовет все фигуры, пересчитает окна, двери. Сделает крышу заданной формы и т.д. Это способствует математическому развитию и навыку счета. «Опыты с песком». 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 «Наоборот».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твёрдый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– мягкий и т.д. «Четвертый лишний».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Например, снег, дождь, сапоги, град; дерево, цветок, кустарник, камень и т.п.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 xml:space="preserve"> «Съедобное – несъедобное». При броске мяча, ребенок его ловит, если прозвучало только съедобное. «Жук и бабочка». 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E212F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212F2">
        <w:rPr>
          <w:rFonts w:ascii="Times New Roman" w:hAnsi="Times New Roman" w:cs="Times New Roman"/>
          <w:sz w:val="28"/>
          <w:szCs w:val="28"/>
        </w:rPr>
        <w:t>… Аналогичным способом можно сравнить другие объекты природы. Лето для детей таит в себе богатые возможности, о которых можно только мечтать в иное время года. Летом родители должны не просто гулять с ребенком, а сочетать игры и прогулки с ненавязчивым обучением. Ведь лето – это пора отдыха, увлечений и приключений!</w:t>
      </w:r>
      <w:r w:rsidRPr="00E212F2">
        <w:rPr>
          <w:rFonts w:ascii="Times New Roman" w:hAnsi="Times New Roman" w:cs="Times New Roman"/>
          <w:sz w:val="28"/>
          <w:szCs w:val="28"/>
        </w:rPr>
        <w:br/>
      </w:r>
      <w:r w:rsidRPr="00E212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</w:p>
    <w:p w:rsidR="00E212F2" w:rsidRDefault="00E212F2" w:rsidP="00E212F2">
      <w:pPr>
        <w:rPr>
          <w:rFonts w:ascii="Times New Roman" w:hAnsi="Times New Roman" w:cs="Times New Roman"/>
          <w:sz w:val="28"/>
          <w:szCs w:val="28"/>
        </w:rPr>
      </w:pPr>
    </w:p>
    <w:sectPr w:rsidR="00E212F2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212F2"/>
    <w:rsid w:val="00001A00"/>
    <w:rsid w:val="00002DCF"/>
    <w:rsid w:val="00002FA7"/>
    <w:rsid w:val="00003BD5"/>
    <w:rsid w:val="000071BB"/>
    <w:rsid w:val="00011D5A"/>
    <w:rsid w:val="00012003"/>
    <w:rsid w:val="0001324C"/>
    <w:rsid w:val="0001400C"/>
    <w:rsid w:val="00015823"/>
    <w:rsid w:val="00016ED3"/>
    <w:rsid w:val="00017B34"/>
    <w:rsid w:val="00020329"/>
    <w:rsid w:val="00021AD6"/>
    <w:rsid w:val="00021FD9"/>
    <w:rsid w:val="00022E22"/>
    <w:rsid w:val="000236ED"/>
    <w:rsid w:val="00024355"/>
    <w:rsid w:val="00024710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1E48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5132"/>
    <w:rsid w:val="000968A0"/>
    <w:rsid w:val="00096B13"/>
    <w:rsid w:val="000976F9"/>
    <w:rsid w:val="000A10E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5D73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46F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67EF0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07A"/>
    <w:rsid w:val="001919C8"/>
    <w:rsid w:val="0019271A"/>
    <w:rsid w:val="0019280B"/>
    <w:rsid w:val="00192F24"/>
    <w:rsid w:val="0019590B"/>
    <w:rsid w:val="001970CD"/>
    <w:rsid w:val="001A2EA5"/>
    <w:rsid w:val="001A4E41"/>
    <w:rsid w:val="001A5F18"/>
    <w:rsid w:val="001A65B5"/>
    <w:rsid w:val="001B61A4"/>
    <w:rsid w:val="001B7F41"/>
    <w:rsid w:val="001C193A"/>
    <w:rsid w:val="001C4414"/>
    <w:rsid w:val="001C4B56"/>
    <w:rsid w:val="001C4FB1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46EF4"/>
    <w:rsid w:val="00253A5C"/>
    <w:rsid w:val="002564B7"/>
    <w:rsid w:val="00257215"/>
    <w:rsid w:val="00257B5C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56"/>
    <w:rsid w:val="002E73BC"/>
    <w:rsid w:val="002E7543"/>
    <w:rsid w:val="002E7B79"/>
    <w:rsid w:val="002F026F"/>
    <w:rsid w:val="002F4584"/>
    <w:rsid w:val="002F4627"/>
    <w:rsid w:val="002F4953"/>
    <w:rsid w:val="002F5BEF"/>
    <w:rsid w:val="002F625C"/>
    <w:rsid w:val="00300103"/>
    <w:rsid w:val="00300803"/>
    <w:rsid w:val="00300D5E"/>
    <w:rsid w:val="00302075"/>
    <w:rsid w:val="00304F7D"/>
    <w:rsid w:val="0030582B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4F0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069F"/>
    <w:rsid w:val="00351BDE"/>
    <w:rsid w:val="00352364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035F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C6E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5865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3783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4E75"/>
    <w:rsid w:val="00485247"/>
    <w:rsid w:val="004878EF"/>
    <w:rsid w:val="00487E3A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25B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C6DD6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4173"/>
    <w:rsid w:val="0052520E"/>
    <w:rsid w:val="00526981"/>
    <w:rsid w:val="00526BA3"/>
    <w:rsid w:val="0052752C"/>
    <w:rsid w:val="005306E7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572D6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2C54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477D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08B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E5D39"/>
    <w:rsid w:val="006E7257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52B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0BF1"/>
    <w:rsid w:val="00723813"/>
    <w:rsid w:val="00724012"/>
    <w:rsid w:val="00724A6B"/>
    <w:rsid w:val="0072741C"/>
    <w:rsid w:val="00727623"/>
    <w:rsid w:val="007279D8"/>
    <w:rsid w:val="007302DF"/>
    <w:rsid w:val="00733174"/>
    <w:rsid w:val="007336D0"/>
    <w:rsid w:val="00733E31"/>
    <w:rsid w:val="0073581E"/>
    <w:rsid w:val="00736A2F"/>
    <w:rsid w:val="00736AEC"/>
    <w:rsid w:val="0074063B"/>
    <w:rsid w:val="00743323"/>
    <w:rsid w:val="00744BF2"/>
    <w:rsid w:val="00745B02"/>
    <w:rsid w:val="00746E84"/>
    <w:rsid w:val="007543EA"/>
    <w:rsid w:val="00755AF0"/>
    <w:rsid w:val="0076399D"/>
    <w:rsid w:val="00763AE4"/>
    <w:rsid w:val="007677AE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95C"/>
    <w:rsid w:val="00794DFE"/>
    <w:rsid w:val="00797205"/>
    <w:rsid w:val="0079728F"/>
    <w:rsid w:val="007A00EB"/>
    <w:rsid w:val="007A02E1"/>
    <w:rsid w:val="007A0FBF"/>
    <w:rsid w:val="007A0FCA"/>
    <w:rsid w:val="007A16DF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658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0FA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89D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4E43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18A6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4824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408"/>
    <w:rsid w:val="008F5E90"/>
    <w:rsid w:val="008F5F90"/>
    <w:rsid w:val="008F6CE7"/>
    <w:rsid w:val="009036EC"/>
    <w:rsid w:val="00903819"/>
    <w:rsid w:val="00903ACB"/>
    <w:rsid w:val="00907C85"/>
    <w:rsid w:val="00911B27"/>
    <w:rsid w:val="00912104"/>
    <w:rsid w:val="009146B0"/>
    <w:rsid w:val="0091599B"/>
    <w:rsid w:val="00916461"/>
    <w:rsid w:val="0091750E"/>
    <w:rsid w:val="00922E00"/>
    <w:rsid w:val="009236C3"/>
    <w:rsid w:val="009236C4"/>
    <w:rsid w:val="009242F7"/>
    <w:rsid w:val="00924B05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370B0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65D46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4FBC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56"/>
    <w:rsid w:val="00A120D4"/>
    <w:rsid w:val="00A12181"/>
    <w:rsid w:val="00A125E6"/>
    <w:rsid w:val="00A15AA3"/>
    <w:rsid w:val="00A15AE8"/>
    <w:rsid w:val="00A16CC2"/>
    <w:rsid w:val="00A16ECF"/>
    <w:rsid w:val="00A2013D"/>
    <w:rsid w:val="00A26C6E"/>
    <w:rsid w:val="00A27777"/>
    <w:rsid w:val="00A27FF9"/>
    <w:rsid w:val="00A30A8A"/>
    <w:rsid w:val="00A30BC9"/>
    <w:rsid w:val="00A3124D"/>
    <w:rsid w:val="00A31F23"/>
    <w:rsid w:val="00A42698"/>
    <w:rsid w:val="00A441EB"/>
    <w:rsid w:val="00A443BD"/>
    <w:rsid w:val="00A455BE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5D40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2F6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483"/>
    <w:rsid w:val="00B75548"/>
    <w:rsid w:val="00B779CC"/>
    <w:rsid w:val="00B77C27"/>
    <w:rsid w:val="00B816F4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0E8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318F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2A7A"/>
    <w:rsid w:val="00CA325C"/>
    <w:rsid w:val="00CA437F"/>
    <w:rsid w:val="00CA45E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4489"/>
    <w:rsid w:val="00CC67D4"/>
    <w:rsid w:val="00CD131B"/>
    <w:rsid w:val="00CD1AEC"/>
    <w:rsid w:val="00CD26B9"/>
    <w:rsid w:val="00CD2C04"/>
    <w:rsid w:val="00CD3230"/>
    <w:rsid w:val="00CD3691"/>
    <w:rsid w:val="00CD411A"/>
    <w:rsid w:val="00CD4847"/>
    <w:rsid w:val="00CD6631"/>
    <w:rsid w:val="00CD7212"/>
    <w:rsid w:val="00CD7B97"/>
    <w:rsid w:val="00CD7E35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3945"/>
    <w:rsid w:val="00D14DF0"/>
    <w:rsid w:val="00D15721"/>
    <w:rsid w:val="00D15B6C"/>
    <w:rsid w:val="00D15C99"/>
    <w:rsid w:val="00D21EEE"/>
    <w:rsid w:val="00D23582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13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3C1D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2D2E"/>
    <w:rsid w:val="00E13171"/>
    <w:rsid w:val="00E134A6"/>
    <w:rsid w:val="00E13FAD"/>
    <w:rsid w:val="00E14B7D"/>
    <w:rsid w:val="00E1529E"/>
    <w:rsid w:val="00E15DA9"/>
    <w:rsid w:val="00E2091E"/>
    <w:rsid w:val="00E20A93"/>
    <w:rsid w:val="00E212F2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69AF"/>
    <w:rsid w:val="00E770F1"/>
    <w:rsid w:val="00E77C19"/>
    <w:rsid w:val="00E80280"/>
    <w:rsid w:val="00E8072D"/>
    <w:rsid w:val="00E80C83"/>
    <w:rsid w:val="00E81E82"/>
    <w:rsid w:val="00E8210F"/>
    <w:rsid w:val="00E83D9A"/>
    <w:rsid w:val="00E8736C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D68D3"/>
    <w:rsid w:val="00EE1971"/>
    <w:rsid w:val="00EE2261"/>
    <w:rsid w:val="00EE3259"/>
    <w:rsid w:val="00EE56DE"/>
    <w:rsid w:val="00EE72E4"/>
    <w:rsid w:val="00EF0197"/>
    <w:rsid w:val="00EF0354"/>
    <w:rsid w:val="00EF3434"/>
    <w:rsid w:val="00EF3B99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57FEA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181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2039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2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2020-06-05T08:13:00Z</dcterms:created>
  <dcterms:modified xsi:type="dcterms:W3CDTF">2020-06-05T08:30:00Z</dcterms:modified>
</cp:coreProperties>
</file>