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D9710E" w:rsidRPr="000642CE" w:rsidTr="000D2317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D9710E" w:rsidRDefault="00D9710E">
            <w:pPr>
              <w:rPr>
                <w:rFonts w:cs="Calibri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D9710E" w:rsidRPr="00C440F3" w:rsidRDefault="00D9710E" w:rsidP="00C440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D9710E" w:rsidRPr="00C440F3" w:rsidRDefault="00C440F3" w:rsidP="00C440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МБДОУ Д/С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</w:p>
          <w:p w:rsidR="00D9710E" w:rsidRPr="00C440F3" w:rsidRDefault="00C440F3" w:rsidP="00C440F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  <w:r w:rsidR="00D9710E" w:rsidRPr="00C440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Ипатова Г.А.</w:t>
            </w:r>
          </w:p>
          <w:p w:rsidR="00D9710E" w:rsidRDefault="00D9710E" w:rsidP="00C440F3">
            <w:pPr>
              <w:jc w:val="right"/>
              <w:rPr>
                <w:rFonts w:cs="Calibri"/>
              </w:rPr>
            </w:pPr>
          </w:p>
        </w:tc>
      </w:tr>
    </w:tbl>
    <w:p w:rsidR="00D9710E" w:rsidRDefault="00D9710E">
      <w:pPr>
        <w:spacing w:after="200" w:line="276" w:lineRule="auto"/>
        <w:rPr>
          <w:rFonts w:cs="Calibri"/>
        </w:rPr>
      </w:pPr>
    </w:p>
    <w:p w:rsidR="00D9710E" w:rsidRDefault="00D9710E">
      <w:pPr>
        <w:spacing w:after="200" w:line="276" w:lineRule="auto"/>
        <w:rPr>
          <w:rFonts w:cs="Calibri"/>
        </w:rPr>
      </w:pPr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Pr="00C440F3" w:rsidRDefault="00D9710E">
      <w:pPr>
        <w:spacing w:after="200" w:line="276" w:lineRule="auto"/>
        <w:rPr>
          <w:rFonts w:ascii="Times New Roman" w:hAnsi="Times New Roman"/>
          <w:b/>
          <w:sz w:val="36"/>
        </w:rPr>
      </w:pPr>
    </w:p>
    <w:p w:rsidR="00D9710E" w:rsidRPr="00C440F3" w:rsidRDefault="00D9710E">
      <w:pPr>
        <w:tabs>
          <w:tab w:val="left" w:pos="4184"/>
        </w:tabs>
        <w:spacing w:after="200" w:line="276" w:lineRule="auto"/>
        <w:rPr>
          <w:rFonts w:ascii="Times New Roman" w:hAnsi="Times New Roman"/>
          <w:b/>
          <w:sz w:val="48"/>
        </w:rPr>
      </w:pPr>
      <w:r w:rsidRPr="00C440F3">
        <w:rPr>
          <w:rFonts w:ascii="Times New Roman" w:hAnsi="Times New Roman"/>
          <w:b/>
          <w:sz w:val="36"/>
        </w:rPr>
        <w:tab/>
      </w:r>
      <w:r w:rsidRPr="00C440F3">
        <w:rPr>
          <w:rFonts w:ascii="Times New Roman" w:hAnsi="Times New Roman"/>
          <w:b/>
          <w:sz w:val="48"/>
        </w:rPr>
        <w:t>ПЛАН</w:t>
      </w:r>
    </w:p>
    <w:p w:rsidR="00D9710E" w:rsidRPr="00C440F3" w:rsidRDefault="00D9710E">
      <w:pPr>
        <w:tabs>
          <w:tab w:val="left" w:pos="4184"/>
        </w:tabs>
        <w:spacing w:after="200" w:line="276" w:lineRule="auto"/>
        <w:jc w:val="center"/>
        <w:rPr>
          <w:rFonts w:ascii="Times New Roman" w:hAnsi="Times New Roman"/>
          <w:b/>
          <w:sz w:val="36"/>
        </w:rPr>
      </w:pPr>
      <w:r w:rsidRPr="00C440F3">
        <w:rPr>
          <w:rFonts w:ascii="Times New Roman" w:hAnsi="Times New Roman"/>
          <w:b/>
          <w:sz w:val="36"/>
        </w:rPr>
        <w:t>по организации  антикоррупционной деятельности</w:t>
      </w:r>
    </w:p>
    <w:p w:rsidR="00D9710E" w:rsidRPr="00C440F3" w:rsidRDefault="00C440F3">
      <w:pPr>
        <w:spacing w:after="200" w:line="276" w:lineRule="auto"/>
        <w:jc w:val="center"/>
        <w:rPr>
          <w:rFonts w:ascii="Times New Roman" w:hAnsi="Times New Roman"/>
          <w:b/>
          <w:sz w:val="36"/>
        </w:rPr>
      </w:pPr>
      <w:r w:rsidRPr="00C440F3">
        <w:rPr>
          <w:rFonts w:ascii="Times New Roman" w:hAnsi="Times New Roman"/>
          <w:b/>
          <w:sz w:val="36"/>
        </w:rPr>
        <w:t>МБДОУ Д\С</w:t>
      </w:r>
      <w:proofErr w:type="gramStart"/>
      <w:r w:rsidRPr="00C440F3">
        <w:rPr>
          <w:rFonts w:ascii="Times New Roman" w:hAnsi="Times New Roman"/>
          <w:b/>
          <w:sz w:val="36"/>
        </w:rPr>
        <w:t>6</w:t>
      </w:r>
      <w:proofErr w:type="gramEnd"/>
    </w:p>
    <w:p w:rsidR="00D9710E" w:rsidRDefault="00D9710E">
      <w:pPr>
        <w:spacing w:after="200" w:line="276" w:lineRule="auto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Default="00D9710E">
      <w:pPr>
        <w:spacing w:after="200" w:line="276" w:lineRule="auto"/>
        <w:jc w:val="center"/>
        <w:rPr>
          <w:rFonts w:ascii="Times New Roman" w:hAnsi="Times New Roman"/>
          <w:sz w:val="36"/>
        </w:rPr>
      </w:pPr>
    </w:p>
    <w:p w:rsidR="00D9710E" w:rsidRPr="0011531E" w:rsidRDefault="00C440F3" w:rsidP="0011531E">
      <w:pPr>
        <w:spacing w:after="200" w:line="276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п. Новый</w:t>
      </w:r>
    </w:p>
    <w:tbl>
      <w:tblPr>
        <w:tblpPr w:leftFromText="180" w:rightFromText="180" w:vertAnchor="text" w:horzAnchor="margin" w:tblpX="-701" w:tblpY="131"/>
        <w:tblW w:w="10436" w:type="dxa"/>
        <w:tblCellMar>
          <w:left w:w="10" w:type="dxa"/>
          <w:right w:w="10" w:type="dxa"/>
        </w:tblCellMar>
        <w:tblLook w:val="0000"/>
      </w:tblPr>
      <w:tblGrid>
        <w:gridCol w:w="4975"/>
        <w:gridCol w:w="2698"/>
        <w:gridCol w:w="401"/>
        <w:gridCol w:w="2362"/>
      </w:tblGrid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D2317" w:rsidRPr="00C440F3" w:rsidTr="00C440F3">
        <w:trPr>
          <w:trHeight w:val="1"/>
        </w:trPr>
        <w:tc>
          <w:tcPr>
            <w:tcW w:w="10436" w:type="dxa"/>
            <w:gridSpan w:val="4"/>
            <w:tcBorders>
              <w:top w:val="single" w:sz="6" w:space="0" w:color="00000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tabs>
                <w:tab w:val="left" w:pos="720"/>
              </w:tabs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1.Меры по развитию правовой основы в области</w:t>
            </w:r>
            <w:r w:rsidRPr="00C44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1.1</w:t>
            </w:r>
            <w:r w:rsidR="0011531E" w:rsidRPr="00C440F3">
              <w:rPr>
                <w:rFonts w:ascii="Times New Roman" w:hAnsi="Times New Roman"/>
                <w:sz w:val="24"/>
                <w:szCs w:val="24"/>
              </w:rPr>
              <w:t>.</w:t>
            </w:r>
            <w:r w:rsidRPr="00C440F3">
              <w:rPr>
                <w:rFonts w:ascii="Times New Roman" w:hAnsi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11531E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11531E" w:rsidRPr="00C440F3" w:rsidTr="00C440F3">
        <w:trPr>
          <w:trHeight w:val="919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11531E" w:rsidP="0011531E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9F0C8F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11531E" w:rsidRPr="00C440F3">
              <w:rPr>
                <w:rFonts w:ascii="Times New Roman" w:hAnsi="Times New Roman"/>
                <w:sz w:val="24"/>
                <w:szCs w:val="24"/>
              </w:rPr>
              <w:t>, май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1531E" w:rsidRPr="00C440F3" w:rsidRDefault="0011531E" w:rsidP="00C4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11531E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11531E" w:rsidP="0011531E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1.3. Подготовка и внесение изменений в действующие локальные акты по результатам антикоррупционной экспертизы с целью устранения коррупционных факторов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11531E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1531E" w:rsidRPr="00C440F3" w:rsidRDefault="0011531E" w:rsidP="00C4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D2317" w:rsidRPr="00C440F3" w:rsidTr="00C440F3">
        <w:trPr>
          <w:trHeight w:val="1"/>
        </w:trPr>
        <w:tc>
          <w:tcPr>
            <w:tcW w:w="10436" w:type="dxa"/>
            <w:gridSpan w:val="4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2. Меры по совершенствованию функционирования ДОУ</w:t>
            </w:r>
            <w:r w:rsidRPr="00C440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в целях предупреждения коррупции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учреждение.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11531E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0D2317" w:rsidP="0011531E">
            <w:pPr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2.2.Оборудование стенда, инфоцентра</w:t>
            </w:r>
          </w:p>
          <w:p w:rsidR="000D2317" w:rsidRPr="00C440F3" w:rsidRDefault="000D2317" w:rsidP="0011531E">
            <w:pPr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  «Коррупции-нет!».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63" w:type="dxa"/>
            <w:gridSpan w:val="2"/>
            <w:vMerge w:val="restart"/>
            <w:tcBorders>
              <w:top w:val="thinThickSmallGap" w:sz="24" w:space="0" w:color="0070C0"/>
              <w:left w:val="thinThickSmallGap" w:sz="24" w:space="0" w:color="0070C0"/>
              <w:bottom w:val="single" w:sz="6" w:space="0" w:color="00000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2.3. 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763" w:type="dxa"/>
            <w:gridSpan w:val="2"/>
            <w:vMerge/>
            <w:tcBorders>
              <w:top w:val="single" w:sz="6" w:space="0" w:color="00000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2.4.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Комиссия по инвентаризации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2.5. Проведение внутреннего контроля</w:t>
            </w:r>
            <w:proofErr w:type="gramStart"/>
            <w:r w:rsidRPr="00C440F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- организация питания воспитанников;</w:t>
            </w:r>
          </w:p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- соблюдением прав всех участников образовательного процесса;</w:t>
            </w:r>
          </w:p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- работы по обращениям граждан.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11531E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D2317" w:rsidRPr="00C440F3" w:rsidRDefault="0011531E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440F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C440F3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</w:tc>
      </w:tr>
      <w:tr w:rsidR="000D2317" w:rsidRPr="00C440F3" w:rsidTr="00C440F3">
        <w:trPr>
          <w:trHeight w:val="1"/>
        </w:trPr>
        <w:tc>
          <w:tcPr>
            <w:tcW w:w="10436" w:type="dxa"/>
            <w:gridSpan w:val="4"/>
            <w:tcBorders>
              <w:top w:val="thinThickSmallGap" w:sz="24" w:space="0" w:color="0070C0"/>
              <w:left w:val="thinThickSmallGap" w:sz="24" w:space="0" w:color="0070C0"/>
              <w:bottom w:val="single" w:sz="6" w:space="0" w:color="00000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lastRenderedPageBreak/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3.2. Изготовление памяток для родителей</w:t>
            </w:r>
            <w:proofErr w:type="gramStart"/>
            <w:r w:rsidRPr="00C440F3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C440F3">
              <w:rPr>
                <w:rFonts w:ascii="Times New Roman" w:hAnsi="Times New Roman"/>
                <w:sz w:val="24"/>
                <w:szCs w:val="24"/>
              </w:rPr>
              <w:t xml:space="preserve"> «Это важно знать!» </w:t>
            </w:r>
            <w:proofErr w:type="gramStart"/>
            <w:r w:rsidRPr="00C440F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440F3">
              <w:rPr>
                <w:rFonts w:ascii="Times New Roman" w:hAnsi="Times New Roman"/>
                <w:sz w:val="24"/>
                <w:szCs w:val="24"/>
              </w:rPr>
              <w:t>по вопросам противодействия коррупции).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3.3.Мониторинг мнения родителей (законных представителей) по вопросу оказания  платных образовательных услуг, привлечения и расходования добровольных пожертвований и целевых взносов физических лиц, проведение анализа</w:t>
            </w:r>
          </w:p>
        </w:tc>
        <w:tc>
          <w:tcPr>
            <w:tcW w:w="2698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63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Ст. воспитател</w:t>
            </w:r>
            <w:r w:rsidR="0011531E" w:rsidRPr="00C440F3">
              <w:rPr>
                <w:rFonts w:ascii="Times New Roman" w:hAnsi="Times New Roman"/>
                <w:sz w:val="24"/>
                <w:szCs w:val="24"/>
              </w:rPr>
              <w:t>ь</w:t>
            </w:r>
            <w:r w:rsidRPr="00C440F3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0D2317" w:rsidRPr="00C440F3" w:rsidTr="00C440F3">
        <w:trPr>
          <w:trHeight w:val="1"/>
        </w:trPr>
        <w:tc>
          <w:tcPr>
            <w:tcW w:w="10436" w:type="dxa"/>
            <w:gridSpan w:val="4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4. Обеспечение доступа граждан к информации о деятельности</w:t>
            </w:r>
          </w:p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b/>
                <w:sz w:val="24"/>
                <w:szCs w:val="24"/>
              </w:rPr>
              <w:t>администрации, установление обратной связи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11531E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4.1. Информирование родителей (законных представителей) о правилах приема в ДОУ, об оказании образовательных услуг, на родительских собраниях, на информационных стендах.</w:t>
            </w:r>
          </w:p>
        </w:tc>
        <w:tc>
          <w:tcPr>
            <w:tcW w:w="3099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2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11531E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0D2317" w:rsidRPr="00C440F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4.2. Обеспечение наличия в ДОУ уголка потребителя, уголка потребителя образовательных и медицинских услуг. Проведение анализа и контроля устранения обоснованных жалоб и замечаний родителей</w:t>
            </w:r>
          </w:p>
        </w:tc>
        <w:tc>
          <w:tcPr>
            <w:tcW w:w="3099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2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C440F3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0D2317" w:rsidRPr="00C440F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повар, медсестра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4.3. Проведение ежегодного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      </w:r>
          </w:p>
        </w:tc>
        <w:tc>
          <w:tcPr>
            <w:tcW w:w="3099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62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D2317" w:rsidRPr="00C440F3" w:rsidTr="00C440F3">
        <w:trPr>
          <w:trHeight w:val="1"/>
        </w:trPr>
        <w:tc>
          <w:tcPr>
            <w:tcW w:w="4975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234AF">
            <w:pPr>
              <w:spacing w:before="100" w:after="100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4.4. Обеспечение функционирования сайта ДОУ для размещения на нем информации о деятельности ДОУ, правил приема воспитанников.</w:t>
            </w:r>
          </w:p>
        </w:tc>
        <w:tc>
          <w:tcPr>
            <w:tcW w:w="3099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D2317" w:rsidRPr="00C440F3" w:rsidRDefault="000D2317" w:rsidP="00C440F3">
            <w:pPr>
              <w:spacing w:before="100" w:after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62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1531E" w:rsidRPr="00C440F3" w:rsidRDefault="0011531E" w:rsidP="00C4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0D2317" w:rsidRPr="00C440F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2317" w:rsidRPr="00C440F3" w:rsidRDefault="000D2317" w:rsidP="00C4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0F3">
              <w:rPr>
                <w:rFonts w:ascii="Times New Roman" w:hAnsi="Times New Roman"/>
                <w:sz w:val="24"/>
                <w:szCs w:val="24"/>
              </w:rPr>
              <w:t>ст. воспитател</w:t>
            </w:r>
            <w:r w:rsidR="0011531E" w:rsidRPr="00C440F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</w:tbl>
    <w:p w:rsidR="00D9710E" w:rsidRPr="00C440F3" w:rsidRDefault="00D9710E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440F3">
        <w:rPr>
          <w:rFonts w:ascii="Times New Roman" w:hAnsi="Times New Roman"/>
          <w:sz w:val="24"/>
          <w:szCs w:val="24"/>
        </w:rPr>
        <w:t xml:space="preserve"> </w:t>
      </w:r>
    </w:p>
    <w:p w:rsidR="00D9710E" w:rsidRPr="00C440F3" w:rsidRDefault="00D9710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9710E" w:rsidRPr="00C440F3" w:rsidRDefault="00D9710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9710E" w:rsidRPr="00C440F3" w:rsidRDefault="00D9710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D9710E" w:rsidRPr="00C440F3" w:rsidSect="007558E7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CA19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742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8B21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FA8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E6B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8EA5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7CA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0C0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F02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4EB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926"/>
    <w:rsid w:val="000642CE"/>
    <w:rsid w:val="000D2317"/>
    <w:rsid w:val="0011531E"/>
    <w:rsid w:val="00434B4E"/>
    <w:rsid w:val="007558E7"/>
    <w:rsid w:val="00857295"/>
    <w:rsid w:val="00873C70"/>
    <w:rsid w:val="009F0C8F"/>
    <w:rsid w:val="00B709E2"/>
    <w:rsid w:val="00C234AF"/>
    <w:rsid w:val="00C440F3"/>
    <w:rsid w:val="00D52C29"/>
    <w:rsid w:val="00D712C4"/>
    <w:rsid w:val="00D9710E"/>
    <w:rsid w:val="00ED0926"/>
    <w:rsid w:val="00F6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2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8E7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7558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пп</cp:lastModifiedBy>
  <cp:revision>14</cp:revision>
  <cp:lastPrinted>2018-11-22T13:25:00Z</cp:lastPrinted>
  <dcterms:created xsi:type="dcterms:W3CDTF">2016-03-22T18:08:00Z</dcterms:created>
  <dcterms:modified xsi:type="dcterms:W3CDTF">2019-02-08T11:32:00Z</dcterms:modified>
</cp:coreProperties>
</file>