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63" w:rsidRDefault="003F4C63" w:rsidP="003F4C63">
      <w:pPr>
        <w:rPr>
          <w:rFonts w:ascii="Times New Roman" w:hAnsi="Times New Roman"/>
          <w:sz w:val="28"/>
          <w:szCs w:val="28"/>
        </w:rPr>
      </w:pPr>
      <w:r w:rsidRPr="004813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оспитатели подготовительной группы №2 Резниченко Д.Б., Казакова Е.Л. </w:t>
      </w:r>
    </w:p>
    <w:p w:rsidR="003F4C63" w:rsidRDefault="003F4C63" w:rsidP="003F4C63">
      <w:pPr>
        <w:rPr>
          <w:rFonts w:ascii="Times New Roman" w:hAnsi="Times New Roman"/>
          <w:b/>
          <w:sz w:val="28"/>
          <w:szCs w:val="28"/>
          <w:u w:val="single"/>
        </w:rPr>
      </w:pPr>
      <w:r w:rsidRPr="00481361"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</w:t>
      </w:r>
      <w:r>
        <w:rPr>
          <w:rFonts w:ascii="Times New Roman" w:hAnsi="Times New Roman"/>
          <w:b/>
          <w:sz w:val="28"/>
          <w:szCs w:val="28"/>
          <w:u w:val="single"/>
        </w:rPr>
        <w:t>е недели: «Мы со спортом крепко дружим» период с 11.05 по 15.05.2020г.</w:t>
      </w:r>
    </w:p>
    <w:p w:rsidR="003F4C63" w:rsidRDefault="003F4C63" w:rsidP="003F4C6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3F4C63" w:rsidRDefault="003F4C63" w:rsidP="003F4C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тему «Мы со спортом крепко дружим».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p w:rsidR="003F4C63" w:rsidRDefault="003F4C63" w:rsidP="003F4C63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6504"/>
      </w:tblGrid>
      <w:tr w:rsidR="003F4C63" w:rsidTr="00F8384D">
        <w:tc>
          <w:tcPr>
            <w:tcW w:w="2830" w:type="dxa"/>
          </w:tcPr>
          <w:p w:rsidR="003F4C63" w:rsidRDefault="003F4C63" w:rsidP="00F838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Т. Шорыгина «Спортивные сказки»,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Лясковский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«Волк и три медали». Спортивная энциклопедия Почемучки.</w:t>
            </w:r>
          </w:p>
        </w:tc>
      </w:tr>
      <w:tr w:rsidR="003F4C63" w:rsidTr="00F8384D">
        <w:tc>
          <w:tcPr>
            <w:tcW w:w="2830" w:type="dxa"/>
          </w:tcPr>
          <w:p w:rsidR="003F4C63" w:rsidRDefault="003F4C63" w:rsidP="00F838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«Мультики про олимпийские игры», «Матч – реванш», «Футбольные звезды», «Маша и Медведь. Крик победы – 47 серия».</w:t>
            </w:r>
          </w:p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63" w:rsidTr="00F8384D">
        <w:tc>
          <w:tcPr>
            <w:tcW w:w="2830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мы играем на прогулке в подвижные игры»</w:t>
            </w:r>
          </w:p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«Виды спорта». </w:t>
            </w:r>
          </w:p>
        </w:tc>
      </w:tr>
      <w:tr w:rsidR="003F4C63" w:rsidTr="00F8384D">
        <w:tc>
          <w:tcPr>
            <w:tcW w:w="2830" w:type="dxa"/>
          </w:tcPr>
          <w:p w:rsidR="003F4C63" w:rsidRDefault="003F4C63" w:rsidP="00F838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Песня «Если хочешь быть здоров – закаляйся», </w:t>
            </w:r>
          </w:p>
        </w:tc>
      </w:tr>
      <w:tr w:rsidR="003F4C63" w:rsidTr="00F8384D">
        <w:tc>
          <w:tcPr>
            <w:tcW w:w="2830" w:type="dxa"/>
          </w:tcPr>
          <w:p w:rsidR="003F4C63" w:rsidRDefault="003F4C63" w:rsidP="00F838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 дедушке на ферму»</w:t>
            </w:r>
          </w:p>
        </w:tc>
      </w:tr>
      <w:tr w:rsidR="003F4C63" w:rsidTr="00F8384D">
        <w:tc>
          <w:tcPr>
            <w:tcW w:w="2830" w:type="dxa"/>
          </w:tcPr>
          <w:p w:rsidR="003F4C63" w:rsidRDefault="003F4C63" w:rsidP="00F838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«Линии и точки». Развивать умение ориентироваться на листе бумаги в клетку.</w:t>
            </w:r>
          </w:p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«Составь число».</w:t>
            </w:r>
          </w:p>
        </w:tc>
      </w:tr>
      <w:tr w:rsidR="003F4C63" w:rsidTr="00F8384D">
        <w:tc>
          <w:tcPr>
            <w:tcW w:w="2830" w:type="dxa"/>
          </w:tcPr>
          <w:p w:rsidR="003F4C63" w:rsidRDefault="003F4C63" w:rsidP="00F838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Загадки о спорте. «Какие виды спорта знаете?»</w:t>
            </w:r>
          </w:p>
        </w:tc>
      </w:tr>
      <w:tr w:rsidR="003F4C63" w:rsidTr="00F8384D">
        <w:tc>
          <w:tcPr>
            <w:tcW w:w="2830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«Футбол», «Я знаю пять имен…» игра с мячом.</w:t>
            </w:r>
          </w:p>
        </w:tc>
      </w:tr>
      <w:tr w:rsidR="003F4C63" w:rsidTr="00F8384D">
        <w:tc>
          <w:tcPr>
            <w:tcW w:w="2830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Исследовательская деятельность.</w:t>
            </w:r>
          </w:p>
        </w:tc>
        <w:tc>
          <w:tcPr>
            <w:tcW w:w="6515" w:type="dxa"/>
          </w:tcPr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«Спорт – это здоровье».</w:t>
            </w:r>
          </w:p>
          <w:p w:rsidR="003F4C63" w:rsidRDefault="003F4C63" w:rsidP="00F838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«Вредно – полезно».</w:t>
            </w:r>
          </w:p>
        </w:tc>
      </w:tr>
    </w:tbl>
    <w:p w:rsidR="003F4C63" w:rsidRDefault="003F4C63" w:rsidP="003F4C63"/>
    <w:p w:rsidR="00825C3F" w:rsidRDefault="00825C3F">
      <w:bookmarkStart w:id="0" w:name="_GoBack"/>
      <w:bookmarkEnd w:id="0"/>
    </w:p>
    <w:sectPr w:rsidR="0082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8F"/>
    <w:rsid w:val="003F4C63"/>
    <w:rsid w:val="00825C3F"/>
    <w:rsid w:val="00B1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72F1B-F927-4B6B-AA76-A15727D6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3</cp:revision>
  <dcterms:created xsi:type="dcterms:W3CDTF">2020-05-25T12:57:00Z</dcterms:created>
  <dcterms:modified xsi:type="dcterms:W3CDTF">2020-05-25T12:57:00Z</dcterms:modified>
</cp:coreProperties>
</file>