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E5" w:rsidRDefault="000033F8" w:rsidP="000033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</w:t>
      </w:r>
      <w:r w:rsidR="000D0C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Воспитатели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младшей группы </w:t>
      </w:r>
    </w:p>
    <w:p w:rsidR="000033F8" w:rsidRDefault="000033F8" w:rsidP="000D0CE5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Харченко С. А</w:t>
      </w:r>
      <w:r w:rsidR="000D0CE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Павлюченко О.И.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0033F8" w:rsidRDefault="000033F8" w:rsidP="000033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033F8" w:rsidRPr="000033F8" w:rsidRDefault="000033F8" w:rsidP="000033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033F8" w:rsidRPr="000033F8" w:rsidRDefault="000033F8" w:rsidP="0000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Удаленный план взаимодействия с детьми и родителями</w:t>
      </w:r>
    </w:p>
    <w:p w:rsidR="000033F8" w:rsidRPr="000033F8" w:rsidRDefault="000033F8" w:rsidP="0000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3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теме недели:</w:t>
      </w:r>
      <w:r w:rsidRPr="00C1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C1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Водичка</w:t>
      </w:r>
      <w:r w:rsidR="00C14644" w:rsidRPr="00C1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C1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водичка</w:t>
      </w:r>
      <w:proofErr w:type="spellEnd"/>
      <w:proofErr w:type="gramEnd"/>
      <w:r w:rsidRPr="00003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C14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003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20.04 – 24.04. 2020г.</w:t>
      </w:r>
    </w:p>
    <w:p w:rsidR="002A101B" w:rsidRDefault="002A101B" w:rsidP="0000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0033F8" w:rsidRPr="0000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</w:t>
      </w:r>
    </w:p>
    <w:p w:rsidR="000033F8" w:rsidRPr="000033F8" w:rsidRDefault="000033F8" w:rsidP="0000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вам подборку материалов</w:t>
      </w:r>
      <w:r w:rsidRPr="00C14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недели «Вод</w:t>
      </w:r>
      <w:r w:rsidR="00C14644" w:rsidRPr="00C14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ичка, водичка»</w:t>
      </w:r>
    </w:p>
    <w:p w:rsidR="000033F8" w:rsidRDefault="000033F8" w:rsidP="0000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материал поможет вам на время карантина и самоизоляции задействовать и развивать</w:t>
      </w:r>
      <w:r w:rsidR="00C14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согласно, годового плана МБДОУ Д/С 6</w:t>
      </w:r>
    </w:p>
    <w:p w:rsidR="00C14644" w:rsidRPr="000033F8" w:rsidRDefault="00C14644" w:rsidP="0000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35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5670"/>
      </w:tblGrid>
      <w:tr w:rsidR="00C14644" w:rsidTr="00C14644">
        <w:trPr>
          <w:trHeight w:val="840"/>
        </w:trPr>
        <w:tc>
          <w:tcPr>
            <w:tcW w:w="3465" w:type="dxa"/>
          </w:tcPr>
          <w:p w:rsidR="00C14644" w:rsidRDefault="00C1464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70" w:type="dxa"/>
          </w:tcPr>
          <w:p w:rsidR="00C1464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«Вода», «Кто живет под водой»</w:t>
            </w:r>
          </w:p>
        </w:tc>
      </w:tr>
      <w:tr w:rsidR="00C14644" w:rsidTr="002A101B">
        <w:trPr>
          <w:trHeight w:val="721"/>
        </w:trPr>
        <w:tc>
          <w:tcPr>
            <w:tcW w:w="3465" w:type="dxa"/>
          </w:tcPr>
          <w:p w:rsidR="00C14644" w:rsidRDefault="00C1464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и му</w:t>
            </w:r>
            <w:r w:rsidR="00416E54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типликационных фильмов</w:t>
            </w:r>
          </w:p>
        </w:tc>
        <w:tc>
          <w:tcPr>
            <w:tcW w:w="5670" w:type="dxa"/>
          </w:tcPr>
          <w:p w:rsidR="00C1464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капельки», «Родничок»</w:t>
            </w:r>
          </w:p>
        </w:tc>
      </w:tr>
      <w:tr w:rsidR="00C14644" w:rsidTr="00AA39BF">
        <w:trPr>
          <w:trHeight w:val="519"/>
        </w:trPr>
        <w:tc>
          <w:tcPr>
            <w:tcW w:w="3465" w:type="dxa"/>
          </w:tcPr>
          <w:p w:rsidR="00416E5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D0CE5" w:rsidRDefault="000D0CE5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670" w:type="dxa"/>
          </w:tcPr>
          <w:p w:rsidR="00416E5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D787A">
              <w:rPr>
                <w:rFonts w:ascii="Times New Roman" w:hAnsi="Times New Roman" w:cs="Times New Roman"/>
                <w:sz w:val="24"/>
                <w:szCs w:val="24"/>
              </w:rPr>
              <w:t>Пасхальный куличик»</w:t>
            </w:r>
          </w:p>
          <w:p w:rsidR="00416E54" w:rsidRDefault="000D0CE5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 большие глаза»</w:t>
            </w:r>
            <w:bookmarkStart w:id="0" w:name="_GoBack"/>
            <w:bookmarkEnd w:id="0"/>
          </w:p>
        </w:tc>
      </w:tr>
      <w:tr w:rsidR="00C14644" w:rsidTr="002A101B">
        <w:trPr>
          <w:trHeight w:val="631"/>
        </w:trPr>
        <w:tc>
          <w:tcPr>
            <w:tcW w:w="3465" w:type="dxa"/>
          </w:tcPr>
          <w:p w:rsidR="00C1464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</w:t>
            </w:r>
          </w:p>
        </w:tc>
        <w:tc>
          <w:tcPr>
            <w:tcW w:w="5670" w:type="dxa"/>
          </w:tcPr>
          <w:p w:rsidR="00C14644" w:rsidRDefault="003D787A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«Звуки природы»(ручьи, вода, капели, шум моря, океана)</w:t>
            </w:r>
          </w:p>
        </w:tc>
      </w:tr>
      <w:tr w:rsidR="00C14644" w:rsidTr="002A101B">
        <w:trPr>
          <w:trHeight w:val="571"/>
        </w:trPr>
        <w:tc>
          <w:tcPr>
            <w:tcW w:w="3465" w:type="dxa"/>
          </w:tcPr>
          <w:p w:rsidR="00C1464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670" w:type="dxa"/>
          </w:tcPr>
          <w:p w:rsidR="00C14644" w:rsidRDefault="003D787A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по весеннему лесу к родничку»</w:t>
            </w:r>
          </w:p>
        </w:tc>
      </w:tr>
      <w:tr w:rsidR="00C14644" w:rsidTr="003D787A">
        <w:trPr>
          <w:trHeight w:val="531"/>
        </w:trPr>
        <w:tc>
          <w:tcPr>
            <w:tcW w:w="3465" w:type="dxa"/>
          </w:tcPr>
          <w:p w:rsidR="00C1464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0" w:type="dxa"/>
          </w:tcPr>
          <w:p w:rsidR="00C14644" w:rsidRDefault="003D787A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поговорок о воде</w:t>
            </w:r>
          </w:p>
        </w:tc>
      </w:tr>
      <w:tr w:rsidR="003D787A" w:rsidTr="00C14644">
        <w:trPr>
          <w:trHeight w:val="855"/>
        </w:trPr>
        <w:tc>
          <w:tcPr>
            <w:tcW w:w="3465" w:type="dxa"/>
          </w:tcPr>
          <w:p w:rsidR="003D787A" w:rsidRDefault="003D787A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70" w:type="dxa"/>
          </w:tcPr>
          <w:p w:rsidR="003D787A" w:rsidRDefault="003D787A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«Поможем кукле подобрать одежду для занятия спортом</w:t>
            </w:r>
            <w:r w:rsidR="002A101B">
              <w:rPr>
                <w:rFonts w:ascii="Times New Roman" w:hAnsi="Times New Roman" w:cs="Times New Roman"/>
                <w:sz w:val="24"/>
                <w:szCs w:val="24"/>
              </w:rPr>
              <w:t>». Развивать внимание, память.</w:t>
            </w:r>
          </w:p>
        </w:tc>
      </w:tr>
      <w:tr w:rsidR="00C14644" w:rsidTr="00C14644">
        <w:trPr>
          <w:trHeight w:val="1155"/>
        </w:trPr>
        <w:tc>
          <w:tcPr>
            <w:tcW w:w="3465" w:type="dxa"/>
          </w:tcPr>
          <w:p w:rsidR="00C14644" w:rsidRDefault="00416E54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Познавательно – исследовательская деятельность</w:t>
            </w:r>
          </w:p>
        </w:tc>
        <w:tc>
          <w:tcPr>
            <w:tcW w:w="5670" w:type="dxa"/>
          </w:tcPr>
          <w:p w:rsidR="00C14644" w:rsidRDefault="003D787A" w:rsidP="00C1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живет в воде</w:t>
            </w:r>
            <w:r w:rsidR="002A1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B050F" w:rsidRPr="00C14644" w:rsidRDefault="000D0CE5">
      <w:pPr>
        <w:rPr>
          <w:rFonts w:ascii="Times New Roman" w:hAnsi="Times New Roman" w:cs="Times New Roman"/>
          <w:sz w:val="24"/>
          <w:szCs w:val="24"/>
        </w:rPr>
      </w:pPr>
    </w:p>
    <w:sectPr w:rsidR="00DB050F" w:rsidRPr="00C1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2E"/>
    <w:rsid w:val="000033F8"/>
    <w:rsid w:val="000D0CE5"/>
    <w:rsid w:val="002A101B"/>
    <w:rsid w:val="003D787A"/>
    <w:rsid w:val="00416E54"/>
    <w:rsid w:val="0099067D"/>
    <w:rsid w:val="00AA39BF"/>
    <w:rsid w:val="00C14644"/>
    <w:rsid w:val="00C15F04"/>
    <w:rsid w:val="00CE1A23"/>
    <w:rsid w:val="00D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A3CE"/>
  <w15:chartTrackingRefBased/>
  <w15:docId w15:val="{B73F06A6-BA82-409C-AC3F-9C9EBD9C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2020-05-21T13:06:00Z</dcterms:created>
  <dcterms:modified xsi:type="dcterms:W3CDTF">2020-05-21T17:03:00Z</dcterms:modified>
</cp:coreProperties>
</file>