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02" w:rsidRPr="005F5E3E" w:rsidRDefault="007A5E02" w:rsidP="007A5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</w:p>
    <w:p w:rsidR="007A5E02" w:rsidRPr="005F5E3E" w:rsidRDefault="007A5E02" w:rsidP="007A5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2" w:rsidRDefault="007A5E02" w:rsidP="007A5E02">
      <w:pPr>
        <w:spacing w:after="0" w:line="240" w:lineRule="auto"/>
        <w:jc w:val="center"/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</w:pPr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Список ссылок на виртуальные экскурсии по музеям</w:t>
      </w:r>
    </w:p>
    <w:p w:rsidR="007A5E02" w:rsidRPr="0061027A" w:rsidRDefault="007A5E02" w:rsidP="007A5E02">
      <w:pPr>
        <w:spacing w:after="0" w:line="240" w:lineRule="auto"/>
        <w:jc w:val="center"/>
        <w:rPr>
          <w:rFonts w:ascii="Batang" w:eastAsia="Batang" w:hAnsi="Batang" w:cs="Times New Roman"/>
          <w:sz w:val="28"/>
          <w:szCs w:val="28"/>
        </w:rPr>
      </w:pPr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 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Художественные музеи Виртуальные прогулки по Русскому музею — http://www.virtualrm.spb.ru/rmtour/index-1.htm  Виртуальный визит в Государственный Эрмитаж (тур по залам) — https://clck.ru/MbQK8 Экспонаты Государственного Эрмитажа (совместный проект с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Google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)  — https://artsandculture.google.com/partner/the-state-hermitage-museum Тур по экспозиции Третьяковской галереи — https://www.tretyakovgallery.ru/exhibitions/?type=virtualnye-vystavki Тур по экспозиции Третьяковской галереи (совместный проект с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Google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) — https://artsandculture.google.com/partner/the-state-tretyakov-gallery Государственный музей Востока — https://new.orientmuseum.ru/index.php Государственный музей изобразительных искусств им. А.С. Пушкина — http://www.arts-museum.ru/collections/index.php Красноярский художественный музей имени В.И. Сурикова — https://www.surikov-museum.ru/virtual-tour Экскурсия по художественно-историческому музею им. А. В. Григорьева в г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.К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озьмодемьянске (изобразительное искусство XVIII–XX вв.) — http://kmkmuzey.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ru/VirtualTour/museum1/index.html Виртуальный музей русского примитивного искусства — http://www.museum.ru/museum/primitiv/exc_001.htm Музеи-заповедники Виртуальная экскурсия по Московскому Кремлю — http://tours.kremlin.ru Федеральное государственное бюджетное учреждение </w:t>
      </w:r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lastRenderedPageBreak/>
        <w:t>культуры «Государственный музей-заповедник «Петергоф» (ГМЗ «Петергоф») — https://peterhofmuseum.ru/about/tour Федеральное государственное бюджетное учреждение культуры «Государственный историко-архитектурный и этнографический музей-заповедник «Кижи» — http://kizhi.karelia.ru/journey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/#kizhi_panorama Экскурсия по крепости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Нарын-кала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г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.Д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ербент — https://www.culture.ru/vtour/naryn-kala-fortress/naryn-kala-fortress/index.html Археологический музей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Горгиппия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в г.Анапе — https://anapacity.com/virtualnye-panoramy/arheologicheskiy-muzey-gorgippiya.html Археологическому музею-заповеднику Танаис — https://www.museum-tanais.ru/virtualnaya-ekskursiya Музей деревянного зодчества Малые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Корелы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— http://vm1.culture.ru/vtour/tours/malyye_korely/pano.php Государственный музей-заповедник «Царское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Cело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» — https://tzar.ru/objects/ekaterininskypark Музей купеческого быта в г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.К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озьмодемьянске — http://kmkmuzey.ru/virtual Этнографические музеи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Онлайн-каталог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коллекций Музея антропологии и этнографии имени Петра Великого Российской академии наук (Кунсткамеры) — http://collection.kunstkamera.ru Тур по Российскому Этнографическому музею — http://etn.vm.culture.ru/main/?partner=culture.ru&amp;referrer=%2Finstitutes%2F741%2Frossiyskiy-etnograficheskiy-muzey&amp;partner=culture.ru&amp;referrer=%2Finstitutes%2F741%2Frossiyskiy-etnograficheskiy-muzey Виртуальный тур по этнографическому музею под открытым небом, посвященному быту и культуре горных марийцев — </w:t>
      </w:r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lastRenderedPageBreak/>
        <w:t xml:space="preserve">http://www.kmkmuzey.ru/VirtualTour/museum4/index.html Палеонтологические музеи Экспозиции Государственного Дарвиновского музея. — http://www.darwinmuseum.ru/projects/constant-exp Экспозиции Государственного Дарвиновского музея.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Онлайн-экскурсии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. — http://www.darwinmuseum.ru/blog?theme=1 Виртуальный тур по Палеонтологическому музею им. Ю. А. Орлова — https://www.paleo.ru/museum/exposure/ Военные музеи и историко-мемориальные комплексы Музей-панорама «Бородинская битва» — https://мультимедиа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.м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инобороны.рф/encyclopedia/museums/borodino.htm Музей-панорама «Сталинградская битва» — https://stalingrad-battle.ru/ Виртуальный Мамаев курган — http://www.volgogradru.com/mamayev-kurgan/ Тур по залам Центрального музея Великой Отечественной войны — https://victorymuseum.ru/newvtour/GLAV.html Виртуальная экскурсия по Мемориальному музею немецких антифашистов — http://www.mmna.ru/video.html Мемориальный музей-кабинет Маршала Советского Союза Г. К. Жукова — https://мультимедиа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.м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инобороны.рф/encyclopedia/museums/Zhukov.htm Виртуальный тур по Центральному музею Военно-воздушных сил России — https://мультимедиа.минобороны.рф/encyclopedia/museums/vvs.htm Экспозиции Военно-исторического музея Тихоокеанского флота — https://www.museumtof.ru/index.php/expo/zal1 Экскурсия по флагману Тихоокеанского флота ракетному крейсеру «Варяг» — </w:t>
      </w:r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lastRenderedPageBreak/>
        <w:t>https://мультимедиа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.м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инобороны.рф/encyclopedia/museums/varyag.htm      Музеи техники Виртуальный музей паровозов — https://www.rzd.ru/steams/index.html Музей техники Вадима Задорожного — https://tmuseum.ru/panorama/ Научно-технический музей истории трактора — http://trackmuseum.ru/3d_tour/tour.html Музей автомобильной техники УГМК (Уральской горно-металлургической компании) — https://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roundme.com/tour/46749/view/118110/ Министерство обороны Российской Федерации (Тур по космодрому «Плесецк».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Подготовка и пуск ракеты-носителя «Союз-2») — https://мультимедиа.минобороны.рф/encyclopedia/museums/soyz2.htm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  Ч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итайте также: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Онлайн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— театры, опера, филармония. Полный список </w:t>
      </w:r>
      <w:proofErr w:type="gram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Бесплатные</w:t>
      </w:r>
      <w:proofErr w:type="gram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</w:t>
      </w:r>
      <w:proofErr w:type="spellStart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онлайн-сервисы</w:t>
      </w:r>
      <w:proofErr w:type="spellEnd"/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 xml:space="preserve"> на время карантина Список виртуальных музеев мира </w:t>
      </w:r>
      <w:r w:rsidRPr="0061027A">
        <w:rPr>
          <w:rFonts w:ascii="Batang" w:eastAsia="Batang" w:hAnsi="Batang" w:cs="Arial"/>
          <w:color w:val="313131"/>
          <w:sz w:val="34"/>
          <w:szCs w:val="34"/>
        </w:rPr>
        <w:br/>
      </w:r>
      <w:r w:rsidRPr="0061027A">
        <w:rPr>
          <w:rFonts w:ascii="Batang" w:eastAsia="Batang" w:hAnsi="Batang" w:cs="Arial"/>
          <w:color w:val="313131"/>
          <w:sz w:val="34"/>
          <w:szCs w:val="34"/>
        </w:rPr>
        <w:br/>
      </w:r>
      <w:r w:rsidRPr="0061027A">
        <w:rPr>
          <w:rFonts w:ascii="Batang" w:eastAsia="Batang" w:hAnsi="Batang" w:cs="Arial"/>
          <w:color w:val="313131"/>
          <w:sz w:val="34"/>
          <w:szCs w:val="34"/>
          <w:shd w:val="clear" w:color="auto" w:fill="FFFFFF"/>
        </w:rPr>
        <w:t>Источник: </w:t>
      </w:r>
      <w:hyperlink r:id="rId4" w:history="1">
        <w:r w:rsidRPr="0061027A">
          <w:rPr>
            <w:rStyle w:val="a3"/>
            <w:rFonts w:ascii="Batang" w:eastAsia="Batang" w:hAnsi="Batang" w:cs="Arial"/>
            <w:color w:val="00B0FF"/>
            <w:sz w:val="34"/>
            <w:szCs w:val="34"/>
            <w:shd w:val="clear" w:color="auto" w:fill="FFFFFF"/>
          </w:rPr>
          <w:t>https://mirmol.ru/blogs/spisok-ssylok-na-virtualnye-jekskursii-po-muzejam-rossii/</w:t>
        </w:r>
      </w:hyperlink>
    </w:p>
    <w:p w:rsidR="00A66BB5" w:rsidRDefault="00A66BB5"/>
    <w:sectPr w:rsidR="00A66BB5" w:rsidSect="00B04FB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A5E02"/>
    <w:rsid w:val="007A5E02"/>
    <w:rsid w:val="00A6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E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rmol.ru/blogs/spisok-ssylok-na-virtualnye-jekskursii-po-muzejam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2022-09-29T14:09:00Z</dcterms:created>
  <dcterms:modified xsi:type="dcterms:W3CDTF">2022-09-29T14:09:00Z</dcterms:modified>
</cp:coreProperties>
</file>