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86B" w:rsidRDefault="00FA586B" w:rsidP="00FA586B">
      <w:pPr>
        <w:spacing w:after="0"/>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дошкольное образовательное учреждение Детский сад №2 города Белореченска</w:t>
      </w:r>
    </w:p>
    <w:p w:rsidR="00FA586B" w:rsidRDefault="00FA586B" w:rsidP="00FA586B">
      <w:pPr>
        <w:spacing w:after="0"/>
        <w:jc w:val="center"/>
        <w:rPr>
          <w:rFonts w:ascii="Times New Roman" w:hAnsi="Times New Roman" w:cs="Times New Roman"/>
          <w:sz w:val="28"/>
          <w:szCs w:val="28"/>
        </w:rPr>
      </w:pPr>
      <w:r>
        <w:rPr>
          <w:rFonts w:ascii="Times New Roman" w:hAnsi="Times New Roman" w:cs="Times New Roman"/>
          <w:sz w:val="28"/>
          <w:szCs w:val="28"/>
        </w:rPr>
        <w:t xml:space="preserve">муниципального образования </w:t>
      </w:r>
      <w:proofErr w:type="spellStart"/>
      <w:r>
        <w:rPr>
          <w:rFonts w:ascii="Times New Roman" w:hAnsi="Times New Roman" w:cs="Times New Roman"/>
          <w:sz w:val="28"/>
          <w:szCs w:val="28"/>
        </w:rPr>
        <w:t>Белореченский</w:t>
      </w:r>
      <w:proofErr w:type="spellEnd"/>
      <w:r>
        <w:rPr>
          <w:rFonts w:ascii="Times New Roman" w:hAnsi="Times New Roman" w:cs="Times New Roman"/>
          <w:sz w:val="28"/>
          <w:szCs w:val="28"/>
        </w:rPr>
        <w:t xml:space="preserve"> район</w:t>
      </w:r>
    </w:p>
    <w:p w:rsidR="00FA586B" w:rsidRDefault="00FA586B" w:rsidP="00FA586B">
      <w:pPr>
        <w:spacing w:after="0"/>
        <w:jc w:val="center"/>
        <w:rPr>
          <w:rFonts w:ascii="Times New Roman" w:hAnsi="Times New Roman" w:cs="Times New Roman"/>
          <w:sz w:val="28"/>
          <w:szCs w:val="28"/>
        </w:rPr>
      </w:pPr>
    </w:p>
    <w:p w:rsidR="00FA586B" w:rsidRPr="00FA586B" w:rsidRDefault="00FA586B" w:rsidP="00FA586B">
      <w:pPr>
        <w:spacing w:after="0"/>
        <w:rPr>
          <w:rFonts w:ascii="Times New Roman" w:hAnsi="Times New Roman" w:cs="Times New Roman"/>
          <w:b/>
          <w:sz w:val="28"/>
          <w:szCs w:val="28"/>
        </w:rPr>
      </w:pPr>
      <w:r w:rsidRPr="00FA586B">
        <w:rPr>
          <w:rFonts w:ascii="Times New Roman" w:hAnsi="Times New Roman" w:cs="Times New Roman"/>
          <w:b/>
          <w:sz w:val="28"/>
          <w:szCs w:val="28"/>
        </w:rPr>
        <w:t>Тема:  «Развитие творческих способностей детей посредством нетрадиционных приемов изобразительной деятельности»</w:t>
      </w:r>
    </w:p>
    <w:p w:rsidR="00FA586B" w:rsidRPr="00FA586B" w:rsidRDefault="00FA586B" w:rsidP="00FA586B">
      <w:pPr>
        <w:spacing w:after="0"/>
        <w:jc w:val="right"/>
        <w:rPr>
          <w:rFonts w:ascii="Times New Roman" w:hAnsi="Times New Roman" w:cs="Times New Roman"/>
          <w:i/>
          <w:sz w:val="28"/>
          <w:szCs w:val="28"/>
        </w:rPr>
      </w:pPr>
      <w:r>
        <w:rPr>
          <w:rFonts w:ascii="Times New Roman" w:hAnsi="Times New Roman" w:cs="Times New Roman"/>
          <w:i/>
          <w:sz w:val="28"/>
          <w:szCs w:val="28"/>
        </w:rPr>
        <w:t xml:space="preserve">Из опыта работы воспитателя </w:t>
      </w:r>
      <w:proofErr w:type="spellStart"/>
      <w:r>
        <w:rPr>
          <w:rFonts w:ascii="Times New Roman" w:hAnsi="Times New Roman" w:cs="Times New Roman"/>
          <w:i/>
          <w:sz w:val="28"/>
          <w:szCs w:val="28"/>
        </w:rPr>
        <w:t>Лакетко</w:t>
      </w:r>
      <w:proofErr w:type="spellEnd"/>
      <w:r>
        <w:rPr>
          <w:rFonts w:ascii="Times New Roman" w:hAnsi="Times New Roman" w:cs="Times New Roman"/>
          <w:i/>
          <w:sz w:val="28"/>
          <w:szCs w:val="28"/>
        </w:rPr>
        <w:t xml:space="preserve"> Е.В.</w:t>
      </w:r>
    </w:p>
    <w:p w:rsidR="00FA586B" w:rsidRPr="00FA586B" w:rsidRDefault="00FA586B" w:rsidP="00FA586B">
      <w:pPr>
        <w:spacing w:after="0"/>
        <w:ind w:firstLine="2410"/>
        <w:jc w:val="center"/>
        <w:rPr>
          <w:rFonts w:ascii="Times New Roman" w:hAnsi="Times New Roman" w:cs="Times New Roman"/>
          <w:sz w:val="28"/>
          <w:szCs w:val="28"/>
        </w:rPr>
      </w:pPr>
    </w:p>
    <w:p w:rsidR="00343E88" w:rsidRDefault="00FA586B" w:rsidP="00FA586B">
      <w:pPr>
        <w:spacing w:after="0"/>
        <w:rPr>
          <w:rFonts w:ascii="Times New Roman" w:hAnsi="Times New Roman" w:cs="Times New Roman"/>
          <w:i/>
          <w:sz w:val="28"/>
          <w:szCs w:val="28"/>
        </w:rPr>
      </w:pPr>
      <w:r>
        <w:rPr>
          <w:rFonts w:ascii="Times New Roman" w:hAnsi="Times New Roman" w:cs="Times New Roman"/>
          <w:i/>
          <w:sz w:val="28"/>
          <w:szCs w:val="28"/>
        </w:rPr>
        <w:t xml:space="preserve">                                   </w:t>
      </w:r>
      <w:r w:rsidR="00343E88">
        <w:rPr>
          <w:rFonts w:ascii="Times New Roman" w:hAnsi="Times New Roman" w:cs="Times New Roman"/>
          <w:i/>
          <w:sz w:val="28"/>
          <w:szCs w:val="28"/>
        </w:rPr>
        <w:t xml:space="preserve">«Творчество- это не только удел гениев, создающих             </w:t>
      </w:r>
    </w:p>
    <w:p w:rsidR="00343E88" w:rsidRDefault="00343E88" w:rsidP="00343E88">
      <w:pPr>
        <w:spacing w:after="0"/>
        <w:ind w:firstLine="2410"/>
        <w:rPr>
          <w:rFonts w:ascii="Times New Roman" w:hAnsi="Times New Roman" w:cs="Times New Roman"/>
          <w:i/>
          <w:sz w:val="28"/>
          <w:szCs w:val="28"/>
        </w:rPr>
      </w:pPr>
      <w:r>
        <w:rPr>
          <w:rFonts w:ascii="Times New Roman" w:hAnsi="Times New Roman" w:cs="Times New Roman"/>
          <w:i/>
          <w:sz w:val="28"/>
          <w:szCs w:val="28"/>
        </w:rPr>
        <w:t xml:space="preserve"> великие художественные произведения. Творческая  </w:t>
      </w:r>
    </w:p>
    <w:p w:rsidR="00343E88" w:rsidRDefault="00343E88" w:rsidP="00343E88">
      <w:pPr>
        <w:spacing w:after="0"/>
        <w:ind w:firstLine="2410"/>
        <w:rPr>
          <w:rFonts w:ascii="Times New Roman" w:hAnsi="Times New Roman" w:cs="Times New Roman"/>
          <w:i/>
          <w:sz w:val="28"/>
          <w:szCs w:val="28"/>
        </w:rPr>
      </w:pPr>
      <w:r>
        <w:rPr>
          <w:rFonts w:ascii="Times New Roman" w:hAnsi="Times New Roman" w:cs="Times New Roman"/>
          <w:i/>
          <w:sz w:val="28"/>
          <w:szCs w:val="28"/>
        </w:rPr>
        <w:t xml:space="preserve"> сущность везде, где человек воображает, комбинирует,                                        </w:t>
      </w:r>
    </w:p>
    <w:p w:rsidR="00343E88" w:rsidRDefault="00343E88" w:rsidP="00343E88">
      <w:pPr>
        <w:spacing w:after="0"/>
        <w:ind w:firstLine="2410"/>
        <w:rPr>
          <w:rFonts w:ascii="Times New Roman" w:hAnsi="Times New Roman" w:cs="Times New Roman"/>
          <w:i/>
          <w:sz w:val="28"/>
          <w:szCs w:val="28"/>
        </w:rPr>
      </w:pPr>
      <w:r>
        <w:rPr>
          <w:rFonts w:ascii="Times New Roman" w:hAnsi="Times New Roman" w:cs="Times New Roman"/>
          <w:i/>
          <w:sz w:val="28"/>
          <w:szCs w:val="28"/>
        </w:rPr>
        <w:t xml:space="preserve">  создает что-нибудь новое»</w:t>
      </w:r>
    </w:p>
    <w:p w:rsidR="00343E88" w:rsidRPr="002B61FF" w:rsidRDefault="00343E88" w:rsidP="00343E88">
      <w:pPr>
        <w:spacing w:after="0"/>
        <w:ind w:firstLine="2410"/>
        <w:jc w:val="right"/>
        <w:rPr>
          <w:rFonts w:ascii="Times New Roman" w:hAnsi="Times New Roman" w:cs="Times New Roman"/>
          <w:i/>
          <w:sz w:val="28"/>
          <w:szCs w:val="28"/>
        </w:rPr>
      </w:pPr>
      <w:r>
        <w:rPr>
          <w:rFonts w:ascii="Times New Roman" w:hAnsi="Times New Roman" w:cs="Times New Roman"/>
          <w:i/>
          <w:sz w:val="28"/>
          <w:szCs w:val="28"/>
        </w:rPr>
        <w:t>Л.С.Выгодский</w:t>
      </w:r>
    </w:p>
    <w:p w:rsidR="00343E88" w:rsidRDefault="00343E88" w:rsidP="00343E88"/>
    <w:p w:rsidR="00343E88" w:rsidRPr="002B61FF" w:rsidRDefault="00343E88" w:rsidP="00343E88">
      <w:pPr>
        <w:rPr>
          <w:rFonts w:ascii="Times New Roman" w:hAnsi="Times New Roman" w:cs="Times New Roman"/>
          <w:i/>
          <w:sz w:val="28"/>
          <w:szCs w:val="28"/>
        </w:rPr>
      </w:pPr>
      <w:r>
        <w:rPr>
          <w:rFonts w:ascii="Times New Roman" w:hAnsi="Times New Roman" w:cs="Times New Roman"/>
          <w:i/>
          <w:sz w:val="28"/>
          <w:szCs w:val="28"/>
        </w:rPr>
        <w:t xml:space="preserve">Актуальность: </w:t>
      </w:r>
      <w:r w:rsidRPr="00837076">
        <w:rPr>
          <w:rFonts w:ascii="Times New Roman" w:hAnsi="Times New Roman" w:cs="Times New Roman"/>
          <w:sz w:val="28"/>
          <w:szCs w:val="28"/>
        </w:rPr>
        <w:t>Проблема  развития творческих способностей детей не нова для педагогов – психологов, но до сих пор актуальна. Психологи считают, что дети рождаются с творческими задатками, задача педагога поддержать и стимулировать развитие у детей творчества</w:t>
      </w:r>
      <w:r>
        <w:rPr>
          <w:rFonts w:ascii="Times New Roman" w:hAnsi="Times New Roman" w:cs="Times New Roman"/>
          <w:i/>
          <w:sz w:val="28"/>
          <w:szCs w:val="28"/>
        </w:rPr>
        <w:t>.</w:t>
      </w:r>
    </w:p>
    <w:p w:rsidR="00343E88" w:rsidRPr="002B61FF" w:rsidRDefault="00343E88" w:rsidP="00343E88">
      <w:pPr>
        <w:spacing w:after="0" w:line="300" w:lineRule="atLeast"/>
        <w:ind w:right="150"/>
        <w:jc w:val="both"/>
        <w:rPr>
          <w:rFonts w:ascii="Times New Roman" w:hAnsi="Times New Roman" w:cs="Times New Roman"/>
          <w:sz w:val="28"/>
          <w:szCs w:val="28"/>
        </w:rPr>
      </w:pPr>
      <w:r w:rsidRPr="002B61FF">
        <w:rPr>
          <w:rFonts w:ascii="Times New Roman" w:hAnsi="Times New Roman" w:cs="Times New Roman"/>
          <w:i/>
          <w:sz w:val="28"/>
          <w:szCs w:val="28"/>
        </w:rPr>
        <w:t xml:space="preserve">    </w:t>
      </w:r>
      <w:r w:rsidRPr="002B61FF">
        <w:rPr>
          <w:rFonts w:ascii="Times New Roman" w:hAnsi="Times New Roman" w:cs="Times New Roman"/>
          <w:sz w:val="28"/>
          <w:szCs w:val="28"/>
        </w:rPr>
        <w:t xml:space="preserve">Анализ проблемы развития творческих способностей во многом будет предопределяться тем содержанием, которое мы будем вкладывать в это понятие. Очень часто в обыденном сознании творческие способности отождествляются со способностями к различным видам художественной деятельности, с умением красиво рисовать, сочинять стихи, писать музыку и т.п. </w:t>
      </w:r>
    </w:p>
    <w:p w:rsidR="00343E88" w:rsidRPr="002B61FF" w:rsidRDefault="00343E88" w:rsidP="00343E88">
      <w:pPr>
        <w:spacing w:after="0" w:line="300" w:lineRule="atLeast"/>
        <w:ind w:left="150" w:right="150" w:firstLine="375"/>
        <w:jc w:val="both"/>
        <w:rPr>
          <w:rFonts w:ascii="Times New Roman" w:hAnsi="Times New Roman" w:cs="Times New Roman"/>
          <w:sz w:val="28"/>
          <w:szCs w:val="28"/>
        </w:rPr>
      </w:pPr>
      <w:r>
        <w:rPr>
          <w:rFonts w:ascii="Arial" w:hAnsi="Arial" w:cs="Arial"/>
          <w:sz w:val="20"/>
          <w:szCs w:val="20"/>
        </w:rPr>
        <w:t xml:space="preserve"> </w:t>
      </w:r>
      <w:r w:rsidRPr="002B61FF">
        <w:rPr>
          <w:rFonts w:ascii="Times New Roman" w:hAnsi="Times New Roman" w:cs="Times New Roman"/>
          <w:sz w:val="28"/>
          <w:szCs w:val="28"/>
        </w:rPr>
        <w:t xml:space="preserve">Под творческой деятельностью мы понимаем такую деятельность человека, в результате которой создается нечто </w:t>
      </w:r>
      <w:proofErr w:type="gramStart"/>
      <w:r w:rsidRPr="002B61FF">
        <w:rPr>
          <w:rFonts w:ascii="Times New Roman" w:hAnsi="Times New Roman" w:cs="Times New Roman"/>
          <w:sz w:val="28"/>
          <w:szCs w:val="28"/>
        </w:rPr>
        <w:t>новое</w:t>
      </w:r>
      <w:proofErr w:type="gramEnd"/>
      <w:r w:rsidRPr="002B61FF">
        <w:rPr>
          <w:rFonts w:ascii="Times New Roman" w:hAnsi="Times New Roman" w:cs="Times New Roman"/>
          <w:sz w:val="28"/>
          <w:szCs w:val="28"/>
        </w:rPr>
        <w:t xml:space="preserve"> будь это предмет внешнего мира или построение мышления, приводящее к новым знаниям о мире, или чувство, отражающее новое отношение к действительности. Таким образом, в самом общем виде определение творческих способностей выглядит следующим образом. </w:t>
      </w:r>
      <w:r w:rsidRPr="002B61FF">
        <w:rPr>
          <w:rFonts w:ascii="Times New Roman" w:hAnsi="Times New Roman" w:cs="Times New Roman"/>
          <w:b/>
          <w:sz w:val="28"/>
          <w:szCs w:val="28"/>
        </w:rPr>
        <w:t>Творческие способности это индивидуальные особенности качества человека, которые определяют успешность выполнения им творческой деятельности различного рода</w:t>
      </w:r>
      <w:r w:rsidRPr="002B61FF">
        <w:rPr>
          <w:rFonts w:ascii="Times New Roman" w:hAnsi="Times New Roman" w:cs="Times New Roman"/>
          <w:sz w:val="28"/>
          <w:szCs w:val="28"/>
        </w:rPr>
        <w:t>.</w:t>
      </w:r>
    </w:p>
    <w:p w:rsidR="00343E88" w:rsidRPr="002B61FF" w:rsidRDefault="00343E88" w:rsidP="00343E88">
      <w:pPr>
        <w:spacing w:after="0" w:line="300" w:lineRule="atLeast"/>
        <w:ind w:left="150" w:right="150" w:firstLine="375"/>
        <w:jc w:val="both"/>
        <w:rPr>
          <w:rFonts w:ascii="Times New Roman" w:hAnsi="Times New Roman" w:cs="Times New Roman"/>
          <w:sz w:val="28"/>
          <w:szCs w:val="28"/>
        </w:rPr>
      </w:pPr>
      <w:r w:rsidRPr="002B61FF">
        <w:rPr>
          <w:rFonts w:ascii="Times New Roman" w:hAnsi="Times New Roman" w:cs="Times New Roman"/>
          <w:sz w:val="28"/>
          <w:szCs w:val="28"/>
        </w:rPr>
        <w:t xml:space="preserve">Так как элемент творчества может присутствовать в любом виде человеческой деятельности, то справедливо говорить не только о художественных творческих способностях, но и о технических творческих способностях, о математических творческих способностях, и т.д. </w:t>
      </w:r>
    </w:p>
    <w:p w:rsidR="00343E88" w:rsidRPr="002B61FF" w:rsidRDefault="00343E88" w:rsidP="00343E88">
      <w:pPr>
        <w:spacing w:after="0" w:line="300" w:lineRule="atLeast"/>
        <w:ind w:left="150" w:right="150" w:firstLine="375"/>
        <w:jc w:val="both"/>
        <w:rPr>
          <w:rFonts w:ascii="Times New Roman" w:hAnsi="Times New Roman" w:cs="Times New Roman"/>
          <w:sz w:val="28"/>
          <w:szCs w:val="28"/>
        </w:rPr>
      </w:pPr>
      <w:r w:rsidRPr="002B61FF">
        <w:rPr>
          <w:rFonts w:ascii="Times New Roman" w:hAnsi="Times New Roman" w:cs="Times New Roman"/>
          <w:sz w:val="28"/>
          <w:szCs w:val="28"/>
        </w:rPr>
        <w:t xml:space="preserve">Говоря о формировании способностей, необходимо остановиться на вопросе о том, когда, с какого возраста следует развивать творческие способности детей. Психологи называют различные сроки от полутора до пяти лет. Также существует гипотеза, что развивать творческие </w:t>
      </w:r>
      <w:r w:rsidRPr="002B61FF">
        <w:rPr>
          <w:rFonts w:ascii="Times New Roman" w:hAnsi="Times New Roman" w:cs="Times New Roman"/>
          <w:sz w:val="28"/>
          <w:szCs w:val="28"/>
        </w:rPr>
        <w:lastRenderedPageBreak/>
        <w:t xml:space="preserve">способности необходимо с самого раннего возраста. Эта гипотеза находит подтверждение в физиологии. </w:t>
      </w:r>
    </w:p>
    <w:p w:rsidR="00343E88" w:rsidRPr="002B61FF" w:rsidRDefault="00343E88" w:rsidP="00343E88">
      <w:pPr>
        <w:spacing w:after="0" w:line="300" w:lineRule="atLeast"/>
        <w:ind w:left="150" w:right="150" w:firstLine="375"/>
        <w:jc w:val="both"/>
        <w:rPr>
          <w:rFonts w:ascii="Times New Roman" w:hAnsi="Times New Roman" w:cs="Times New Roman"/>
          <w:i/>
          <w:sz w:val="28"/>
          <w:szCs w:val="28"/>
        </w:rPr>
      </w:pPr>
      <w:r w:rsidRPr="002B61FF">
        <w:rPr>
          <w:rFonts w:ascii="Times New Roman" w:hAnsi="Times New Roman" w:cs="Times New Roman"/>
          <w:i/>
          <w:sz w:val="28"/>
          <w:szCs w:val="28"/>
        </w:rPr>
        <w:t xml:space="preserve">Дело в том, что мозг ребёнка особенно быстро растет и «дозревает» </w:t>
      </w:r>
      <w:proofErr w:type="gramStart"/>
      <w:r w:rsidRPr="002B61FF">
        <w:rPr>
          <w:rFonts w:ascii="Times New Roman" w:hAnsi="Times New Roman" w:cs="Times New Roman"/>
          <w:i/>
          <w:sz w:val="28"/>
          <w:szCs w:val="28"/>
        </w:rPr>
        <w:t>в первые</w:t>
      </w:r>
      <w:proofErr w:type="gramEnd"/>
      <w:r w:rsidRPr="002B61FF">
        <w:rPr>
          <w:rFonts w:ascii="Times New Roman" w:hAnsi="Times New Roman" w:cs="Times New Roman"/>
          <w:i/>
          <w:sz w:val="28"/>
          <w:szCs w:val="28"/>
        </w:rPr>
        <w:t xml:space="preserve"> годы жизни. Это дозревание, т.е. рост количества клеток мозга и анатомических связей между ними зависит как от многообразия и интенсивности работы уже существующих структур, так и от того, насколько стимулируется средой образование новых. Этот период «дозревания» есть время наивысшей чувствительности и пластичности к внешним условиям, время наивысших и самых широчайших </w:t>
      </w:r>
      <w:proofErr w:type="gramStart"/>
      <w:r w:rsidRPr="002B61FF">
        <w:rPr>
          <w:rFonts w:ascii="Times New Roman" w:hAnsi="Times New Roman" w:cs="Times New Roman"/>
          <w:i/>
          <w:sz w:val="28"/>
          <w:szCs w:val="28"/>
        </w:rPr>
        <w:t>возможностей к развитию</w:t>
      </w:r>
      <w:proofErr w:type="gramEnd"/>
      <w:r w:rsidRPr="002B61FF">
        <w:rPr>
          <w:rFonts w:ascii="Times New Roman" w:hAnsi="Times New Roman" w:cs="Times New Roman"/>
          <w:i/>
          <w:sz w:val="28"/>
          <w:szCs w:val="28"/>
        </w:rPr>
        <w:t xml:space="preserve">. Это самый благоприятный период для начала развития всего многообразия человеческих способностей. Но у ребенка начинают развиваться только те способности, для развития которых имеются стимулы и условия к «моменту» этого созревания. Чем благоприятнее условия, чем ближе они к оптимальным, тем успешнее начинается развитие. Если созревание и начало функционирования (развития) совпадают по времени, идут синхронно, а условия благоприятны, то развитие идет легко </w:t>
      </w:r>
      <w:proofErr w:type="gramStart"/>
      <w:r w:rsidRPr="002B61FF">
        <w:rPr>
          <w:rFonts w:ascii="Times New Roman" w:hAnsi="Times New Roman" w:cs="Times New Roman"/>
          <w:i/>
          <w:sz w:val="28"/>
          <w:szCs w:val="28"/>
        </w:rPr>
        <w:t>с</w:t>
      </w:r>
      <w:proofErr w:type="gramEnd"/>
      <w:r w:rsidRPr="002B61FF">
        <w:rPr>
          <w:rFonts w:ascii="Times New Roman" w:hAnsi="Times New Roman" w:cs="Times New Roman"/>
          <w:i/>
          <w:sz w:val="28"/>
          <w:szCs w:val="28"/>
        </w:rPr>
        <w:t xml:space="preserve"> наивысшим из возможных ускорений. Развитие может достичь наибольшей высоты, и ребенок может стать способным, тала</w:t>
      </w:r>
      <w:r>
        <w:rPr>
          <w:rFonts w:ascii="Times New Roman" w:hAnsi="Times New Roman" w:cs="Times New Roman"/>
          <w:i/>
          <w:sz w:val="28"/>
          <w:szCs w:val="28"/>
        </w:rPr>
        <w:t>нтливым и гениальным.</w:t>
      </w:r>
      <w:r w:rsidRPr="002B61FF">
        <w:rPr>
          <w:rFonts w:ascii="Times New Roman" w:hAnsi="Times New Roman" w:cs="Times New Roman"/>
          <w:i/>
          <w:sz w:val="28"/>
          <w:szCs w:val="28"/>
        </w:rPr>
        <w:t xml:space="preserve"> </w:t>
      </w:r>
    </w:p>
    <w:p w:rsidR="00343E88" w:rsidRDefault="00343E88" w:rsidP="00343E88">
      <w:pPr>
        <w:spacing w:after="0" w:line="300" w:lineRule="atLeast"/>
        <w:ind w:left="150" w:right="150" w:firstLine="375"/>
        <w:jc w:val="both"/>
        <w:rPr>
          <w:rFonts w:ascii="Times New Roman" w:hAnsi="Times New Roman" w:cs="Times New Roman"/>
          <w:sz w:val="28"/>
          <w:szCs w:val="28"/>
        </w:rPr>
      </w:pPr>
      <w:r w:rsidRPr="002B61FF">
        <w:rPr>
          <w:rFonts w:ascii="Times New Roman" w:hAnsi="Times New Roman" w:cs="Times New Roman"/>
          <w:sz w:val="28"/>
          <w:szCs w:val="28"/>
        </w:rPr>
        <w:t xml:space="preserve">Однако возможности развития способностей, достигнув максимума в «момент» созревания, не остаются неизменными. Если эти возможности не используются, то есть соответствующие способности не развиваются, не функционируют, если ребенок не занимается необходимыми видами деятельности, то эти возможности начинают утрачиваться, деградировать и тем быстрее, чем слабее функционирование. Это угасание </w:t>
      </w:r>
      <w:proofErr w:type="gramStart"/>
      <w:r w:rsidRPr="002B61FF">
        <w:rPr>
          <w:rFonts w:ascii="Times New Roman" w:hAnsi="Times New Roman" w:cs="Times New Roman"/>
          <w:sz w:val="28"/>
          <w:szCs w:val="28"/>
        </w:rPr>
        <w:t>возможностей к развитию</w:t>
      </w:r>
      <w:proofErr w:type="gramEnd"/>
      <w:r w:rsidRPr="002B61FF">
        <w:rPr>
          <w:rFonts w:ascii="Times New Roman" w:hAnsi="Times New Roman" w:cs="Times New Roman"/>
          <w:sz w:val="28"/>
          <w:szCs w:val="28"/>
        </w:rPr>
        <w:t xml:space="preserve"> необратимый процесс. Борис Павлович Никитин, в течение многих лет занимающийся проблемой развития творческих способностей детей назвал это явление НУВЭРС (Необратимое Угасание Возможностей Эффективного Развития Способностей). Никитин считает, что НУВЭРС особенно негативно влияет на развитие творческих способностей. Разрыв во времени между моментом созревания структур, необходимых формирования творческих способностей и началом целенаправленного развития этих способностей ведет к серьезному затруднению их развития, замедляет его темпы и ведет к снижению конечного уровня развития творческих способностей. По мнению Никитина именно необратимость процесса деградации возможностей развития породило мнение о врожденности творческих способностей, так как обычно никто не подозревает, что в дошкольном возрасте были упущены возможности эффективного развития творческих способностей. И малое количество в обществе людей с высоким творческим потенциалом объясняется тем, что в детстве лишь очень немногие оказались в условиях, благоприятствующих развитию их творчес</w:t>
      </w:r>
      <w:r>
        <w:rPr>
          <w:rFonts w:ascii="Times New Roman" w:hAnsi="Times New Roman" w:cs="Times New Roman"/>
          <w:sz w:val="28"/>
          <w:szCs w:val="28"/>
        </w:rPr>
        <w:t>ких способностей.</w:t>
      </w:r>
    </w:p>
    <w:p w:rsidR="00343E88" w:rsidRPr="00033807" w:rsidRDefault="00343E88" w:rsidP="00343E88">
      <w:pPr>
        <w:spacing w:after="0" w:line="300" w:lineRule="atLeast"/>
        <w:ind w:left="150" w:right="150" w:firstLine="375"/>
        <w:jc w:val="both"/>
        <w:rPr>
          <w:rFonts w:ascii="Times New Roman" w:hAnsi="Times New Roman" w:cs="Times New Roman"/>
          <w:sz w:val="28"/>
          <w:szCs w:val="28"/>
        </w:rPr>
      </w:pPr>
      <w:r w:rsidRPr="002B61FF">
        <w:rPr>
          <w:rFonts w:ascii="Times New Roman" w:hAnsi="Times New Roman" w:cs="Times New Roman"/>
          <w:sz w:val="28"/>
          <w:szCs w:val="28"/>
        </w:rPr>
        <w:t xml:space="preserve"> </w:t>
      </w:r>
      <w:r w:rsidRPr="00033807">
        <w:rPr>
          <w:rFonts w:ascii="Times New Roman" w:eastAsia="Times New Roman" w:hAnsi="Times New Roman" w:cs="Times New Roman"/>
          <w:sz w:val="28"/>
          <w:szCs w:val="28"/>
          <w:lang w:eastAsia="ru-RU"/>
        </w:rPr>
        <w:t>Условия успешного развития творческих способностей.</w:t>
      </w:r>
    </w:p>
    <w:p w:rsidR="00343E88" w:rsidRPr="00033807" w:rsidRDefault="00343E88" w:rsidP="00343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033807">
        <w:rPr>
          <w:rFonts w:ascii="Times New Roman" w:eastAsia="Times New Roman" w:hAnsi="Times New Roman" w:cs="Times New Roman"/>
          <w:sz w:val="28"/>
          <w:szCs w:val="28"/>
          <w:lang w:eastAsia="ru-RU"/>
        </w:rPr>
        <w:t xml:space="preserve">      Одним  из  важнейших  факторов  творческого  развития  детей  является</w:t>
      </w:r>
    </w:p>
    <w:p w:rsidR="00343E88" w:rsidRPr="00895385" w:rsidRDefault="00343E88" w:rsidP="00343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033807">
        <w:rPr>
          <w:rFonts w:ascii="Times New Roman" w:eastAsia="Times New Roman" w:hAnsi="Times New Roman" w:cs="Times New Roman"/>
          <w:sz w:val="28"/>
          <w:szCs w:val="28"/>
          <w:lang w:eastAsia="ru-RU"/>
        </w:rPr>
        <w:t>создание условий,  способствующих формированию их  творческих  способностей</w:t>
      </w:r>
      <w:r w:rsidRPr="009F4E10">
        <w:rPr>
          <w:rFonts w:ascii="Courier New" w:eastAsia="Times New Roman" w:hAnsi="Courier New" w:cs="Courier New"/>
          <w:sz w:val="20"/>
          <w:szCs w:val="20"/>
          <w:lang w:eastAsia="ru-RU"/>
        </w:rPr>
        <w:t>.</w:t>
      </w:r>
      <w:r>
        <w:rPr>
          <w:rFonts w:ascii="Courier New" w:eastAsia="Times New Roman" w:hAnsi="Courier New" w:cs="Courier New"/>
          <w:sz w:val="20"/>
          <w:szCs w:val="20"/>
          <w:lang w:eastAsia="ru-RU"/>
        </w:rPr>
        <w:t xml:space="preserve"> </w:t>
      </w:r>
      <w:r w:rsidRPr="00033807">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 xml:space="preserve">а основе анализа работ педагога - психолога  Б.Н. Никитина   </w:t>
      </w:r>
      <w:r w:rsidRPr="00033807">
        <w:rPr>
          <w:rFonts w:ascii="Times New Roman" w:eastAsia="Times New Roman" w:hAnsi="Times New Roman" w:cs="Times New Roman"/>
          <w:sz w:val="28"/>
          <w:szCs w:val="28"/>
          <w:lang w:eastAsia="ru-RU"/>
        </w:rPr>
        <w:t xml:space="preserve">   </w:t>
      </w:r>
      <w:r w:rsidRPr="00033807">
        <w:rPr>
          <w:rFonts w:ascii="Times New Roman" w:eastAsia="Times New Roman" w:hAnsi="Times New Roman" w:cs="Times New Roman"/>
          <w:sz w:val="28"/>
          <w:szCs w:val="28"/>
          <w:lang w:eastAsia="ru-RU"/>
        </w:rPr>
        <w:lastRenderedPageBreak/>
        <w:t>можно  выделить  шесть</w:t>
      </w:r>
      <w:r>
        <w:rPr>
          <w:rFonts w:ascii="Times New Roman" w:eastAsia="Times New Roman" w:hAnsi="Times New Roman" w:cs="Times New Roman"/>
          <w:sz w:val="28"/>
          <w:szCs w:val="28"/>
          <w:lang w:eastAsia="ru-RU"/>
        </w:rPr>
        <w:t xml:space="preserve"> </w:t>
      </w:r>
      <w:r w:rsidRPr="00033807">
        <w:rPr>
          <w:rFonts w:ascii="Times New Roman" w:eastAsia="Times New Roman" w:hAnsi="Times New Roman" w:cs="Times New Roman"/>
          <w:sz w:val="28"/>
          <w:szCs w:val="28"/>
          <w:lang w:eastAsia="ru-RU"/>
        </w:rPr>
        <w:t>основных условий успешного развития творческих способностей детей</w:t>
      </w:r>
      <w:r w:rsidRPr="009F4E10">
        <w:rPr>
          <w:rFonts w:ascii="Courier New" w:eastAsia="Times New Roman" w:hAnsi="Courier New" w:cs="Courier New"/>
          <w:sz w:val="20"/>
          <w:szCs w:val="20"/>
          <w:lang w:eastAsia="ru-RU"/>
        </w:rPr>
        <w:t>.</w:t>
      </w:r>
    </w:p>
    <w:p w:rsidR="00343E88" w:rsidRPr="005E7957" w:rsidRDefault="00343E88" w:rsidP="00343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033807">
        <w:rPr>
          <w:rFonts w:ascii="Times New Roman" w:eastAsia="Times New Roman" w:hAnsi="Times New Roman" w:cs="Times New Roman"/>
          <w:sz w:val="28"/>
          <w:szCs w:val="28"/>
          <w:lang w:eastAsia="ru-RU"/>
        </w:rPr>
        <w:t xml:space="preserve">      Первым шагом к успешному  развитию  творческих  способностей  является</w:t>
      </w:r>
      <w:r>
        <w:rPr>
          <w:rFonts w:ascii="Times New Roman" w:eastAsia="Times New Roman" w:hAnsi="Times New Roman" w:cs="Times New Roman"/>
          <w:sz w:val="28"/>
          <w:szCs w:val="28"/>
          <w:lang w:eastAsia="ru-RU"/>
        </w:rPr>
        <w:t xml:space="preserve"> </w:t>
      </w:r>
      <w:r w:rsidRPr="00033807">
        <w:rPr>
          <w:rFonts w:ascii="Times New Roman" w:eastAsia="Times New Roman" w:hAnsi="Times New Roman" w:cs="Times New Roman"/>
          <w:sz w:val="28"/>
          <w:szCs w:val="28"/>
          <w:lang w:eastAsia="ru-RU"/>
        </w:rPr>
        <w:t>раннее физическое  развитие  малыша</w:t>
      </w:r>
      <w:r>
        <w:rPr>
          <w:rFonts w:ascii="Courier New" w:eastAsia="Times New Roman" w:hAnsi="Courier New" w:cs="Courier New"/>
          <w:sz w:val="20"/>
          <w:szCs w:val="20"/>
          <w:lang w:eastAsia="ru-RU"/>
        </w:rPr>
        <w:t>;</w:t>
      </w:r>
    </w:p>
    <w:p w:rsidR="00343E88" w:rsidRPr="009F4E10" w:rsidRDefault="00343E88" w:rsidP="00343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9F4E10">
        <w:rPr>
          <w:rFonts w:ascii="Courier New" w:eastAsia="Times New Roman" w:hAnsi="Courier New" w:cs="Courier New"/>
          <w:sz w:val="20"/>
          <w:szCs w:val="20"/>
          <w:lang w:eastAsia="ru-RU"/>
        </w:rPr>
        <w:t xml:space="preserve">      </w:t>
      </w:r>
      <w:r w:rsidRPr="005E7957">
        <w:rPr>
          <w:rFonts w:ascii="Times New Roman" w:eastAsia="Times New Roman" w:hAnsi="Times New Roman" w:cs="Times New Roman"/>
          <w:sz w:val="28"/>
          <w:szCs w:val="28"/>
          <w:lang w:eastAsia="ru-RU"/>
        </w:rPr>
        <w:t>Вторым  важным  условием  развития  творческих  способностей   ребенка</w:t>
      </w:r>
      <w:r>
        <w:rPr>
          <w:rFonts w:ascii="Times New Roman" w:eastAsia="Times New Roman" w:hAnsi="Times New Roman" w:cs="Times New Roman"/>
          <w:sz w:val="28"/>
          <w:szCs w:val="28"/>
          <w:lang w:eastAsia="ru-RU"/>
        </w:rPr>
        <w:t xml:space="preserve"> </w:t>
      </w:r>
      <w:r w:rsidRPr="005E7957">
        <w:rPr>
          <w:rFonts w:ascii="Times New Roman" w:eastAsia="Times New Roman" w:hAnsi="Times New Roman" w:cs="Times New Roman"/>
          <w:sz w:val="28"/>
          <w:szCs w:val="28"/>
          <w:lang w:eastAsia="ru-RU"/>
        </w:rPr>
        <w:t>является  создание  обстановки,  опережающей  развитие  детей</w:t>
      </w:r>
      <w:r w:rsidRPr="009F4E10">
        <w:rPr>
          <w:rFonts w:ascii="Courier New" w:eastAsia="Times New Roman" w:hAnsi="Courier New" w:cs="Courier New"/>
          <w:sz w:val="20"/>
          <w:szCs w:val="20"/>
          <w:lang w:eastAsia="ru-RU"/>
        </w:rPr>
        <w:t xml:space="preserve">.   </w:t>
      </w:r>
    </w:p>
    <w:p w:rsidR="00343E88" w:rsidRPr="009F4E10" w:rsidRDefault="00343E88" w:rsidP="00343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5E7957">
        <w:rPr>
          <w:rFonts w:ascii="Times New Roman" w:eastAsia="Times New Roman" w:hAnsi="Times New Roman" w:cs="Times New Roman"/>
          <w:sz w:val="28"/>
          <w:szCs w:val="28"/>
          <w:lang w:eastAsia="ru-RU"/>
        </w:rPr>
        <w:t xml:space="preserve">      Третье, чрезвычайно важное, условие эффективного  развития  творческих</w:t>
      </w:r>
      <w:r>
        <w:rPr>
          <w:rFonts w:ascii="Times New Roman" w:eastAsia="Times New Roman" w:hAnsi="Times New Roman" w:cs="Times New Roman"/>
          <w:sz w:val="28"/>
          <w:szCs w:val="28"/>
          <w:lang w:eastAsia="ru-RU"/>
        </w:rPr>
        <w:t xml:space="preserve"> </w:t>
      </w:r>
      <w:r w:rsidRPr="005E7957">
        <w:rPr>
          <w:rFonts w:ascii="Times New Roman" w:eastAsia="Times New Roman" w:hAnsi="Times New Roman" w:cs="Times New Roman"/>
          <w:sz w:val="28"/>
          <w:szCs w:val="28"/>
          <w:lang w:eastAsia="ru-RU"/>
        </w:rPr>
        <w:t>способностей  вытекает   из   самого   характера    творческого    процесса,</w:t>
      </w:r>
      <w:r>
        <w:rPr>
          <w:rFonts w:ascii="Times New Roman" w:eastAsia="Times New Roman" w:hAnsi="Times New Roman" w:cs="Times New Roman"/>
          <w:sz w:val="28"/>
          <w:szCs w:val="28"/>
          <w:lang w:eastAsia="ru-RU"/>
        </w:rPr>
        <w:t xml:space="preserve"> </w:t>
      </w:r>
      <w:r w:rsidRPr="005E7957">
        <w:rPr>
          <w:rFonts w:ascii="Times New Roman" w:eastAsia="Times New Roman" w:hAnsi="Times New Roman" w:cs="Times New Roman"/>
          <w:sz w:val="28"/>
          <w:szCs w:val="28"/>
          <w:lang w:eastAsia="ru-RU"/>
        </w:rPr>
        <w:t>который  требует  максимального напряжения сил</w:t>
      </w:r>
      <w:r w:rsidRPr="009F4E10">
        <w:rPr>
          <w:rFonts w:ascii="Courier New" w:eastAsia="Times New Roman" w:hAnsi="Courier New" w:cs="Courier New"/>
          <w:sz w:val="20"/>
          <w:szCs w:val="20"/>
          <w:lang w:eastAsia="ru-RU"/>
        </w:rPr>
        <w:t xml:space="preserve">. </w:t>
      </w:r>
    </w:p>
    <w:p w:rsidR="00343E88" w:rsidRPr="005E7957" w:rsidRDefault="00343E88" w:rsidP="00343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5E7957">
        <w:rPr>
          <w:rFonts w:ascii="Times New Roman" w:eastAsia="Times New Roman" w:hAnsi="Times New Roman" w:cs="Times New Roman"/>
          <w:sz w:val="28"/>
          <w:szCs w:val="28"/>
          <w:lang w:eastAsia="ru-RU"/>
        </w:rPr>
        <w:t xml:space="preserve">      Четвертое   условие   успешного   развития   творческих   способностей</w:t>
      </w:r>
    </w:p>
    <w:p w:rsidR="00343E88" w:rsidRPr="005E7957" w:rsidRDefault="00343E88" w:rsidP="00343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5E7957">
        <w:rPr>
          <w:rFonts w:ascii="Times New Roman" w:eastAsia="Times New Roman" w:hAnsi="Times New Roman" w:cs="Times New Roman"/>
          <w:sz w:val="28"/>
          <w:szCs w:val="28"/>
          <w:lang w:eastAsia="ru-RU"/>
        </w:rPr>
        <w:t>заключается   в   предоставлении   ребенку   большой   свободы    в   выборе</w:t>
      </w:r>
    </w:p>
    <w:p w:rsidR="00343E88" w:rsidRPr="005E7957" w:rsidRDefault="00343E88" w:rsidP="00343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5E7957">
        <w:rPr>
          <w:rFonts w:ascii="Times New Roman" w:eastAsia="Times New Roman" w:hAnsi="Times New Roman" w:cs="Times New Roman"/>
          <w:sz w:val="28"/>
          <w:szCs w:val="28"/>
          <w:lang w:eastAsia="ru-RU"/>
        </w:rPr>
        <w:t>деятельности, в чередовании дел, в продолжительности  занятий  одним  каким-</w:t>
      </w:r>
      <w:r>
        <w:rPr>
          <w:rFonts w:ascii="Times New Roman" w:eastAsia="Times New Roman" w:hAnsi="Times New Roman" w:cs="Times New Roman"/>
          <w:sz w:val="28"/>
          <w:szCs w:val="28"/>
          <w:lang w:eastAsia="ru-RU"/>
        </w:rPr>
        <w:t xml:space="preserve"> </w:t>
      </w:r>
      <w:r w:rsidRPr="005E7957">
        <w:rPr>
          <w:rFonts w:ascii="Times New Roman" w:eastAsia="Times New Roman" w:hAnsi="Times New Roman" w:cs="Times New Roman"/>
          <w:sz w:val="28"/>
          <w:szCs w:val="28"/>
          <w:lang w:eastAsia="ru-RU"/>
        </w:rPr>
        <w:t>либо делом, в выборе способов и т.д. Тогда  желание  ребенка,  его  интерес,</w:t>
      </w:r>
      <w:r>
        <w:rPr>
          <w:rFonts w:ascii="Times New Roman" w:eastAsia="Times New Roman" w:hAnsi="Times New Roman" w:cs="Times New Roman"/>
          <w:sz w:val="28"/>
          <w:szCs w:val="28"/>
          <w:lang w:eastAsia="ru-RU"/>
        </w:rPr>
        <w:t xml:space="preserve"> </w:t>
      </w:r>
      <w:r w:rsidRPr="005E7957">
        <w:rPr>
          <w:rFonts w:ascii="Times New Roman" w:eastAsia="Times New Roman" w:hAnsi="Times New Roman" w:cs="Times New Roman"/>
          <w:sz w:val="28"/>
          <w:szCs w:val="28"/>
          <w:lang w:eastAsia="ru-RU"/>
        </w:rPr>
        <w:t>эмоциональный подъём послужат надежной,  гарантией  того,  что  уже  большее</w:t>
      </w:r>
      <w:r>
        <w:rPr>
          <w:rFonts w:ascii="Times New Roman" w:eastAsia="Times New Roman" w:hAnsi="Times New Roman" w:cs="Times New Roman"/>
          <w:sz w:val="28"/>
          <w:szCs w:val="28"/>
          <w:lang w:eastAsia="ru-RU"/>
        </w:rPr>
        <w:t xml:space="preserve"> </w:t>
      </w:r>
      <w:r w:rsidRPr="005E7957">
        <w:rPr>
          <w:rFonts w:ascii="Times New Roman" w:eastAsia="Times New Roman" w:hAnsi="Times New Roman" w:cs="Times New Roman"/>
          <w:sz w:val="28"/>
          <w:szCs w:val="28"/>
          <w:lang w:eastAsia="ru-RU"/>
        </w:rPr>
        <w:t>напряжение ума не приведет к переутомлению, и пойдет ребенку на пользу.</w:t>
      </w:r>
      <w:r>
        <w:rPr>
          <w:rFonts w:ascii="Times New Roman" w:eastAsia="Times New Roman" w:hAnsi="Times New Roman" w:cs="Times New Roman"/>
          <w:sz w:val="28"/>
          <w:szCs w:val="28"/>
          <w:lang w:eastAsia="ru-RU"/>
        </w:rPr>
        <w:t xml:space="preserve"> </w:t>
      </w:r>
      <w:r w:rsidRPr="005E7957">
        <w:rPr>
          <w:rFonts w:ascii="Times New Roman" w:eastAsia="Times New Roman" w:hAnsi="Times New Roman" w:cs="Times New Roman"/>
          <w:sz w:val="28"/>
          <w:szCs w:val="28"/>
          <w:lang w:eastAsia="ru-RU"/>
        </w:rPr>
        <w:t>Но предоставление ребенку такой свободы  не  исключает,  а,  наоборот,</w:t>
      </w:r>
      <w:r>
        <w:rPr>
          <w:rFonts w:ascii="Times New Roman" w:eastAsia="Times New Roman" w:hAnsi="Times New Roman" w:cs="Times New Roman"/>
          <w:sz w:val="28"/>
          <w:szCs w:val="28"/>
          <w:lang w:eastAsia="ru-RU"/>
        </w:rPr>
        <w:t xml:space="preserve"> </w:t>
      </w:r>
      <w:r w:rsidRPr="005E7957">
        <w:rPr>
          <w:rFonts w:ascii="Times New Roman" w:eastAsia="Times New Roman" w:hAnsi="Times New Roman" w:cs="Times New Roman"/>
          <w:sz w:val="28"/>
          <w:szCs w:val="28"/>
          <w:lang w:eastAsia="ru-RU"/>
        </w:rPr>
        <w:t>предполагает ненавязчивую, умную, доброжелательную помощь взрослых –  это  и</w:t>
      </w:r>
      <w:r>
        <w:rPr>
          <w:rFonts w:ascii="Times New Roman" w:eastAsia="Times New Roman" w:hAnsi="Times New Roman" w:cs="Times New Roman"/>
          <w:sz w:val="28"/>
          <w:szCs w:val="28"/>
          <w:lang w:eastAsia="ru-RU"/>
        </w:rPr>
        <w:t xml:space="preserve"> </w:t>
      </w:r>
      <w:r w:rsidRPr="005E7957">
        <w:rPr>
          <w:rFonts w:ascii="Times New Roman" w:eastAsia="Times New Roman" w:hAnsi="Times New Roman" w:cs="Times New Roman"/>
          <w:sz w:val="28"/>
          <w:szCs w:val="28"/>
          <w:lang w:eastAsia="ru-RU"/>
        </w:rPr>
        <w:t>есть  пятое  условие  успешного  развития  творческих  способностей.   Самое</w:t>
      </w:r>
      <w:r>
        <w:rPr>
          <w:rFonts w:ascii="Times New Roman" w:eastAsia="Times New Roman" w:hAnsi="Times New Roman" w:cs="Times New Roman"/>
          <w:sz w:val="28"/>
          <w:szCs w:val="28"/>
          <w:lang w:eastAsia="ru-RU"/>
        </w:rPr>
        <w:t xml:space="preserve"> </w:t>
      </w:r>
      <w:r w:rsidRPr="005E7957">
        <w:rPr>
          <w:rFonts w:ascii="Times New Roman" w:eastAsia="Times New Roman" w:hAnsi="Times New Roman" w:cs="Times New Roman"/>
          <w:sz w:val="28"/>
          <w:szCs w:val="28"/>
          <w:lang w:eastAsia="ru-RU"/>
        </w:rPr>
        <w:t>главное здесь - не  превращать  свободу  во  вседозволенность,  а  помощь  в</w:t>
      </w:r>
      <w:r>
        <w:rPr>
          <w:rFonts w:ascii="Times New Roman" w:eastAsia="Times New Roman" w:hAnsi="Times New Roman" w:cs="Times New Roman"/>
          <w:sz w:val="28"/>
          <w:szCs w:val="28"/>
          <w:lang w:eastAsia="ru-RU"/>
        </w:rPr>
        <w:t xml:space="preserve"> </w:t>
      </w:r>
      <w:r w:rsidRPr="005E7957">
        <w:rPr>
          <w:rFonts w:ascii="Times New Roman" w:eastAsia="Times New Roman" w:hAnsi="Times New Roman" w:cs="Times New Roman"/>
          <w:sz w:val="28"/>
          <w:szCs w:val="28"/>
          <w:lang w:eastAsia="ru-RU"/>
        </w:rPr>
        <w:t>подсказку. К сожалению, подсказка - распространенный среди родителей  способ</w:t>
      </w:r>
    </w:p>
    <w:p w:rsidR="00343E88" w:rsidRPr="005E7957" w:rsidRDefault="00343E88" w:rsidP="00343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5E7957">
        <w:rPr>
          <w:rFonts w:ascii="Times New Roman" w:eastAsia="Times New Roman" w:hAnsi="Times New Roman" w:cs="Times New Roman"/>
          <w:sz w:val="28"/>
          <w:szCs w:val="28"/>
          <w:lang w:eastAsia="ru-RU"/>
        </w:rPr>
        <w:t xml:space="preserve">"помощи" детям, но  она  только  вредит  делу.  Нельзя  делать  что-либо  </w:t>
      </w:r>
      <w:proofErr w:type="gramStart"/>
      <w:r w:rsidRPr="005E7957">
        <w:rPr>
          <w:rFonts w:ascii="Times New Roman" w:eastAsia="Times New Roman" w:hAnsi="Times New Roman" w:cs="Times New Roman"/>
          <w:sz w:val="28"/>
          <w:szCs w:val="28"/>
          <w:lang w:eastAsia="ru-RU"/>
        </w:rPr>
        <w:t>за</w:t>
      </w:r>
      <w:proofErr w:type="gramEnd"/>
    </w:p>
    <w:p w:rsidR="00343E88" w:rsidRPr="005E7957" w:rsidRDefault="00343E88" w:rsidP="00343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5E7957">
        <w:rPr>
          <w:rFonts w:ascii="Times New Roman" w:eastAsia="Times New Roman" w:hAnsi="Times New Roman" w:cs="Times New Roman"/>
          <w:sz w:val="28"/>
          <w:szCs w:val="28"/>
          <w:lang w:eastAsia="ru-RU"/>
        </w:rPr>
        <w:t>ребенка, если он может сделать сам. Нельзя думать  за  него,  когда  он  сам</w:t>
      </w:r>
    </w:p>
    <w:p w:rsidR="00343E88" w:rsidRPr="005E7957" w:rsidRDefault="00343E88" w:rsidP="00343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5E7957">
        <w:rPr>
          <w:rFonts w:ascii="Times New Roman" w:eastAsia="Times New Roman" w:hAnsi="Times New Roman" w:cs="Times New Roman"/>
          <w:sz w:val="28"/>
          <w:szCs w:val="28"/>
          <w:lang w:eastAsia="ru-RU"/>
        </w:rPr>
        <w:t>может додуматься.</w:t>
      </w:r>
    </w:p>
    <w:p w:rsidR="00343E88" w:rsidRPr="005E7957" w:rsidRDefault="00343E88" w:rsidP="00343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5E7957">
        <w:rPr>
          <w:rFonts w:ascii="Times New Roman" w:eastAsia="Times New Roman" w:hAnsi="Times New Roman" w:cs="Times New Roman"/>
          <w:sz w:val="28"/>
          <w:szCs w:val="28"/>
          <w:lang w:eastAsia="ru-RU"/>
        </w:rPr>
        <w:t xml:space="preserve">      Давно   известно,   что   для   творчества    необходимо    комфортное</w:t>
      </w:r>
    </w:p>
    <w:p w:rsidR="00343E88" w:rsidRPr="009F4E10" w:rsidRDefault="00343E88" w:rsidP="00343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5E7957">
        <w:rPr>
          <w:rFonts w:ascii="Times New Roman" w:eastAsia="Times New Roman" w:hAnsi="Times New Roman" w:cs="Times New Roman"/>
          <w:sz w:val="28"/>
          <w:szCs w:val="28"/>
          <w:lang w:eastAsia="ru-RU"/>
        </w:rPr>
        <w:t>психологическая обстановка и  наличие  свободного  времени,  поэтому  шестое</w:t>
      </w:r>
      <w:r>
        <w:rPr>
          <w:rFonts w:ascii="Times New Roman" w:eastAsia="Times New Roman" w:hAnsi="Times New Roman" w:cs="Times New Roman"/>
          <w:sz w:val="28"/>
          <w:szCs w:val="28"/>
          <w:lang w:eastAsia="ru-RU"/>
        </w:rPr>
        <w:t xml:space="preserve"> </w:t>
      </w:r>
      <w:r w:rsidRPr="005E7957">
        <w:rPr>
          <w:rFonts w:ascii="Times New Roman" w:eastAsia="Times New Roman" w:hAnsi="Times New Roman" w:cs="Times New Roman"/>
          <w:sz w:val="28"/>
          <w:szCs w:val="28"/>
          <w:lang w:eastAsia="ru-RU"/>
        </w:rPr>
        <w:t>условие успешного развития  творческих  способностей  –  тёплая  дружелюбная</w:t>
      </w:r>
      <w:r>
        <w:rPr>
          <w:rFonts w:ascii="Times New Roman" w:eastAsia="Times New Roman" w:hAnsi="Times New Roman" w:cs="Times New Roman"/>
          <w:sz w:val="28"/>
          <w:szCs w:val="28"/>
          <w:lang w:eastAsia="ru-RU"/>
        </w:rPr>
        <w:t xml:space="preserve"> </w:t>
      </w:r>
      <w:r w:rsidRPr="005E7957">
        <w:rPr>
          <w:rFonts w:ascii="Times New Roman" w:eastAsia="Times New Roman" w:hAnsi="Times New Roman" w:cs="Times New Roman"/>
          <w:sz w:val="28"/>
          <w:szCs w:val="28"/>
          <w:lang w:eastAsia="ru-RU"/>
        </w:rPr>
        <w:t>атмосфера в семье и детском коллективе</w:t>
      </w:r>
      <w:r w:rsidRPr="009F4E10">
        <w:rPr>
          <w:rFonts w:ascii="Courier New" w:eastAsia="Times New Roman" w:hAnsi="Courier New" w:cs="Courier New"/>
          <w:sz w:val="20"/>
          <w:szCs w:val="20"/>
          <w:lang w:eastAsia="ru-RU"/>
        </w:rPr>
        <w:t xml:space="preserve">. </w:t>
      </w:r>
    </w:p>
    <w:p w:rsidR="00343E88" w:rsidRPr="000564BA" w:rsidRDefault="00343E88" w:rsidP="00343E88">
      <w:pPr>
        <w:spacing w:after="0"/>
        <w:rPr>
          <w:rFonts w:ascii="Times New Roman" w:hAnsi="Times New Roman" w:cs="Times New Roman"/>
          <w:sz w:val="28"/>
          <w:szCs w:val="28"/>
        </w:rPr>
      </w:pPr>
      <w:r>
        <w:t xml:space="preserve">      </w:t>
      </w:r>
      <w:r w:rsidRPr="000564BA">
        <w:rPr>
          <w:rFonts w:ascii="Times New Roman" w:hAnsi="Times New Roman" w:cs="Times New Roman"/>
          <w:sz w:val="28"/>
          <w:szCs w:val="28"/>
        </w:rPr>
        <w:t xml:space="preserve">Проблема развития творческих способностей проявилась в процессе диагностического исследования:  дети мало знали и мало использовали в работе нетрадиционные техники изобразительной деятельности. Работа проходила сразу в трех направлениях: воспитатели,  родители и дети.   </w:t>
      </w:r>
    </w:p>
    <w:p w:rsidR="00DE1D6A" w:rsidRDefault="00343E88" w:rsidP="00343E88">
      <w:pPr>
        <w:rPr>
          <w:rFonts w:ascii="Times New Roman" w:hAnsi="Times New Roman" w:cs="Times New Roman"/>
          <w:sz w:val="28"/>
          <w:szCs w:val="28"/>
        </w:rPr>
      </w:pPr>
      <w:r w:rsidRPr="000564BA">
        <w:rPr>
          <w:rFonts w:ascii="Times New Roman" w:hAnsi="Times New Roman" w:cs="Times New Roman"/>
          <w:sz w:val="28"/>
          <w:szCs w:val="28"/>
        </w:rPr>
        <w:t xml:space="preserve">    Для работы с педагогами использовала такие формы работы как семинары – практикумы, выставки творческих работ, мастер-классы. В настоящее время некоторые педагоги так увлеклись темой развития творческих способностей детей посредством нетрадиционных техник изобразительной деятельности, что избрали её темой самообразования. (Воспитатель </w:t>
      </w:r>
      <w:proofErr w:type="spellStart"/>
      <w:r w:rsidRPr="000564BA">
        <w:rPr>
          <w:rFonts w:ascii="Times New Roman" w:hAnsi="Times New Roman" w:cs="Times New Roman"/>
          <w:sz w:val="28"/>
          <w:szCs w:val="28"/>
        </w:rPr>
        <w:t>Хачидзе</w:t>
      </w:r>
      <w:proofErr w:type="spellEnd"/>
      <w:r w:rsidRPr="000564BA">
        <w:rPr>
          <w:rFonts w:ascii="Times New Roman" w:hAnsi="Times New Roman" w:cs="Times New Roman"/>
          <w:sz w:val="28"/>
          <w:szCs w:val="28"/>
        </w:rPr>
        <w:t xml:space="preserve"> М.М. – «Развитие творческих способностей детей посредством нетрадиционных приемов лепки», Фурсова</w:t>
      </w:r>
      <w:r w:rsidR="009376BA">
        <w:rPr>
          <w:rFonts w:ascii="Times New Roman" w:hAnsi="Times New Roman" w:cs="Times New Roman"/>
          <w:sz w:val="28"/>
          <w:szCs w:val="28"/>
        </w:rPr>
        <w:t xml:space="preserve"> </w:t>
      </w:r>
      <w:r w:rsidRPr="000564BA">
        <w:rPr>
          <w:rFonts w:ascii="Times New Roman" w:hAnsi="Times New Roman" w:cs="Times New Roman"/>
          <w:sz w:val="28"/>
          <w:szCs w:val="28"/>
        </w:rPr>
        <w:t xml:space="preserve">М.С. – «Развитие творческих способностей детей посредством нетрадиционных приемов рисования», </w:t>
      </w:r>
      <w:proofErr w:type="spellStart"/>
      <w:r w:rsidRPr="000564BA">
        <w:rPr>
          <w:rFonts w:ascii="Times New Roman" w:hAnsi="Times New Roman" w:cs="Times New Roman"/>
          <w:sz w:val="28"/>
          <w:szCs w:val="28"/>
        </w:rPr>
        <w:t>Мулюкова</w:t>
      </w:r>
      <w:proofErr w:type="spellEnd"/>
      <w:r w:rsidRPr="000564BA">
        <w:rPr>
          <w:rFonts w:ascii="Times New Roman" w:hAnsi="Times New Roman" w:cs="Times New Roman"/>
          <w:sz w:val="28"/>
          <w:szCs w:val="28"/>
        </w:rPr>
        <w:t xml:space="preserve"> И.И. – «Развитие творческих способностей детей посредством нетрадиционных приемов аппликации»).   Результатом проделанной работы стали: выставки творческих  работ педагогов, эстетичное</w:t>
      </w:r>
      <w:r>
        <w:rPr>
          <w:rFonts w:ascii="Times New Roman" w:hAnsi="Times New Roman" w:cs="Times New Roman"/>
          <w:sz w:val="28"/>
          <w:szCs w:val="28"/>
        </w:rPr>
        <w:t xml:space="preserve"> оформление </w:t>
      </w:r>
      <w:r>
        <w:rPr>
          <w:rFonts w:ascii="Times New Roman" w:hAnsi="Times New Roman" w:cs="Times New Roman"/>
          <w:sz w:val="28"/>
          <w:szCs w:val="28"/>
        </w:rPr>
        <w:lastRenderedPageBreak/>
        <w:t>групповых комнат и</w:t>
      </w:r>
      <w:r w:rsidR="00FA586B">
        <w:rPr>
          <w:rFonts w:ascii="Times New Roman" w:hAnsi="Times New Roman" w:cs="Times New Roman"/>
          <w:sz w:val="28"/>
          <w:szCs w:val="28"/>
        </w:rPr>
        <w:t xml:space="preserve"> других помещений детского сада, участие в выставках творческих работ на фестивалях «Мамино сердце», «*» </w:t>
      </w:r>
    </w:p>
    <w:p w:rsidR="00343E88" w:rsidRDefault="00343E88" w:rsidP="00343E88">
      <w:pPr>
        <w:rPr>
          <w:rFonts w:ascii="Times New Roman" w:hAnsi="Times New Roman" w:cs="Times New Roman"/>
          <w:sz w:val="28"/>
          <w:szCs w:val="28"/>
        </w:rPr>
      </w:pPr>
      <w:r>
        <w:rPr>
          <w:rFonts w:ascii="Times New Roman" w:hAnsi="Times New Roman" w:cs="Times New Roman"/>
          <w:sz w:val="28"/>
          <w:szCs w:val="28"/>
        </w:rPr>
        <w:t xml:space="preserve"> Для работы с родителями использовала такие формы работы как мастер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ласс, совместные занятия. Выставки тв</w:t>
      </w:r>
      <w:r w:rsidR="00FA586B">
        <w:rPr>
          <w:rFonts w:ascii="Times New Roman" w:hAnsi="Times New Roman" w:cs="Times New Roman"/>
          <w:sz w:val="28"/>
          <w:szCs w:val="28"/>
        </w:rPr>
        <w:t>о</w:t>
      </w:r>
      <w:r>
        <w:rPr>
          <w:rFonts w:ascii="Times New Roman" w:hAnsi="Times New Roman" w:cs="Times New Roman"/>
          <w:sz w:val="28"/>
          <w:szCs w:val="28"/>
        </w:rPr>
        <w:t>рческих работ «Чудо природы», «</w:t>
      </w:r>
      <w:r w:rsidR="00FA586B">
        <w:rPr>
          <w:rFonts w:ascii="Times New Roman" w:hAnsi="Times New Roman" w:cs="Times New Roman"/>
          <w:sz w:val="28"/>
          <w:szCs w:val="28"/>
        </w:rPr>
        <w:t>Н</w:t>
      </w:r>
      <w:r>
        <w:rPr>
          <w:rFonts w:ascii="Times New Roman" w:hAnsi="Times New Roman" w:cs="Times New Roman"/>
          <w:sz w:val="28"/>
          <w:szCs w:val="28"/>
        </w:rPr>
        <w:t>овый год у</w:t>
      </w:r>
      <w:r w:rsidR="00FA586B">
        <w:rPr>
          <w:rFonts w:ascii="Times New Roman" w:hAnsi="Times New Roman" w:cs="Times New Roman"/>
          <w:sz w:val="28"/>
          <w:szCs w:val="28"/>
        </w:rPr>
        <w:t xml:space="preserve"> </w:t>
      </w:r>
      <w:r>
        <w:rPr>
          <w:rFonts w:ascii="Times New Roman" w:hAnsi="Times New Roman" w:cs="Times New Roman"/>
          <w:sz w:val="28"/>
          <w:szCs w:val="28"/>
        </w:rPr>
        <w:t>ворот», «Чудо с грядки», «Пасха</w:t>
      </w:r>
      <w:r w:rsidR="00FA586B">
        <w:rPr>
          <w:rFonts w:ascii="Times New Roman" w:hAnsi="Times New Roman" w:cs="Times New Roman"/>
          <w:sz w:val="28"/>
          <w:szCs w:val="28"/>
        </w:rPr>
        <w:t xml:space="preserve"> </w:t>
      </w:r>
      <w:r>
        <w:rPr>
          <w:rFonts w:ascii="Times New Roman" w:hAnsi="Times New Roman" w:cs="Times New Roman"/>
          <w:sz w:val="28"/>
          <w:szCs w:val="28"/>
        </w:rPr>
        <w:t>в Кубанской семье» стали хорошей традицией детского</w:t>
      </w:r>
      <w:r w:rsidR="00FA586B">
        <w:rPr>
          <w:rFonts w:ascii="Times New Roman" w:hAnsi="Times New Roman" w:cs="Times New Roman"/>
          <w:sz w:val="28"/>
          <w:szCs w:val="28"/>
        </w:rPr>
        <w:t xml:space="preserve"> </w:t>
      </w:r>
      <w:r>
        <w:rPr>
          <w:rFonts w:ascii="Times New Roman" w:hAnsi="Times New Roman" w:cs="Times New Roman"/>
          <w:sz w:val="28"/>
          <w:szCs w:val="28"/>
        </w:rPr>
        <w:t>сада</w:t>
      </w:r>
      <w:r w:rsidR="00FA586B">
        <w:rPr>
          <w:rFonts w:ascii="Times New Roman" w:hAnsi="Times New Roman" w:cs="Times New Roman"/>
          <w:sz w:val="28"/>
          <w:szCs w:val="28"/>
        </w:rPr>
        <w:t>. Разнообразие творческих работ родителей и детей показало, что эта тема интересна родителям, способствует развитию детско-родительских отношений.</w:t>
      </w:r>
    </w:p>
    <w:p w:rsidR="00343E88" w:rsidRPr="000564BA" w:rsidRDefault="00343E88" w:rsidP="00343E88">
      <w:pPr>
        <w:spacing w:after="0"/>
        <w:rPr>
          <w:rFonts w:ascii="Times New Roman" w:hAnsi="Times New Roman" w:cs="Times New Roman"/>
          <w:sz w:val="28"/>
          <w:szCs w:val="28"/>
        </w:rPr>
      </w:pPr>
      <w:r w:rsidRPr="000564BA">
        <w:rPr>
          <w:rFonts w:ascii="Times New Roman" w:hAnsi="Times New Roman" w:cs="Times New Roman"/>
          <w:sz w:val="28"/>
          <w:szCs w:val="28"/>
        </w:rPr>
        <w:t>Для работы с детьми использовали групповую, подгрупповую и индивидуальную формы работы.</w:t>
      </w:r>
    </w:p>
    <w:p w:rsidR="00343E88" w:rsidRPr="000564BA" w:rsidRDefault="00343E88" w:rsidP="00343E88">
      <w:pPr>
        <w:spacing w:after="0"/>
        <w:rPr>
          <w:rFonts w:ascii="Times New Roman" w:hAnsi="Times New Roman" w:cs="Times New Roman"/>
          <w:sz w:val="28"/>
          <w:szCs w:val="28"/>
        </w:rPr>
      </w:pPr>
      <w:r w:rsidRPr="000564BA">
        <w:rPr>
          <w:rFonts w:ascii="Times New Roman" w:hAnsi="Times New Roman" w:cs="Times New Roman"/>
          <w:sz w:val="28"/>
          <w:szCs w:val="28"/>
        </w:rPr>
        <w:t>В результате дети познакомились с разнообразием нетрадиционных техник изобразительной деятельности.</w:t>
      </w:r>
    </w:p>
    <w:p w:rsidR="00343E88" w:rsidRPr="000564BA" w:rsidRDefault="00343E88" w:rsidP="00343E88">
      <w:pPr>
        <w:spacing w:after="0"/>
        <w:rPr>
          <w:rFonts w:ascii="Times New Roman" w:hAnsi="Times New Roman" w:cs="Times New Roman"/>
          <w:sz w:val="28"/>
          <w:szCs w:val="28"/>
        </w:rPr>
      </w:pPr>
      <w:r w:rsidRPr="000564BA">
        <w:rPr>
          <w:rFonts w:ascii="Times New Roman" w:hAnsi="Times New Roman" w:cs="Times New Roman"/>
          <w:sz w:val="28"/>
          <w:szCs w:val="28"/>
        </w:rPr>
        <w:t xml:space="preserve"> В рисовании: акватипия,  монотипия, раздувание краски при помощи трубочки, </w:t>
      </w:r>
      <w:proofErr w:type="spellStart"/>
      <w:r w:rsidRPr="000564BA">
        <w:rPr>
          <w:rFonts w:ascii="Times New Roman" w:hAnsi="Times New Roman" w:cs="Times New Roman"/>
          <w:sz w:val="28"/>
          <w:szCs w:val="28"/>
        </w:rPr>
        <w:t>набрызг</w:t>
      </w:r>
      <w:proofErr w:type="spellEnd"/>
      <w:r w:rsidRPr="000564BA">
        <w:rPr>
          <w:rFonts w:ascii="Times New Roman" w:hAnsi="Times New Roman" w:cs="Times New Roman"/>
          <w:sz w:val="28"/>
          <w:szCs w:val="28"/>
        </w:rPr>
        <w:t xml:space="preserve">,  рисование пальчиками и ладошками,  рисование свечой и пастельными мелками, </w:t>
      </w:r>
      <w:proofErr w:type="spellStart"/>
      <w:r w:rsidRPr="000564BA">
        <w:rPr>
          <w:rFonts w:ascii="Times New Roman" w:hAnsi="Times New Roman" w:cs="Times New Roman"/>
          <w:sz w:val="28"/>
          <w:szCs w:val="28"/>
        </w:rPr>
        <w:t>ниткография</w:t>
      </w:r>
      <w:proofErr w:type="spellEnd"/>
      <w:r w:rsidRPr="000564BA">
        <w:rPr>
          <w:rFonts w:ascii="Times New Roman" w:hAnsi="Times New Roman" w:cs="Times New Roman"/>
          <w:sz w:val="28"/>
          <w:szCs w:val="28"/>
        </w:rPr>
        <w:t xml:space="preserve">, </w:t>
      </w:r>
      <w:r w:rsidR="00FA586B">
        <w:rPr>
          <w:rFonts w:ascii="Times New Roman" w:hAnsi="Times New Roman" w:cs="Times New Roman"/>
          <w:sz w:val="28"/>
          <w:szCs w:val="28"/>
        </w:rPr>
        <w:t xml:space="preserve">оттиск, </w:t>
      </w:r>
      <w:r w:rsidR="00566342">
        <w:rPr>
          <w:rFonts w:ascii="Times New Roman" w:hAnsi="Times New Roman" w:cs="Times New Roman"/>
          <w:sz w:val="28"/>
          <w:szCs w:val="28"/>
        </w:rPr>
        <w:t>пуантилизм,</w:t>
      </w:r>
      <w:r w:rsidRPr="000564BA">
        <w:rPr>
          <w:rFonts w:ascii="Times New Roman" w:hAnsi="Times New Roman" w:cs="Times New Roman"/>
          <w:sz w:val="28"/>
          <w:szCs w:val="28"/>
        </w:rPr>
        <w:t xml:space="preserve"> рисование м</w:t>
      </w:r>
      <w:r w:rsidR="007F4103">
        <w:rPr>
          <w:rFonts w:ascii="Times New Roman" w:hAnsi="Times New Roman" w:cs="Times New Roman"/>
          <w:sz w:val="28"/>
          <w:szCs w:val="28"/>
        </w:rPr>
        <w:t>ыльной пеной, салфетками и др.</w:t>
      </w:r>
    </w:p>
    <w:p w:rsidR="00343E88" w:rsidRPr="000564BA" w:rsidRDefault="00343E88" w:rsidP="00343E88">
      <w:pPr>
        <w:spacing w:after="0"/>
        <w:rPr>
          <w:rFonts w:ascii="Times New Roman" w:hAnsi="Times New Roman" w:cs="Times New Roman"/>
          <w:sz w:val="28"/>
          <w:szCs w:val="28"/>
        </w:rPr>
      </w:pPr>
      <w:r w:rsidRPr="000564BA">
        <w:rPr>
          <w:rFonts w:ascii="Times New Roman" w:hAnsi="Times New Roman" w:cs="Times New Roman"/>
          <w:sz w:val="28"/>
          <w:szCs w:val="28"/>
        </w:rPr>
        <w:t xml:space="preserve">В аппликации – использование нетрадиционных материалов: ткань, салфетки, мятая бумага, флористика, крупы и </w:t>
      </w:r>
      <w:proofErr w:type="spellStart"/>
      <w:proofErr w:type="gramStart"/>
      <w:r w:rsidRPr="000564BA">
        <w:rPr>
          <w:rFonts w:ascii="Times New Roman" w:hAnsi="Times New Roman" w:cs="Times New Roman"/>
          <w:sz w:val="28"/>
          <w:szCs w:val="28"/>
        </w:rPr>
        <w:t>пр</w:t>
      </w:r>
      <w:proofErr w:type="spellEnd"/>
      <w:proofErr w:type="gramEnd"/>
    </w:p>
    <w:p w:rsidR="00343E88" w:rsidRPr="000564BA" w:rsidRDefault="00343E88" w:rsidP="00343E88">
      <w:pPr>
        <w:spacing w:after="0"/>
        <w:rPr>
          <w:rFonts w:ascii="Times New Roman" w:hAnsi="Times New Roman" w:cs="Times New Roman"/>
          <w:sz w:val="28"/>
          <w:szCs w:val="28"/>
        </w:rPr>
      </w:pPr>
      <w:r w:rsidRPr="000564BA">
        <w:rPr>
          <w:rFonts w:ascii="Times New Roman" w:hAnsi="Times New Roman" w:cs="Times New Roman"/>
          <w:sz w:val="28"/>
          <w:szCs w:val="28"/>
        </w:rPr>
        <w:t xml:space="preserve">В лепке детям больше всего понравились: </w:t>
      </w:r>
      <w:proofErr w:type="spellStart"/>
      <w:r w:rsidRPr="000564BA">
        <w:rPr>
          <w:rFonts w:ascii="Times New Roman" w:hAnsi="Times New Roman" w:cs="Times New Roman"/>
          <w:sz w:val="28"/>
          <w:szCs w:val="28"/>
        </w:rPr>
        <w:t>тестопластика</w:t>
      </w:r>
      <w:proofErr w:type="spellEnd"/>
      <w:r w:rsidRPr="000564BA">
        <w:rPr>
          <w:rFonts w:ascii="Times New Roman" w:hAnsi="Times New Roman" w:cs="Times New Roman"/>
          <w:sz w:val="28"/>
          <w:szCs w:val="28"/>
        </w:rPr>
        <w:t xml:space="preserve"> и техника </w:t>
      </w:r>
      <w:proofErr w:type="spellStart"/>
      <w:r w:rsidRPr="000564BA">
        <w:rPr>
          <w:rFonts w:ascii="Times New Roman" w:hAnsi="Times New Roman" w:cs="Times New Roman"/>
          <w:sz w:val="28"/>
          <w:szCs w:val="28"/>
        </w:rPr>
        <w:t>пейп-арт</w:t>
      </w:r>
      <w:proofErr w:type="spellEnd"/>
      <w:r w:rsidRPr="000564BA">
        <w:rPr>
          <w:rFonts w:ascii="Times New Roman" w:hAnsi="Times New Roman" w:cs="Times New Roman"/>
          <w:sz w:val="28"/>
          <w:szCs w:val="28"/>
        </w:rPr>
        <w:t xml:space="preserve">, </w:t>
      </w:r>
      <w:proofErr w:type="spellStart"/>
      <w:r w:rsidRPr="000564BA">
        <w:rPr>
          <w:rFonts w:ascii="Times New Roman" w:hAnsi="Times New Roman" w:cs="Times New Roman"/>
          <w:sz w:val="28"/>
          <w:szCs w:val="28"/>
        </w:rPr>
        <w:t>пластилинография</w:t>
      </w:r>
      <w:proofErr w:type="spellEnd"/>
      <w:r w:rsidRPr="000564BA">
        <w:rPr>
          <w:rFonts w:ascii="Times New Roman" w:hAnsi="Times New Roman" w:cs="Times New Roman"/>
          <w:sz w:val="28"/>
          <w:szCs w:val="28"/>
        </w:rPr>
        <w:t>.</w:t>
      </w:r>
    </w:p>
    <w:p w:rsidR="00343E88" w:rsidRDefault="00343E88" w:rsidP="00343E88">
      <w:pPr>
        <w:spacing w:after="0"/>
        <w:rPr>
          <w:rFonts w:ascii="Times New Roman" w:hAnsi="Times New Roman" w:cs="Times New Roman"/>
          <w:sz w:val="28"/>
          <w:szCs w:val="28"/>
        </w:rPr>
      </w:pPr>
      <w:r w:rsidRPr="000564BA">
        <w:rPr>
          <w:rFonts w:ascii="Times New Roman" w:hAnsi="Times New Roman" w:cs="Times New Roman"/>
          <w:sz w:val="28"/>
          <w:szCs w:val="28"/>
        </w:rPr>
        <w:t xml:space="preserve">        Изучение перспективного плана изобразительной деятельности показало, что использование нетрадиционных техник теперь составляет 40%,  а ранее всего 5%.</w:t>
      </w:r>
    </w:p>
    <w:p w:rsidR="007F4103" w:rsidRDefault="007F4103" w:rsidP="007F4103">
      <w:pPr>
        <w:spacing w:after="0"/>
        <w:rPr>
          <w:rFonts w:ascii="Times New Roman" w:hAnsi="Times New Roman" w:cs="Times New Roman"/>
          <w:sz w:val="28"/>
          <w:szCs w:val="28"/>
        </w:rPr>
      </w:pPr>
      <w:r w:rsidRPr="000564BA">
        <w:rPr>
          <w:rFonts w:ascii="Times New Roman" w:hAnsi="Times New Roman" w:cs="Times New Roman"/>
          <w:sz w:val="28"/>
          <w:szCs w:val="28"/>
        </w:rPr>
        <w:t xml:space="preserve">Диагностирование умений детей </w:t>
      </w:r>
      <w:r>
        <w:rPr>
          <w:rFonts w:ascii="Times New Roman" w:hAnsi="Times New Roman" w:cs="Times New Roman"/>
          <w:sz w:val="28"/>
          <w:szCs w:val="28"/>
        </w:rPr>
        <w:t>выявило</w:t>
      </w:r>
      <w:r w:rsidRPr="000564BA">
        <w:rPr>
          <w:rFonts w:ascii="Times New Roman" w:hAnsi="Times New Roman" w:cs="Times New Roman"/>
          <w:sz w:val="28"/>
          <w:szCs w:val="28"/>
        </w:rPr>
        <w:t xml:space="preserve">, что они с легкостью могут использовать в своих работах сразу несколько техник, композиционно работы разнообразны и многоплановы. А самое главное, что дети с огромным удовольствием занимаются изобразительной деятельностью не только во время непосредственно образовательной деятельности, но и </w:t>
      </w:r>
      <w:r>
        <w:rPr>
          <w:rFonts w:ascii="Times New Roman" w:hAnsi="Times New Roman" w:cs="Times New Roman"/>
          <w:sz w:val="28"/>
          <w:szCs w:val="28"/>
        </w:rPr>
        <w:t xml:space="preserve">в самостоятельной деятельности, дома. </w:t>
      </w:r>
    </w:p>
    <w:p w:rsidR="00343E88" w:rsidRDefault="007F4103" w:rsidP="00343E88">
      <w:pPr>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 </w:t>
      </w:r>
      <w:r w:rsidR="00343E88" w:rsidRPr="002B61FF">
        <w:rPr>
          <w:rFonts w:ascii="Times New Roman" w:hAnsi="Times New Roman" w:cs="Times New Roman"/>
          <w:i/>
          <w:sz w:val="28"/>
          <w:szCs w:val="28"/>
        </w:rPr>
        <w:t>Люди совершают каждый день массу дел: маленьких и больших, простых и сложных. И каждое дело – задача, то более, то менее трудная.  При решении задач происходит акт творчества, находится новый путь её решения или создается нечто новое.  Вот здесь то и требуются особые качества ума, такие, как наблюдательность, умение сопоставлять и анализировать; находить связи и зависимости – все то, что в совокупности составляет творческие способности.</w:t>
      </w:r>
    </w:p>
    <w:p w:rsidR="00343E88" w:rsidRDefault="00DC20C3" w:rsidP="00343E88">
      <w:r>
        <w:rPr>
          <w:noProof/>
          <w:lang w:eastAsia="ru-RU"/>
        </w:rPr>
        <w:lastRenderedPageBreak/>
        <w:drawing>
          <wp:inline distT="0" distB="0" distL="0" distR="0">
            <wp:extent cx="5940425" cy="4458901"/>
            <wp:effectExtent l="19050" t="0" r="3175" b="0"/>
            <wp:docPr id="1" name="Рисунок 1" descr="C:\Documents and Settings\Admin\Рабочий стол\статья\DSC0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татья\DSC01295.JPG"/>
                    <pic:cNvPicPr>
                      <a:picLocks noChangeAspect="1" noChangeArrowheads="1"/>
                    </pic:cNvPicPr>
                  </pic:nvPicPr>
                  <pic:blipFill>
                    <a:blip r:embed="rId4" cstate="print"/>
                    <a:srcRect/>
                    <a:stretch>
                      <a:fillRect/>
                    </a:stretch>
                  </pic:blipFill>
                  <pic:spPr bwMode="auto">
                    <a:xfrm>
                      <a:off x="0" y="0"/>
                      <a:ext cx="5940425" cy="4458901"/>
                    </a:xfrm>
                    <a:prstGeom prst="rect">
                      <a:avLst/>
                    </a:prstGeom>
                    <a:noFill/>
                    <a:ln w="9525">
                      <a:noFill/>
                      <a:miter lim="800000"/>
                      <a:headEnd/>
                      <a:tailEnd/>
                    </a:ln>
                  </pic:spPr>
                </pic:pic>
              </a:graphicData>
            </a:graphic>
          </wp:inline>
        </w:drawing>
      </w:r>
    </w:p>
    <w:p w:rsidR="00DC20C3" w:rsidRDefault="00DC20C3" w:rsidP="00343E88">
      <w:pPr>
        <w:rPr>
          <w:noProof/>
          <w:lang w:eastAsia="ru-RU"/>
        </w:rPr>
      </w:pPr>
    </w:p>
    <w:p w:rsidR="00DC20C3" w:rsidRDefault="00DC20C3" w:rsidP="00343E88"/>
    <w:p w:rsidR="00DC20C3" w:rsidRDefault="00566342" w:rsidP="00343E88">
      <w:r>
        <w:rPr>
          <w:noProof/>
          <w:lang w:eastAsia="ru-RU"/>
        </w:rPr>
        <w:drawing>
          <wp:inline distT="0" distB="0" distL="0" distR="0">
            <wp:extent cx="5940425" cy="3960283"/>
            <wp:effectExtent l="19050" t="0" r="3175" b="0"/>
            <wp:docPr id="5" name="Рисунок 1" descr="F:\DSC03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03366.JPG"/>
                    <pic:cNvPicPr>
                      <a:picLocks noChangeAspect="1" noChangeArrowheads="1"/>
                    </pic:cNvPicPr>
                  </pic:nvPicPr>
                  <pic:blipFill>
                    <a:blip r:embed="rId5"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DC20C3" w:rsidRDefault="00D8778B" w:rsidP="00343E88">
      <w:r>
        <w:rPr>
          <w:noProof/>
          <w:lang w:eastAsia="ru-RU"/>
        </w:rPr>
        <w:lastRenderedPageBreak/>
        <w:drawing>
          <wp:inline distT="0" distB="0" distL="0" distR="0">
            <wp:extent cx="5940425" cy="3960283"/>
            <wp:effectExtent l="19050" t="0" r="3175" b="0"/>
            <wp:docPr id="7" name="Рисунок 3" descr="C:\Documents and Settings\Admin\Рабочий стол\статья\DSC0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статья\DSC02040.JPG"/>
                    <pic:cNvPicPr>
                      <a:picLocks noChangeAspect="1" noChangeArrowheads="1"/>
                    </pic:cNvPicPr>
                  </pic:nvPicPr>
                  <pic:blipFill>
                    <a:blip r:embed="rId6"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DC20C3" w:rsidRDefault="00DC20C3" w:rsidP="00343E88"/>
    <w:p w:rsidR="00DC20C3" w:rsidRDefault="00DC20C3" w:rsidP="00343E88"/>
    <w:p w:rsidR="00DC20C3" w:rsidRDefault="00D8778B" w:rsidP="00343E88">
      <w:r>
        <w:rPr>
          <w:noProof/>
          <w:lang w:eastAsia="ru-RU"/>
        </w:rPr>
        <w:drawing>
          <wp:inline distT="0" distB="0" distL="0" distR="0">
            <wp:extent cx="5940425" cy="3960283"/>
            <wp:effectExtent l="19050" t="0" r="3175" b="0"/>
            <wp:docPr id="6" name="Рисунок 4" descr="C:\Documents and Settings\Admin\Рабочий стол\статья\DSC023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статья\DSC02343 (2).JPG"/>
                    <pic:cNvPicPr>
                      <a:picLocks noChangeAspect="1" noChangeArrowheads="1"/>
                    </pic:cNvPicPr>
                  </pic:nvPicPr>
                  <pic:blipFill>
                    <a:blip r:embed="rId7"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566342" w:rsidRDefault="00566342" w:rsidP="00343E88"/>
    <w:p w:rsidR="00566342" w:rsidRDefault="008C2A71" w:rsidP="00343E88">
      <w:r>
        <w:rPr>
          <w:noProof/>
          <w:lang w:eastAsia="ru-RU"/>
        </w:rPr>
        <w:lastRenderedPageBreak/>
        <w:drawing>
          <wp:anchor distT="0" distB="0" distL="114300" distR="114300" simplePos="0" relativeHeight="251658240" behindDoc="0" locked="0" layoutInCell="1" allowOverlap="1">
            <wp:simplePos x="0" y="0"/>
            <wp:positionH relativeFrom="margin">
              <wp:posOffset>970280</wp:posOffset>
            </wp:positionH>
            <wp:positionV relativeFrom="margin">
              <wp:posOffset>4675505</wp:posOffset>
            </wp:positionV>
            <wp:extent cx="3536950" cy="5008245"/>
            <wp:effectExtent l="762000" t="0" r="730250" b="0"/>
            <wp:wrapSquare wrapText="bothSides"/>
            <wp:docPr id="21" name="Рисунок 4" descr="E:\Новая папка\рисунки дет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овая папка\рисунки детей.jpg"/>
                    <pic:cNvPicPr>
                      <a:picLocks noChangeAspect="1" noChangeArrowheads="1"/>
                    </pic:cNvPicPr>
                  </pic:nvPicPr>
                  <pic:blipFill>
                    <a:blip r:embed="rId8" cstate="print"/>
                    <a:srcRect t="4835" r="7638"/>
                    <a:stretch>
                      <a:fillRect/>
                    </a:stretch>
                  </pic:blipFill>
                  <pic:spPr bwMode="auto">
                    <a:xfrm rot="16200000">
                      <a:off x="0" y="0"/>
                      <a:ext cx="3536950" cy="500824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9264" behindDoc="0" locked="0" layoutInCell="1" allowOverlap="1">
            <wp:simplePos x="7012132" y="540327"/>
            <wp:positionH relativeFrom="margin">
              <wp:align>left</wp:align>
            </wp:positionH>
            <wp:positionV relativeFrom="margin">
              <wp:align>top</wp:align>
            </wp:positionV>
            <wp:extent cx="3538913" cy="4696691"/>
            <wp:effectExtent l="590550" t="0" r="575887" b="0"/>
            <wp:wrapSquare wrapText="bothSides"/>
            <wp:docPr id="17" name="Рисунок 2" descr="E:\Новая папка\рисунки дете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овая папка\рисунки детей1.jpg"/>
                    <pic:cNvPicPr>
                      <a:picLocks noChangeAspect="1" noChangeArrowheads="1"/>
                    </pic:cNvPicPr>
                  </pic:nvPicPr>
                  <pic:blipFill>
                    <a:blip r:embed="rId9" cstate="print"/>
                    <a:srcRect l="2826" t="4709" r="4536"/>
                    <a:stretch>
                      <a:fillRect/>
                    </a:stretch>
                  </pic:blipFill>
                  <pic:spPr bwMode="auto">
                    <a:xfrm rot="5400000">
                      <a:off x="0" y="0"/>
                      <a:ext cx="3538913" cy="4696691"/>
                    </a:xfrm>
                    <a:prstGeom prst="rect">
                      <a:avLst/>
                    </a:prstGeom>
                    <a:noFill/>
                    <a:ln w="9525">
                      <a:noFill/>
                      <a:miter lim="800000"/>
                      <a:headEnd/>
                      <a:tailEnd/>
                    </a:ln>
                  </pic:spPr>
                </pic:pic>
              </a:graphicData>
            </a:graphic>
          </wp:anchor>
        </w:drawing>
      </w:r>
    </w:p>
    <w:p w:rsidR="00566342" w:rsidRDefault="008C2A71" w:rsidP="00343E88">
      <w:r>
        <w:rPr>
          <w:noProof/>
          <w:lang w:eastAsia="ru-RU"/>
        </w:rPr>
        <w:lastRenderedPageBreak/>
        <w:drawing>
          <wp:inline distT="0" distB="0" distL="0" distR="0">
            <wp:extent cx="3441414" cy="4844834"/>
            <wp:effectExtent l="723900" t="0" r="692436" b="0"/>
            <wp:docPr id="22" name="Рисунок 3" descr="E:\Новая папка\рисунки дете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овая папка\рисунки детей2.jpg"/>
                    <pic:cNvPicPr>
                      <a:picLocks noChangeAspect="1" noChangeArrowheads="1"/>
                    </pic:cNvPicPr>
                  </pic:nvPicPr>
                  <pic:blipFill>
                    <a:blip r:embed="rId10" cstate="print"/>
                    <a:srcRect t="2724" r="7272" b="2246"/>
                    <a:stretch>
                      <a:fillRect/>
                    </a:stretch>
                  </pic:blipFill>
                  <pic:spPr bwMode="auto">
                    <a:xfrm rot="16200000">
                      <a:off x="0" y="0"/>
                      <a:ext cx="3450628" cy="4857806"/>
                    </a:xfrm>
                    <a:prstGeom prst="rect">
                      <a:avLst/>
                    </a:prstGeom>
                    <a:noFill/>
                    <a:ln w="9525">
                      <a:noFill/>
                      <a:miter lim="800000"/>
                      <a:headEnd/>
                      <a:tailEnd/>
                    </a:ln>
                  </pic:spPr>
                </pic:pic>
              </a:graphicData>
            </a:graphic>
          </wp:inline>
        </w:drawing>
      </w:r>
      <w:r>
        <w:rPr>
          <w:noProof/>
          <w:lang w:eastAsia="ru-RU"/>
        </w:rPr>
        <w:drawing>
          <wp:inline distT="0" distB="0" distL="0" distR="0">
            <wp:extent cx="2984777" cy="4307762"/>
            <wp:effectExtent l="19050" t="0" r="6073" b="0"/>
            <wp:docPr id="20" name="Рисунок 5" descr="E:\Новая папка\рисунки дете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овая папка\рисунки детей3.jpg"/>
                    <pic:cNvPicPr>
                      <a:picLocks noChangeAspect="1" noChangeArrowheads="1"/>
                    </pic:cNvPicPr>
                  </pic:nvPicPr>
                  <pic:blipFill>
                    <a:blip r:embed="rId11" cstate="print"/>
                    <a:srcRect l="2123" t="3562" r="6240"/>
                    <a:stretch>
                      <a:fillRect/>
                    </a:stretch>
                  </pic:blipFill>
                  <pic:spPr bwMode="auto">
                    <a:xfrm rot="10800000">
                      <a:off x="0" y="0"/>
                      <a:ext cx="2984777" cy="4307762"/>
                    </a:xfrm>
                    <a:prstGeom prst="rect">
                      <a:avLst/>
                    </a:prstGeom>
                    <a:noFill/>
                    <a:ln w="9525">
                      <a:noFill/>
                      <a:miter lim="800000"/>
                      <a:headEnd/>
                      <a:tailEnd/>
                    </a:ln>
                  </pic:spPr>
                </pic:pic>
              </a:graphicData>
            </a:graphic>
          </wp:inline>
        </w:drawing>
      </w:r>
    </w:p>
    <w:sectPr w:rsidR="00566342" w:rsidSect="008C2A71">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proofState w:spelling="clean" w:grammar="clean"/>
  <w:defaultTabStop w:val="708"/>
  <w:characterSpacingControl w:val="doNotCompress"/>
  <w:compat/>
  <w:rsids>
    <w:rsidRoot w:val="00343E88"/>
    <w:rsid w:val="00343E88"/>
    <w:rsid w:val="00566342"/>
    <w:rsid w:val="00760D4E"/>
    <w:rsid w:val="007E26C1"/>
    <w:rsid w:val="007F4103"/>
    <w:rsid w:val="008C2A71"/>
    <w:rsid w:val="009376BA"/>
    <w:rsid w:val="00BA25FD"/>
    <w:rsid w:val="00D8778B"/>
    <w:rsid w:val="00DC20C3"/>
    <w:rsid w:val="00DE1D6A"/>
    <w:rsid w:val="00FA58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3E8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20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20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1</Pages>
  <Words>1515</Words>
  <Characters>8641</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2014-05-15T04:34:00Z</dcterms:created>
  <dcterms:modified xsi:type="dcterms:W3CDTF">2014-05-15T06:53:00Z</dcterms:modified>
</cp:coreProperties>
</file>