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родителей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</w:t>
      </w:r>
      <w:r w:rsidR="00BD3C2F">
        <w:rPr>
          <w:rStyle w:val="c0"/>
          <w:b/>
          <w:bCs/>
          <w:color w:val="000000"/>
          <w:sz w:val="28"/>
          <w:szCs w:val="28"/>
        </w:rPr>
        <w:t>Пейзажная лирика</w:t>
      </w:r>
      <w:bookmarkStart w:id="0" w:name="_GoBack"/>
      <w:bookmarkEnd w:id="0"/>
      <w:r>
        <w:rPr>
          <w:rStyle w:val="c0"/>
          <w:b/>
          <w:bCs/>
          <w:color w:val="000000"/>
          <w:sz w:val="28"/>
          <w:szCs w:val="28"/>
        </w:rPr>
        <w:t>»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Довести до сознания родителей актуальность и значимость проблемы развития у детей  творческого воображения через изображение картин  природы.  Дать советы и рекомендации как проводить эту работу дома.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Все мы, родители и педагоги,  хотели бы видеть своих детей счастливыми, благополучными, успешными в делах, учебе, разносторонне развитыми, словом хотели бы видеть интересную личность. Личность это   прежде всего знающий, уверенный в себе и своих способностях, психически здоровый человек. И здесь немалую роль играет влияние на человека изобразительного искусства.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Дети младшего возраста с огромным желанием занимаются рисованием.  Но вот дети становятся старше,  и желание рисовать возникает все реже. В чем тут дело? Если у ребенка нет особых способностей к рисованию, видя несовершенство своего рисунка,  понимая, что у него выходит не так как у художника, ребенок перестает рисовать. Да и мы,  взрослые,  способствуем этому, говоря: «Что это такое? Совсем не похоже.  Ты не так рисуешь!» А если каждому ребенку сказать, что он талант, гений, то рисовать будут многие. Не все станут художниками,  да нам это и не нужно! Зато дети научатся любить и понимать искусство.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    Изобразительная деятельность является едва ли не самым интересным видом деятельности дошкольников.  Она позволяет ребенку отразить в изобразительных образах свои впечатления об окружающем выразить свое отношение к ним.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   Природа окружает ребенка,  она  учит его доброте, так как сам является источником добра.  Однако  чем еще окружен ребенок на современном этапе кроме семьи и  родной природы? Что еще оказывает влияние на формирование сознания нашего ребенка? Журнальные комиксы, иностранные фильмы,  компьютерные игры далеко не  безобидного  содержания…….В них  пропагандируется не доброта и щедрость души, а зло и  агрессия.  Если в старых отечественных фильмах человек в трудную минуту своей жизни обращался к природе: шел в лес, на луг, ехал  деревню, уходил в поход, то сейчас по всем каналам мы видим либо боевики, либо детективы,  в  которых в трудную минуту человек хватается за оружие и отправляется мстить.  К  сожалению,  оградить детей от этого невозможно,  но нужно пытаться научить их отличать что хорошо, а что плохо. Поэтому именно рисование природы действует благотворно на психику детей. Обычно ребенок отражает в своих рисунках то,  что видит и слышит.  И если мы с вами будем больше обращать внимание  детей на природу, которая их окружает, на картины великих художников, если  мы будем прививать им любовь к родному краю, то мы растопим сердца детей,  откроем их для добра и обогатим душ.  И когда наш ребенок будет </w:t>
      </w:r>
      <w:r>
        <w:rPr>
          <w:rStyle w:val="c0"/>
          <w:color w:val="000000"/>
          <w:sz w:val="28"/>
          <w:szCs w:val="28"/>
        </w:rPr>
        <w:lastRenderedPageBreak/>
        <w:t>изображать ни героев боевиков с огромными кулаками, а  луг с букашками и березки с елочками под ярким солнцем – это и будет результат нашей работы по творческому воображению.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Я предлагаю начать работу следующим образом.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Когда вы идете со своим ребенком в детский сад или из него, обращайте внимание на красоту деревьев,  синеву неба, яркость солнца.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Чаще совершайте экскурсии, прогулки, походы в парк, в лес, на луг, желательно всей семьей.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Посещайте с детьми выставки произведений местных художников,  регулярно организуемые в городском  Краеведческом музее.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Знакомьте детей с репродукциями картин великих художников И. Левитана,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И. Шишкина, И. Э. Грабаря о природе.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Читайте им пейзажную лирику и произведения художественной литературы с природной тематикой.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Показывайте детям фотографии, открытки, слайды о природе.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Снимайте природу на фотоаппараты и видеокамеры, предлагайте самим детям делать снимки.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Слушайте вместе со своим ребенком спокойную классическую музыку.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Беседуйте о природе, рассказывайте о своем детстве, о том как вы жили, когда  были маленькими, как ходили гулять в лес, на речку.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Учите детей оберегать природу, не ломать ветки, не рвать без надобности цветы, не топтать траву, не обижать птиц, насекомых.  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Хвалите его рисунки о природе, так  как в любом, даже самом неудачном, всегда есть часть души вашего ребенка и каждой проведенной на нем линией он хотел передать что-то свое, известное только ему одному.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Серьезно относитесь к творческим заданиям, которые дает воспитатель вам и вашему ребенку.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такое творческие задания? Это когда воспитатель предлагает вам в  выходной день вместе  с ребенком провести наблюдение,  например,  за листопадом, посмотреть куда и как летят листья, собрать листья с разных деревьев в  подарок сестре или бабушке. Ведь только вы, родители, можете помочь ребенку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понаблюдать восход и закат солнца, синие сумерки, ночные тени, густой туман.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Эти наблюдения обогатят и разнообразят рисунки детей. Им всегда легче рисовать то, что они видели своими глазами, а не по описанию. Поощряйте желание детей рисовать дома. Заведите для него подвесную полку над письменным столом, где  у него будут храниться все необходимые для рисования принадлежности. Для нарисованных ребенком картин вы можете изготовить рамки и украсить ими детскую комнату. Из засушенных листьев и цветов можно составить  букеты для украшения комнат, изготовить настенное панно.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Рекомендуемые темы для рисования дома: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«Лес», «Что я видел в парке», «Как я был на речке», «Мое любимое дерево»,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«Цветущий сад», «Луг с букашками», «Букет для мамы», «В лесу родилась елочка», «Рябина кудрявая», «Чем мне нравится осень (зима)», «Весна», «Лето красное» и  другие, главное чтобы сама тема была сформулирована так, чтобы натолкнуть ребят на проявление творчества. Можно предложить нарисовать на тему любимого стихотворения или  рассказа о природе, на темы знакомых песен. Рассмотрите детский рисунок вместе с ребенком, оцените его,  проявляя такт. Сначала отметьте, что получилось  хорошо,  потом что не получилось, вместе подумайте,  как можно  исправить. Такие моменты очень ценны, они сближают, делают друзьями.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В завершении консультации обратить внимание родителей на выставку детской художественной литературы по теме.</w:t>
      </w:r>
    </w:p>
    <w:p w:rsidR="00DA5883" w:rsidRDefault="00DA5883" w:rsidP="00DA5883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Рассматривание выставки детских рисунков «Пейзажная живопись наших ребят».</w:t>
      </w:r>
    </w:p>
    <w:p w:rsidR="00486996" w:rsidRDefault="00486996"/>
    <w:sectPr w:rsidR="00486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72"/>
    <w:rsid w:val="00486996"/>
    <w:rsid w:val="004A3772"/>
    <w:rsid w:val="00BD3C2F"/>
    <w:rsid w:val="00DA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F2F56-BCCE-4DB3-AE71-FC60C980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5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0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899</Words>
  <Characters>5129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2021-10-25T07:08:00Z</dcterms:created>
  <dcterms:modified xsi:type="dcterms:W3CDTF">2021-10-25T07:09:00Z</dcterms:modified>
</cp:coreProperties>
</file>