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НОД по рисованию «Кошку»</w:t>
      </w:r>
    </w:p>
    <w:p w:rsid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5940425" cy="3342380"/>
            <wp:effectExtent l="0" t="0" r="3175" b="0"/>
            <wp:docPr id="4" name="Рисунок 4" descr="C:\Users\DNSuser\Downloads\20211119_104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user\Downloads\20211119_1048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: учить </w:t>
      </w:r>
      <w:r w:rsidRPr="001F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рисовать кошку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• учить детей </w:t>
      </w:r>
      <w:r w:rsidRPr="001F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рисовать кошку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, передавая простейшие соотношения тела;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• формировать умение правильно передавать расположение частей тела при </w:t>
      </w:r>
      <w:r w:rsidRPr="001F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рисовании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 и соотносить их по величине;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закрепить представления о форме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: туловище – овальное, голова – круглая;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закрепить приемы закрашивания рисунка красками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: проводить линии и штрихи только в одном направлении; ритмично наносить мазки и штрихи по всей форме, не выходя за пределы контура; проводить широкие линии всей кистью, а узкие линии и точки – концом ворса кисти;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• закрепить умение чисто промывать кисть перед использованием краски другого цвета, осушать кисть о салфетку;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• развивать образное восприятие, воображение, творчество;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• побуждать к образной оценке изображений;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• воспитывать любовь к животным.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Предварительная </w:t>
      </w:r>
      <w:proofErr w:type="spellStart"/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работа</w:t>
      </w:r>
      <w:proofErr w:type="gramStart"/>
      <w:r w:rsidRPr="001F413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</w:t>
      </w:r>
      <w:proofErr w:type="gramEnd"/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еседы</w:t>
      </w:r>
      <w:proofErr w:type="spellEnd"/>
      <w:r w:rsidRPr="001F413C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«Животные и их детеныши»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«Мой питомец»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; рассматривание тематических картинок; чтение сказки С. Маршака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«Кошкин дом»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, потешек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у нашего кота…»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«Пошел котик на </w:t>
      </w:r>
      <w:proofErr w:type="spellStart"/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торжок</w:t>
      </w:r>
      <w:proofErr w:type="spellEnd"/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…»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, отгадывание загадок о животных.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: тематические картинки, картина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«Котик спит»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, гуашь, белая бумага размером  альбомного листа, кисти, стаканы с водой, салфетки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каждого ребенка)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F413C" w:rsidRPr="001F413C" w:rsidRDefault="001F413C" w:rsidP="001F413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Ход занятия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Организационный момент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Педагог. </w:t>
      </w:r>
      <w:proofErr w:type="spellStart"/>
      <w:r w:rsidRPr="001F413C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proofErr w:type="gramStart"/>
      <w:r w:rsidRPr="001F413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тгадайте</w:t>
      </w:r>
      <w:proofErr w:type="spellEnd"/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загадку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Мордочка усатая,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Шубка полосатая.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Часто умывается,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А с водой не знается.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(Кошка)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2. Работа по теме занятия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- Сегодня мы будем </w:t>
      </w:r>
      <w:r w:rsidRPr="001F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рисовать кошку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. Но сначала рассмотрим вот эту картину.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Беседы по картине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«Котик спит»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 и картинке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«Кошка с котенком»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Пальчиковая гимнастика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«Кошка»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Педагог. Дети, </w:t>
      </w:r>
      <w:proofErr w:type="spellStart"/>
      <w:r w:rsidRPr="001F413C">
        <w:rPr>
          <w:rFonts w:ascii="Times New Roman" w:hAnsi="Times New Roman" w:cs="Times New Roman"/>
          <w:sz w:val="28"/>
          <w:szCs w:val="28"/>
          <w:lang w:eastAsia="ru-RU"/>
        </w:rPr>
        <w:t>посмотрите</w:t>
      </w:r>
      <w:proofErr w:type="gramStart"/>
      <w:r w:rsidRPr="001F413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ак</w:t>
      </w:r>
      <w:proofErr w:type="spellEnd"/>
      <w:r w:rsidRPr="001F41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можно показать кошечку с помощью пальцев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А у </w:t>
      </w:r>
      <w:r w:rsidRPr="001F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кошки ушки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Ушки на макушке.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Чтобы лучше слышать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Мышь в ее норушке.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1F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Средний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 xml:space="preserve"> и безымянный палец упираются в большой, указательный и мизинец – </w:t>
      </w:r>
      <w:proofErr w:type="gramStart"/>
      <w:r w:rsidRPr="001F413C">
        <w:rPr>
          <w:rFonts w:ascii="Times New Roman" w:hAnsi="Times New Roman" w:cs="Times New Roman"/>
          <w:sz w:val="28"/>
          <w:szCs w:val="28"/>
          <w:lang w:eastAsia="ru-RU"/>
        </w:rPr>
        <w:t>подняты</w:t>
      </w:r>
      <w:proofErr w:type="gramEnd"/>
      <w:r w:rsidRPr="001F413C">
        <w:rPr>
          <w:rFonts w:ascii="Times New Roman" w:hAnsi="Times New Roman" w:cs="Times New Roman"/>
          <w:sz w:val="28"/>
          <w:szCs w:val="28"/>
          <w:lang w:eastAsia="ru-RU"/>
        </w:rPr>
        <w:t xml:space="preserve"> вверх)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Повторить с детьми 3-4 раза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Физкультминутка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«Котик»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На </w:t>
      </w:r>
      <w:r w:rsidRPr="001F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окошке кот лежит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(Сложить ладони, поднести к щеке)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Мыши думают, что спит.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В пляс пустились, не унять.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(Танцевальные движения)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Васенька, пора вставать.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1F413C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Имитация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глажу котика)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День проспал,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Настала ночь.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Разбегайтесь мыши прочь! </w:t>
      </w:r>
      <w:r w:rsidRPr="001F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(Бег на месте)</w:t>
      </w:r>
    </w:p>
    <w:p w:rsid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Рисование кошки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2380"/>
            <wp:effectExtent l="0" t="0" r="3175" b="0"/>
            <wp:docPr id="5" name="Рисунок 5" descr="C:\Users\DNSuser\Downloads\20211119_09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user\Downloads\20211119_095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Уточнить приемы изображения </w:t>
      </w:r>
      <w:r w:rsidRPr="001F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кошки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. Обратить внимание на соотношение частей тела по величине. Обговорить расположение изображения на листе.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В процессе работы напоминать приемы закрашивания, чтобы </w:t>
      </w:r>
      <w:r w:rsidRPr="001F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кошка получилась красивой</w:t>
      </w:r>
      <w:r w:rsidRPr="001F41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Все рисунки рассмотреть с детьми, выбрать самые красивые, уточнить, почему они понравились.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3. Итог занятия</w:t>
      </w:r>
    </w:p>
    <w:p w:rsidR="001F413C" w:rsidRPr="001F413C" w:rsidRDefault="001F413C" w:rsidP="001F41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413C">
        <w:rPr>
          <w:rFonts w:ascii="Times New Roman" w:hAnsi="Times New Roman" w:cs="Times New Roman"/>
          <w:sz w:val="28"/>
          <w:szCs w:val="28"/>
          <w:lang w:eastAsia="ru-RU"/>
        </w:rPr>
        <w:t>Порадоваться вместе с детьми общему результату.</w:t>
      </w:r>
    </w:p>
    <w:p w:rsidR="00F04B7F" w:rsidRPr="001F413C" w:rsidRDefault="00F04B7F" w:rsidP="001F413C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F04B7F" w:rsidRPr="001F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68"/>
    <w:rsid w:val="001F413C"/>
    <w:rsid w:val="00AD4868"/>
    <w:rsid w:val="00F0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4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1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13C"/>
    <w:rPr>
      <w:b/>
      <w:bCs/>
    </w:rPr>
  </w:style>
  <w:style w:type="character" w:styleId="a5">
    <w:name w:val="Hyperlink"/>
    <w:basedOn w:val="a0"/>
    <w:uiPriority w:val="99"/>
    <w:semiHidden/>
    <w:unhideWhenUsed/>
    <w:rsid w:val="001F413C"/>
    <w:rPr>
      <w:color w:val="0000FF"/>
      <w:u w:val="single"/>
    </w:rPr>
  </w:style>
  <w:style w:type="paragraph" w:styleId="a6">
    <w:name w:val="No Spacing"/>
    <w:uiPriority w:val="1"/>
    <w:qFormat/>
    <w:rsid w:val="001F413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F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4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1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13C"/>
    <w:rPr>
      <w:b/>
      <w:bCs/>
    </w:rPr>
  </w:style>
  <w:style w:type="character" w:styleId="a5">
    <w:name w:val="Hyperlink"/>
    <w:basedOn w:val="a0"/>
    <w:uiPriority w:val="99"/>
    <w:semiHidden/>
    <w:unhideWhenUsed/>
    <w:rsid w:val="001F413C"/>
    <w:rPr>
      <w:color w:val="0000FF"/>
      <w:u w:val="single"/>
    </w:rPr>
  </w:style>
  <w:style w:type="paragraph" w:styleId="a6">
    <w:name w:val="No Spacing"/>
    <w:uiPriority w:val="1"/>
    <w:qFormat/>
    <w:rsid w:val="001F413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F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2021-11-29T10:19:00Z</dcterms:created>
  <dcterms:modified xsi:type="dcterms:W3CDTF">2021-11-29T10:29:00Z</dcterms:modified>
</cp:coreProperties>
</file>