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74E" w:rsidRDefault="00E1374E" w:rsidP="00E1374E">
      <w:pPr>
        <w:spacing w:after="0" w:line="240" w:lineRule="auto"/>
        <w:jc w:val="center"/>
        <w:outlineLvl w:val="0"/>
        <w:rPr>
          <w:rFonts w:ascii="Times New Roman" w:hAnsi="Times New Roman"/>
          <w:color w:val="333333"/>
          <w:sz w:val="28"/>
        </w:rPr>
      </w:pPr>
      <w:r>
        <w:rPr>
          <w:rFonts w:ascii="Times New Roman" w:hAnsi="Times New Roman"/>
          <w:color w:val="333333"/>
          <w:sz w:val="28"/>
        </w:rPr>
        <w:t>Муниципальное бюджетное дошкольное образовательное учреждение</w:t>
      </w:r>
    </w:p>
    <w:p w:rsidR="00E1374E" w:rsidRDefault="00E1374E" w:rsidP="00E1374E">
      <w:pPr>
        <w:spacing w:after="0" w:line="240" w:lineRule="auto"/>
        <w:jc w:val="center"/>
        <w:outlineLvl w:val="0"/>
        <w:rPr>
          <w:rFonts w:ascii="Times New Roman" w:hAnsi="Times New Roman"/>
          <w:color w:val="333333"/>
          <w:sz w:val="28"/>
        </w:rPr>
      </w:pPr>
      <w:r>
        <w:rPr>
          <w:rFonts w:ascii="Times New Roman" w:hAnsi="Times New Roman"/>
          <w:color w:val="333333"/>
          <w:sz w:val="28"/>
        </w:rPr>
        <w:t>Детский сад 2</w:t>
      </w:r>
    </w:p>
    <w:p w:rsidR="00E1374E" w:rsidRDefault="00E1374E" w:rsidP="00E1374E">
      <w:pPr>
        <w:spacing w:after="0" w:line="240" w:lineRule="auto"/>
        <w:jc w:val="center"/>
        <w:outlineLvl w:val="0"/>
        <w:rPr>
          <w:rFonts w:ascii="Times New Roman" w:hAnsi="Times New Roman"/>
          <w:color w:val="333333"/>
          <w:sz w:val="28"/>
        </w:rPr>
      </w:pPr>
      <w:r>
        <w:rPr>
          <w:rFonts w:ascii="Times New Roman" w:hAnsi="Times New Roman"/>
          <w:color w:val="333333"/>
          <w:sz w:val="28"/>
        </w:rPr>
        <w:t xml:space="preserve">города Белореченска муниципального  образования </w:t>
      </w:r>
      <w:proofErr w:type="spellStart"/>
      <w:r>
        <w:rPr>
          <w:rFonts w:ascii="Times New Roman" w:hAnsi="Times New Roman"/>
          <w:color w:val="333333"/>
          <w:sz w:val="28"/>
        </w:rPr>
        <w:t>Белореченский</w:t>
      </w:r>
      <w:proofErr w:type="spellEnd"/>
      <w:r>
        <w:rPr>
          <w:rFonts w:ascii="Times New Roman" w:hAnsi="Times New Roman"/>
          <w:color w:val="333333"/>
          <w:sz w:val="28"/>
        </w:rPr>
        <w:t xml:space="preserve"> район</w:t>
      </w:r>
    </w:p>
    <w:p w:rsidR="00E1374E" w:rsidRDefault="00E1374E" w:rsidP="00E1374E">
      <w:pPr>
        <w:spacing w:after="0" w:line="240" w:lineRule="auto"/>
        <w:jc w:val="center"/>
        <w:outlineLvl w:val="0"/>
        <w:rPr>
          <w:rFonts w:ascii="Times New Roman" w:hAnsi="Times New Roman"/>
          <w:color w:val="333333"/>
          <w:sz w:val="28"/>
        </w:rPr>
      </w:pPr>
    </w:p>
    <w:p w:rsidR="00E1374E" w:rsidRDefault="00E1374E" w:rsidP="00E1374E">
      <w:pPr>
        <w:spacing w:after="0" w:line="240" w:lineRule="auto"/>
        <w:ind w:firstLine="360"/>
        <w:rPr>
          <w:rFonts w:ascii="Times New Roman" w:hAnsi="Times New Roman"/>
          <w:color w:val="111111"/>
          <w:sz w:val="37"/>
        </w:rPr>
      </w:pPr>
    </w:p>
    <w:p w:rsidR="00E1374E" w:rsidRDefault="00E1374E" w:rsidP="00E1374E">
      <w:pPr>
        <w:spacing w:after="0" w:line="240" w:lineRule="auto"/>
        <w:ind w:firstLine="360"/>
        <w:rPr>
          <w:rFonts w:ascii="Arial" w:hAnsi="Arial"/>
          <w:color w:val="111111"/>
          <w:sz w:val="37"/>
        </w:rPr>
      </w:pPr>
    </w:p>
    <w:p w:rsidR="00E1374E" w:rsidRDefault="00E1374E" w:rsidP="00E1374E">
      <w:pPr>
        <w:spacing w:after="0" w:line="240" w:lineRule="auto"/>
        <w:ind w:firstLine="360"/>
        <w:rPr>
          <w:rFonts w:ascii="Arial" w:hAnsi="Arial"/>
          <w:color w:val="111111"/>
          <w:sz w:val="37"/>
        </w:rPr>
      </w:pPr>
    </w:p>
    <w:p w:rsidR="00E1374E" w:rsidRDefault="00E1374E" w:rsidP="00E1374E">
      <w:pPr>
        <w:spacing w:after="0" w:line="240" w:lineRule="auto"/>
        <w:ind w:firstLine="360"/>
        <w:rPr>
          <w:rFonts w:ascii="Arial" w:hAnsi="Arial"/>
          <w:color w:val="111111"/>
          <w:sz w:val="37"/>
        </w:rPr>
      </w:pPr>
    </w:p>
    <w:p w:rsidR="00E1374E" w:rsidRDefault="00E1374E" w:rsidP="00E1374E">
      <w:pPr>
        <w:spacing w:after="0" w:line="240" w:lineRule="auto"/>
        <w:ind w:firstLine="360"/>
        <w:rPr>
          <w:rFonts w:ascii="Arial" w:hAnsi="Arial"/>
          <w:color w:val="111111"/>
          <w:sz w:val="37"/>
        </w:rPr>
      </w:pPr>
    </w:p>
    <w:p w:rsidR="00E1374E" w:rsidRDefault="00E1374E" w:rsidP="00E1374E">
      <w:pPr>
        <w:spacing w:after="0" w:line="240" w:lineRule="auto"/>
        <w:ind w:firstLine="360"/>
        <w:jc w:val="center"/>
        <w:rPr>
          <w:rFonts w:ascii="Times New Roman" w:hAnsi="Times New Roman"/>
          <w:color w:val="111111"/>
          <w:sz w:val="37"/>
        </w:rPr>
      </w:pPr>
      <w:r>
        <w:rPr>
          <w:rFonts w:ascii="Times New Roman" w:hAnsi="Times New Roman"/>
          <w:color w:val="111111"/>
          <w:sz w:val="37"/>
        </w:rPr>
        <w:t>Аналитическая  справка о промежуточных результатах реализации педагогического  проекта</w:t>
      </w:r>
    </w:p>
    <w:p w:rsidR="00E1374E" w:rsidRDefault="00E1374E" w:rsidP="00E1374E">
      <w:pPr>
        <w:spacing w:after="0" w:line="288" w:lineRule="atLeast"/>
        <w:outlineLvl w:val="0"/>
        <w:rPr>
          <w:rFonts w:ascii="Times New Roman" w:hAnsi="Times New Roman"/>
          <w:color w:val="111111"/>
          <w:sz w:val="37"/>
        </w:rPr>
      </w:pPr>
      <w:r>
        <w:rPr>
          <w:rFonts w:ascii="Times New Roman" w:hAnsi="Times New Roman"/>
          <w:b/>
          <w:color w:val="333333"/>
          <w:sz w:val="36"/>
        </w:rPr>
        <w:t xml:space="preserve">«Развитие самостоятельности и детской инициативы дошкольников посредством театрализованной деятельности»     </w:t>
      </w:r>
      <w:r>
        <w:rPr>
          <w:rFonts w:ascii="Times New Roman" w:hAnsi="Times New Roman"/>
          <w:color w:val="111111"/>
          <w:sz w:val="37"/>
        </w:rPr>
        <w:t>за июнь 2024 года.</w:t>
      </w:r>
    </w:p>
    <w:p w:rsidR="00E1374E" w:rsidRDefault="00E1374E" w:rsidP="00E1374E">
      <w:pPr>
        <w:spacing w:after="0" w:line="288" w:lineRule="atLeast"/>
        <w:jc w:val="right"/>
        <w:outlineLvl w:val="0"/>
        <w:rPr>
          <w:rFonts w:ascii="Times New Roman" w:hAnsi="Times New Roman"/>
          <w:b/>
          <w:color w:val="333333"/>
          <w:sz w:val="36"/>
        </w:rPr>
      </w:pPr>
      <w:r>
        <w:rPr>
          <w:rFonts w:ascii="Times New Roman" w:hAnsi="Times New Roman"/>
          <w:color w:val="111111"/>
          <w:sz w:val="37"/>
        </w:rPr>
        <w:t xml:space="preserve">Воспитатель </w:t>
      </w:r>
      <w:proofErr w:type="spellStart"/>
      <w:r>
        <w:rPr>
          <w:rFonts w:ascii="Times New Roman" w:hAnsi="Times New Roman"/>
          <w:color w:val="111111"/>
          <w:sz w:val="37"/>
        </w:rPr>
        <w:t>Лакетко</w:t>
      </w:r>
      <w:proofErr w:type="spellEnd"/>
      <w:r>
        <w:rPr>
          <w:rFonts w:ascii="Times New Roman" w:hAnsi="Times New Roman"/>
          <w:color w:val="111111"/>
          <w:sz w:val="37"/>
        </w:rPr>
        <w:t xml:space="preserve">  Е.В.</w:t>
      </w:r>
    </w:p>
    <w:p w:rsidR="00E1374E" w:rsidRDefault="00E1374E" w:rsidP="00E1374E">
      <w:pPr>
        <w:spacing w:after="0" w:line="240" w:lineRule="auto"/>
        <w:ind w:firstLine="360"/>
        <w:rPr>
          <w:rFonts w:ascii="Arial" w:hAnsi="Arial"/>
          <w:color w:val="111111"/>
          <w:sz w:val="37"/>
        </w:rPr>
      </w:pPr>
    </w:p>
    <w:p w:rsidR="00E1374E" w:rsidRDefault="00E1374E" w:rsidP="00E1374E">
      <w:pPr>
        <w:spacing w:after="0" w:line="240" w:lineRule="auto"/>
        <w:ind w:firstLine="360"/>
        <w:rPr>
          <w:rFonts w:ascii="Arial" w:hAnsi="Arial"/>
          <w:color w:val="111111"/>
          <w:sz w:val="37"/>
        </w:rPr>
      </w:pPr>
    </w:p>
    <w:p w:rsidR="00E1374E" w:rsidRDefault="00E1374E" w:rsidP="00E1374E">
      <w:pPr>
        <w:spacing w:after="0" w:line="240" w:lineRule="auto"/>
        <w:ind w:firstLine="360"/>
        <w:rPr>
          <w:rFonts w:ascii="Arial" w:hAnsi="Arial"/>
          <w:color w:val="111111"/>
          <w:sz w:val="37"/>
        </w:rPr>
      </w:pPr>
    </w:p>
    <w:p w:rsidR="00E1374E" w:rsidRDefault="00E1374E" w:rsidP="00E1374E">
      <w:pPr>
        <w:spacing w:after="0" w:line="240" w:lineRule="auto"/>
        <w:ind w:firstLine="360"/>
        <w:rPr>
          <w:rFonts w:ascii="Arial" w:hAnsi="Arial"/>
          <w:color w:val="111111"/>
          <w:sz w:val="37"/>
        </w:rPr>
      </w:pPr>
    </w:p>
    <w:p w:rsidR="00E1374E" w:rsidRDefault="00E1374E" w:rsidP="00E1374E">
      <w:pPr>
        <w:spacing w:after="0" w:line="240" w:lineRule="auto"/>
        <w:ind w:firstLine="360"/>
        <w:rPr>
          <w:rFonts w:ascii="Arial" w:hAnsi="Arial"/>
          <w:color w:val="111111"/>
          <w:sz w:val="37"/>
        </w:rPr>
      </w:pPr>
    </w:p>
    <w:p w:rsidR="00E1374E" w:rsidRDefault="00E1374E" w:rsidP="00E1374E">
      <w:pPr>
        <w:spacing w:after="0" w:line="240" w:lineRule="auto"/>
        <w:ind w:firstLine="360"/>
        <w:rPr>
          <w:rFonts w:ascii="Arial" w:hAnsi="Arial"/>
          <w:color w:val="111111"/>
          <w:sz w:val="37"/>
        </w:rPr>
      </w:pPr>
    </w:p>
    <w:p w:rsidR="00E1374E" w:rsidRDefault="00E1374E" w:rsidP="00E1374E">
      <w:pPr>
        <w:spacing w:after="0" w:line="240" w:lineRule="auto"/>
        <w:ind w:firstLine="360"/>
        <w:rPr>
          <w:rFonts w:ascii="Arial" w:hAnsi="Arial"/>
          <w:color w:val="111111"/>
          <w:sz w:val="37"/>
        </w:rPr>
      </w:pPr>
    </w:p>
    <w:p w:rsidR="00E1374E" w:rsidRDefault="00E1374E" w:rsidP="00E1374E">
      <w:pPr>
        <w:spacing w:after="0" w:line="240" w:lineRule="auto"/>
        <w:ind w:firstLine="360"/>
        <w:rPr>
          <w:rFonts w:ascii="Arial" w:hAnsi="Arial"/>
          <w:color w:val="111111"/>
          <w:sz w:val="37"/>
        </w:rPr>
      </w:pPr>
    </w:p>
    <w:p w:rsidR="00E1374E" w:rsidRDefault="00E1374E" w:rsidP="00E1374E">
      <w:pPr>
        <w:spacing w:after="0" w:line="240" w:lineRule="auto"/>
        <w:ind w:firstLine="360"/>
        <w:rPr>
          <w:rFonts w:ascii="Arial" w:hAnsi="Arial"/>
          <w:color w:val="111111"/>
          <w:sz w:val="37"/>
        </w:rPr>
      </w:pPr>
    </w:p>
    <w:p w:rsidR="00E1374E" w:rsidRDefault="00E1374E" w:rsidP="00E1374E">
      <w:pPr>
        <w:spacing w:after="0" w:line="240" w:lineRule="auto"/>
        <w:ind w:firstLine="360"/>
        <w:rPr>
          <w:rFonts w:ascii="Arial" w:hAnsi="Arial"/>
          <w:color w:val="111111"/>
          <w:sz w:val="37"/>
        </w:rPr>
      </w:pPr>
    </w:p>
    <w:p w:rsidR="00E1374E" w:rsidRDefault="00E1374E" w:rsidP="00E1374E">
      <w:pPr>
        <w:spacing w:after="0" w:line="240" w:lineRule="auto"/>
        <w:ind w:firstLine="360"/>
        <w:rPr>
          <w:rFonts w:ascii="Arial" w:hAnsi="Arial"/>
          <w:color w:val="111111"/>
          <w:sz w:val="37"/>
        </w:rPr>
      </w:pPr>
    </w:p>
    <w:p w:rsidR="00E1374E" w:rsidRDefault="00E1374E" w:rsidP="00E1374E">
      <w:pPr>
        <w:spacing w:after="0" w:line="240" w:lineRule="auto"/>
        <w:ind w:firstLine="360"/>
        <w:rPr>
          <w:rFonts w:ascii="Arial" w:hAnsi="Arial"/>
          <w:color w:val="111111"/>
          <w:sz w:val="37"/>
        </w:rPr>
      </w:pPr>
    </w:p>
    <w:p w:rsidR="00E1374E" w:rsidRDefault="00E1374E" w:rsidP="00E1374E">
      <w:pPr>
        <w:spacing w:after="0" w:line="240" w:lineRule="auto"/>
        <w:ind w:firstLine="360"/>
        <w:rPr>
          <w:rFonts w:ascii="Arial" w:hAnsi="Arial"/>
          <w:color w:val="111111"/>
          <w:sz w:val="37"/>
        </w:rPr>
      </w:pPr>
    </w:p>
    <w:p w:rsidR="00E1374E" w:rsidRDefault="00E1374E" w:rsidP="00E1374E">
      <w:pPr>
        <w:spacing w:after="0" w:line="240" w:lineRule="auto"/>
        <w:ind w:firstLine="360"/>
        <w:rPr>
          <w:rFonts w:ascii="Arial" w:hAnsi="Arial"/>
          <w:color w:val="111111"/>
          <w:sz w:val="37"/>
        </w:rPr>
      </w:pPr>
    </w:p>
    <w:p w:rsidR="00E1374E" w:rsidRDefault="00E1374E" w:rsidP="00E1374E">
      <w:pPr>
        <w:spacing w:after="0" w:line="240" w:lineRule="auto"/>
        <w:ind w:firstLine="360"/>
        <w:rPr>
          <w:rFonts w:ascii="Arial" w:hAnsi="Arial"/>
          <w:color w:val="111111"/>
          <w:sz w:val="37"/>
        </w:rPr>
      </w:pPr>
    </w:p>
    <w:p w:rsidR="00E1374E" w:rsidRDefault="00E1374E" w:rsidP="00E1374E">
      <w:pPr>
        <w:spacing w:after="0" w:line="240" w:lineRule="auto"/>
        <w:ind w:firstLine="360"/>
        <w:rPr>
          <w:rFonts w:ascii="Arial" w:hAnsi="Arial"/>
          <w:color w:val="111111"/>
          <w:sz w:val="37"/>
        </w:rPr>
      </w:pPr>
    </w:p>
    <w:p w:rsidR="00E1374E" w:rsidRDefault="00E1374E" w:rsidP="00E1374E">
      <w:pPr>
        <w:spacing w:after="0" w:line="240" w:lineRule="auto"/>
        <w:ind w:firstLine="360"/>
        <w:rPr>
          <w:rFonts w:ascii="Arial" w:hAnsi="Arial"/>
          <w:color w:val="111111"/>
          <w:sz w:val="37"/>
        </w:rPr>
      </w:pPr>
    </w:p>
    <w:p w:rsidR="00E1374E" w:rsidRDefault="00E1374E" w:rsidP="00E1374E">
      <w:pPr>
        <w:spacing w:after="0" w:line="240" w:lineRule="auto"/>
        <w:ind w:firstLine="360"/>
        <w:rPr>
          <w:rFonts w:ascii="Arial" w:hAnsi="Arial"/>
          <w:color w:val="111111"/>
          <w:sz w:val="37"/>
        </w:rPr>
      </w:pPr>
    </w:p>
    <w:p w:rsidR="00E1374E" w:rsidRDefault="00E1374E" w:rsidP="00E1374E">
      <w:pPr>
        <w:spacing w:after="0" w:line="240" w:lineRule="auto"/>
        <w:ind w:firstLine="360"/>
        <w:rPr>
          <w:rFonts w:ascii="Arial" w:hAnsi="Arial"/>
          <w:color w:val="111111"/>
          <w:sz w:val="37"/>
        </w:rPr>
      </w:pPr>
    </w:p>
    <w:p w:rsidR="00E1374E" w:rsidRDefault="00E1374E" w:rsidP="00E1374E">
      <w:pPr>
        <w:spacing w:after="0" w:line="240" w:lineRule="auto"/>
        <w:ind w:firstLine="360"/>
        <w:rPr>
          <w:rFonts w:ascii="Arial" w:hAnsi="Arial"/>
          <w:color w:val="111111"/>
          <w:sz w:val="37"/>
        </w:rPr>
      </w:pPr>
    </w:p>
    <w:p w:rsidR="00E1374E" w:rsidRDefault="00E1374E" w:rsidP="00E1374E">
      <w:pPr>
        <w:spacing w:after="0" w:line="240" w:lineRule="auto"/>
        <w:ind w:firstLine="360"/>
        <w:rPr>
          <w:rFonts w:ascii="Times New Roman" w:hAnsi="Times New Roman"/>
          <w:color w:val="111111"/>
          <w:sz w:val="28"/>
        </w:rPr>
      </w:pPr>
    </w:p>
    <w:p w:rsidR="00E1374E" w:rsidRDefault="00E1374E" w:rsidP="00E1374E">
      <w:pPr>
        <w:spacing w:after="0" w:line="240" w:lineRule="auto"/>
        <w:ind w:firstLine="360"/>
        <w:rPr>
          <w:rFonts w:ascii="Times New Roman" w:hAnsi="Times New Roman"/>
          <w:color w:val="111111"/>
          <w:sz w:val="28"/>
        </w:rPr>
      </w:pPr>
      <w:r>
        <w:rPr>
          <w:rFonts w:ascii="Times New Roman" w:hAnsi="Times New Roman"/>
          <w:color w:val="111111"/>
          <w:sz w:val="28"/>
        </w:rPr>
        <w:t xml:space="preserve">Летний период </w:t>
      </w:r>
      <w:proofErr w:type="gramStart"/>
      <w:r>
        <w:rPr>
          <w:rFonts w:ascii="Times New Roman" w:hAnsi="Times New Roman"/>
          <w:color w:val="111111"/>
          <w:sz w:val="28"/>
        </w:rPr>
        <w:t>–з</w:t>
      </w:r>
      <w:proofErr w:type="gramEnd"/>
      <w:r>
        <w:rPr>
          <w:rFonts w:ascii="Times New Roman" w:hAnsi="Times New Roman"/>
          <w:color w:val="111111"/>
          <w:sz w:val="28"/>
        </w:rPr>
        <w:t>амечательное время для творчества как взрослых, так и детей. Именно поэтому, проект «Развитие детской инициативы и самостоятельности посредством театрализованной деятельности» получил развитие.</w:t>
      </w:r>
    </w:p>
    <w:p w:rsidR="00E1374E" w:rsidRDefault="00E1374E" w:rsidP="00E1374E">
      <w:pPr>
        <w:spacing w:after="0" w:line="240" w:lineRule="auto"/>
        <w:ind w:firstLine="360"/>
        <w:rPr>
          <w:rFonts w:ascii="Times New Roman" w:hAnsi="Times New Roman"/>
          <w:color w:val="111111"/>
          <w:sz w:val="28"/>
        </w:rPr>
      </w:pPr>
      <w:r>
        <w:rPr>
          <w:rFonts w:ascii="Times New Roman" w:hAnsi="Times New Roman"/>
          <w:color w:val="111111"/>
          <w:sz w:val="28"/>
        </w:rPr>
        <w:t xml:space="preserve">В рамках работы над проектом: дети познакомились со сказками В.В. </w:t>
      </w:r>
      <w:proofErr w:type="spellStart"/>
      <w:r>
        <w:rPr>
          <w:rFonts w:ascii="Times New Roman" w:hAnsi="Times New Roman"/>
          <w:color w:val="111111"/>
          <w:sz w:val="28"/>
        </w:rPr>
        <w:t>Сутеева</w:t>
      </w:r>
      <w:proofErr w:type="spellEnd"/>
      <w:r>
        <w:rPr>
          <w:rFonts w:ascii="Times New Roman" w:hAnsi="Times New Roman"/>
          <w:color w:val="111111"/>
          <w:sz w:val="28"/>
        </w:rPr>
        <w:t>, каждая сказка сопровождалась беседой о характере и поступках героев;</w:t>
      </w:r>
    </w:p>
    <w:p w:rsidR="00E1374E" w:rsidRDefault="00E1374E" w:rsidP="00E1374E">
      <w:pPr>
        <w:spacing w:after="0" w:line="240" w:lineRule="auto"/>
        <w:ind w:firstLine="360"/>
        <w:rPr>
          <w:rFonts w:ascii="Times New Roman" w:hAnsi="Times New Roman"/>
          <w:color w:val="111111"/>
          <w:sz w:val="28"/>
        </w:rPr>
      </w:pPr>
      <w:r>
        <w:rPr>
          <w:rFonts w:ascii="Times New Roman" w:hAnsi="Times New Roman"/>
          <w:color w:val="111111"/>
          <w:sz w:val="28"/>
        </w:rPr>
        <w:t xml:space="preserve"> посмотрели мультфильм по сказке  «Под грибом» (после просмотра проанализировали: чем отличаются мультфильм и сценарий  сказки);</w:t>
      </w:r>
    </w:p>
    <w:p w:rsidR="00E1374E" w:rsidRDefault="00E1374E" w:rsidP="00E1374E">
      <w:pPr>
        <w:spacing w:after="0" w:line="240" w:lineRule="auto"/>
        <w:ind w:firstLine="360"/>
        <w:rPr>
          <w:rFonts w:ascii="Times New Roman" w:hAnsi="Times New Roman"/>
          <w:color w:val="111111"/>
          <w:sz w:val="28"/>
        </w:rPr>
      </w:pPr>
      <w:r>
        <w:rPr>
          <w:rFonts w:ascii="Times New Roman" w:hAnsi="Times New Roman"/>
          <w:color w:val="111111"/>
          <w:sz w:val="28"/>
        </w:rPr>
        <w:t>приняли участие в продуктивных работах: рисование по сказке «Под грибом», сюжетная коллективная лепка по сказке.</w:t>
      </w:r>
    </w:p>
    <w:p w:rsidR="00E1374E" w:rsidRDefault="00E1374E" w:rsidP="00E1374E">
      <w:pPr>
        <w:spacing w:after="0" w:line="240" w:lineRule="auto"/>
        <w:ind w:firstLine="360"/>
        <w:rPr>
          <w:rFonts w:ascii="Times New Roman" w:hAnsi="Times New Roman"/>
          <w:color w:val="111111"/>
          <w:sz w:val="28"/>
        </w:rPr>
      </w:pPr>
    </w:p>
    <w:p w:rsidR="00E1374E" w:rsidRDefault="00E1374E" w:rsidP="00E1374E">
      <w:pPr>
        <w:spacing w:after="0" w:line="240" w:lineRule="auto"/>
        <w:rPr>
          <w:rFonts w:ascii="Times New Roman" w:hAnsi="Times New Roman"/>
          <w:color w:val="111111"/>
          <w:sz w:val="28"/>
        </w:rPr>
      </w:pPr>
    </w:p>
    <w:p w:rsidR="00E1374E" w:rsidRDefault="00E1374E" w:rsidP="00E1374E">
      <w:pPr>
        <w:spacing w:after="0" w:line="240" w:lineRule="auto"/>
        <w:ind w:firstLine="360"/>
        <w:jc w:val="both"/>
        <w:rPr>
          <w:rFonts w:ascii="Times New Roman" w:hAnsi="Times New Roman"/>
          <w:color w:val="111111"/>
          <w:sz w:val="28"/>
        </w:rPr>
      </w:pPr>
      <w:r>
        <w:rPr>
          <w:rFonts w:ascii="Times New Roman" w:hAnsi="Times New Roman"/>
          <w:color w:val="111111"/>
          <w:sz w:val="28"/>
        </w:rPr>
        <w:t>Поддержка детской инициативы.</w:t>
      </w:r>
    </w:p>
    <w:p w:rsidR="00E1374E" w:rsidRDefault="00E1374E" w:rsidP="00E1374E">
      <w:pPr>
        <w:spacing w:after="0" w:line="240" w:lineRule="auto"/>
        <w:jc w:val="both"/>
        <w:rPr>
          <w:rFonts w:ascii="Times New Roman" w:hAnsi="Times New Roman"/>
          <w:color w:val="111111"/>
          <w:sz w:val="28"/>
        </w:rPr>
      </w:pPr>
      <w:r>
        <w:rPr>
          <w:rFonts w:ascii="Times New Roman" w:hAnsi="Times New Roman"/>
          <w:color w:val="111111"/>
          <w:sz w:val="28"/>
        </w:rPr>
        <w:t xml:space="preserve">   готовясь к драматизации, дети самостоятельно выбирали роли, они согласовывали, кто кем будет. Далее мы обсуждали, какие </w:t>
      </w:r>
      <w:proofErr w:type="gramStart"/>
      <w:r>
        <w:rPr>
          <w:rFonts w:ascii="Times New Roman" w:hAnsi="Times New Roman"/>
          <w:color w:val="111111"/>
          <w:sz w:val="28"/>
        </w:rPr>
        <w:t>атрибуты</w:t>
      </w:r>
      <w:proofErr w:type="gramEnd"/>
      <w:r>
        <w:rPr>
          <w:rFonts w:ascii="Times New Roman" w:hAnsi="Times New Roman"/>
          <w:color w:val="111111"/>
          <w:sz w:val="28"/>
        </w:rPr>
        <w:t xml:space="preserve"> и декорации будут использованы.</w:t>
      </w:r>
    </w:p>
    <w:p w:rsidR="00E1374E" w:rsidRDefault="00E1374E" w:rsidP="00E1374E">
      <w:pPr>
        <w:spacing w:after="0" w:line="240" w:lineRule="auto"/>
        <w:ind w:firstLine="360"/>
        <w:jc w:val="both"/>
        <w:rPr>
          <w:rFonts w:ascii="Times New Roman" w:hAnsi="Times New Roman"/>
          <w:color w:val="111111"/>
          <w:sz w:val="28"/>
        </w:rPr>
      </w:pPr>
      <w:r>
        <w:rPr>
          <w:rFonts w:ascii="Times New Roman" w:hAnsi="Times New Roman"/>
          <w:color w:val="111111"/>
          <w:sz w:val="28"/>
        </w:rPr>
        <w:t>Выделяются четыре сферы инициативы</w:t>
      </w:r>
      <w:proofErr w:type="gramStart"/>
      <w:r>
        <w:rPr>
          <w:rFonts w:ascii="Times New Roman" w:hAnsi="Times New Roman"/>
          <w:color w:val="111111"/>
          <w:sz w:val="28"/>
        </w:rPr>
        <w:t> :</w:t>
      </w:r>
      <w:proofErr w:type="gramEnd"/>
    </w:p>
    <w:p w:rsidR="00E1374E" w:rsidRDefault="00E1374E" w:rsidP="00E1374E">
      <w:pPr>
        <w:spacing w:after="0" w:line="240" w:lineRule="auto"/>
        <w:ind w:firstLine="360"/>
        <w:jc w:val="both"/>
        <w:rPr>
          <w:rFonts w:ascii="Times New Roman" w:hAnsi="Times New Roman"/>
          <w:color w:val="111111"/>
          <w:sz w:val="28"/>
        </w:rPr>
      </w:pPr>
      <w:r>
        <w:rPr>
          <w:rFonts w:ascii="Times New Roman" w:hAnsi="Times New Roman"/>
          <w:color w:val="111111"/>
          <w:sz w:val="28"/>
        </w:rPr>
        <w:t xml:space="preserve">• коммуникативная инициатива (включенность ребенка во взаимодействие со сверстниками, где развиваются </w:t>
      </w:r>
      <w:proofErr w:type="spellStart"/>
      <w:r>
        <w:rPr>
          <w:rFonts w:ascii="Times New Roman" w:hAnsi="Times New Roman"/>
          <w:color w:val="111111"/>
          <w:sz w:val="28"/>
        </w:rPr>
        <w:t>эмпатия</w:t>
      </w:r>
      <w:proofErr w:type="spellEnd"/>
      <w:r>
        <w:rPr>
          <w:rFonts w:ascii="Times New Roman" w:hAnsi="Times New Roman"/>
          <w:color w:val="111111"/>
          <w:sz w:val="28"/>
        </w:rPr>
        <w:t>, коммуникативная функция речи);</w:t>
      </w:r>
    </w:p>
    <w:p w:rsidR="00E1374E" w:rsidRDefault="00E1374E" w:rsidP="00E1374E">
      <w:pPr>
        <w:spacing w:after="0" w:line="240" w:lineRule="auto"/>
        <w:ind w:firstLine="360"/>
        <w:jc w:val="both"/>
        <w:rPr>
          <w:rFonts w:ascii="Times New Roman" w:hAnsi="Times New Roman"/>
          <w:color w:val="111111"/>
          <w:sz w:val="28"/>
        </w:rPr>
      </w:pPr>
      <w:r>
        <w:rPr>
          <w:rFonts w:ascii="Times New Roman" w:hAnsi="Times New Roman"/>
          <w:color w:val="111111"/>
          <w:sz w:val="28"/>
        </w:rPr>
        <w:t>• творческая инициатива (включенность в сюжетную игру как основную творческую деятельность ребенка, где развиваются воображение, образное мышление);</w:t>
      </w:r>
    </w:p>
    <w:p w:rsidR="00E1374E" w:rsidRDefault="00E1374E" w:rsidP="00E1374E">
      <w:pPr>
        <w:spacing w:after="0" w:line="240" w:lineRule="auto"/>
        <w:ind w:firstLine="360"/>
        <w:jc w:val="both"/>
        <w:rPr>
          <w:rFonts w:ascii="Times New Roman" w:hAnsi="Times New Roman"/>
          <w:color w:val="111111"/>
          <w:sz w:val="28"/>
        </w:rPr>
      </w:pPr>
      <w:r>
        <w:rPr>
          <w:rFonts w:ascii="Times New Roman" w:hAnsi="Times New Roman"/>
          <w:color w:val="111111"/>
          <w:sz w:val="28"/>
        </w:rPr>
        <w:t>• инициатива продуктивной деятельности (рисование, лепка, конструирование, требующие усилий по преодолению </w:t>
      </w:r>
      <w:r>
        <w:rPr>
          <w:rFonts w:ascii="Times New Roman" w:hAnsi="Times New Roman"/>
          <w:i/>
          <w:color w:val="111111"/>
          <w:sz w:val="28"/>
        </w:rPr>
        <w:t>«сопротивления»</w:t>
      </w:r>
      <w:r>
        <w:rPr>
          <w:rFonts w:ascii="Times New Roman" w:hAnsi="Times New Roman"/>
          <w:color w:val="111111"/>
          <w:sz w:val="28"/>
        </w:rPr>
        <w:t> материала, где развиваются произвольность и планирующая функция речи);</w:t>
      </w:r>
    </w:p>
    <w:p w:rsidR="00E1374E" w:rsidRDefault="00E1374E" w:rsidP="00E1374E">
      <w:pPr>
        <w:spacing w:after="0" w:line="240" w:lineRule="auto"/>
        <w:ind w:firstLine="360"/>
        <w:jc w:val="both"/>
        <w:rPr>
          <w:rFonts w:ascii="Times New Roman" w:hAnsi="Times New Roman"/>
          <w:color w:val="111111"/>
          <w:sz w:val="28"/>
        </w:rPr>
      </w:pPr>
      <w:r>
        <w:rPr>
          <w:rFonts w:ascii="Times New Roman" w:hAnsi="Times New Roman"/>
          <w:color w:val="111111"/>
          <w:sz w:val="28"/>
        </w:rPr>
        <w:t>• познавательная инициатива – любознательность, включенность в экспериментирование, простую познавательно-исследовательскую деятельность, где развиваются способности устанавливать пространственно-временные, причинн</w:t>
      </w:r>
      <w:proofErr w:type="gramStart"/>
      <w:r>
        <w:rPr>
          <w:rFonts w:ascii="Times New Roman" w:hAnsi="Times New Roman"/>
          <w:color w:val="111111"/>
          <w:sz w:val="28"/>
        </w:rPr>
        <w:t>о-</w:t>
      </w:r>
      <w:proofErr w:type="gramEnd"/>
      <w:r>
        <w:rPr>
          <w:rFonts w:ascii="Times New Roman" w:hAnsi="Times New Roman"/>
          <w:color w:val="111111"/>
          <w:sz w:val="28"/>
        </w:rPr>
        <w:t xml:space="preserve"> следственные и родовидовые отношения.</w:t>
      </w:r>
    </w:p>
    <w:p w:rsidR="00E1374E" w:rsidRDefault="00E1374E" w:rsidP="00E1374E">
      <w:pPr>
        <w:spacing w:after="0" w:line="240" w:lineRule="auto"/>
        <w:ind w:firstLine="360"/>
        <w:jc w:val="both"/>
        <w:rPr>
          <w:rFonts w:ascii="Times New Roman" w:hAnsi="Times New Roman"/>
          <w:color w:val="111111"/>
          <w:sz w:val="28"/>
        </w:rPr>
      </w:pPr>
      <w:r>
        <w:rPr>
          <w:rFonts w:ascii="Times New Roman" w:hAnsi="Times New Roman"/>
          <w:color w:val="111111"/>
          <w:sz w:val="28"/>
        </w:rPr>
        <w:t>Театр – один из самых демократичных и доступных видов искусства для детей, а театрализованная деятельность,</w:t>
      </w:r>
    </w:p>
    <w:p w:rsidR="00E1374E" w:rsidRDefault="00E1374E" w:rsidP="00E1374E">
      <w:pPr>
        <w:spacing w:after="0" w:line="240" w:lineRule="auto"/>
        <w:ind w:firstLine="360"/>
        <w:jc w:val="both"/>
        <w:rPr>
          <w:rFonts w:ascii="Times New Roman" w:hAnsi="Times New Roman"/>
          <w:color w:val="111111"/>
          <w:sz w:val="28"/>
        </w:rPr>
      </w:pPr>
      <w:r>
        <w:rPr>
          <w:rFonts w:ascii="Times New Roman" w:hAnsi="Times New Roman"/>
          <w:color w:val="111111"/>
          <w:sz w:val="28"/>
        </w:rPr>
        <w:t>во-первых, консолидирует в себе все четыре сферы инициатив, и</w:t>
      </w:r>
    </w:p>
    <w:p w:rsidR="00E1374E" w:rsidRDefault="00E1374E" w:rsidP="00E1374E">
      <w:pPr>
        <w:spacing w:after="0" w:line="240" w:lineRule="auto"/>
        <w:ind w:firstLine="360"/>
        <w:jc w:val="both"/>
        <w:rPr>
          <w:rFonts w:ascii="Times New Roman" w:hAnsi="Times New Roman"/>
          <w:color w:val="111111"/>
          <w:sz w:val="28"/>
        </w:rPr>
      </w:pPr>
      <w:r>
        <w:rPr>
          <w:rFonts w:ascii="Times New Roman" w:hAnsi="Times New Roman"/>
          <w:color w:val="111111"/>
          <w:sz w:val="28"/>
        </w:rPr>
        <w:t>во-вторых, она дает большой простор для творческих проявлений ребё</w:t>
      </w:r>
      <w:r>
        <w:rPr>
          <w:rFonts w:ascii="Times New Roman" w:hAnsi="Times New Roman"/>
          <w:color w:val="111111"/>
          <w:sz w:val="28"/>
          <w:u w:val="single"/>
        </w:rPr>
        <w:t>нка</w:t>
      </w:r>
      <w:r>
        <w:rPr>
          <w:rFonts w:ascii="Times New Roman" w:hAnsi="Times New Roman"/>
          <w:color w:val="111111"/>
          <w:sz w:val="28"/>
        </w:rPr>
        <w:t>:</w:t>
      </w:r>
    </w:p>
    <w:p w:rsidR="00E1374E" w:rsidRDefault="00E1374E" w:rsidP="00E1374E">
      <w:pPr>
        <w:spacing w:after="0" w:line="240" w:lineRule="auto"/>
        <w:ind w:firstLine="360"/>
        <w:jc w:val="both"/>
        <w:rPr>
          <w:rFonts w:ascii="Times New Roman" w:hAnsi="Times New Roman"/>
          <w:color w:val="111111"/>
          <w:sz w:val="28"/>
        </w:rPr>
      </w:pPr>
      <w:r>
        <w:rPr>
          <w:rFonts w:ascii="Times New Roman" w:hAnsi="Times New Roman"/>
          <w:color w:val="111111"/>
          <w:sz w:val="28"/>
        </w:rPr>
        <w:t>• развивает творческую самостоятельность детей;</w:t>
      </w:r>
    </w:p>
    <w:p w:rsidR="00E1374E" w:rsidRDefault="00E1374E" w:rsidP="00E1374E">
      <w:pPr>
        <w:spacing w:after="0" w:line="240" w:lineRule="auto"/>
        <w:ind w:firstLine="360"/>
        <w:jc w:val="both"/>
        <w:rPr>
          <w:rFonts w:ascii="Times New Roman" w:hAnsi="Times New Roman"/>
          <w:color w:val="111111"/>
          <w:sz w:val="28"/>
        </w:rPr>
      </w:pPr>
      <w:r>
        <w:rPr>
          <w:rFonts w:ascii="Times New Roman" w:hAnsi="Times New Roman"/>
          <w:color w:val="111111"/>
          <w:sz w:val="28"/>
        </w:rPr>
        <w:t>• побуждает к импровизации в составлении небольших рассказов и сказок;</w:t>
      </w:r>
    </w:p>
    <w:p w:rsidR="00E1374E" w:rsidRDefault="00E1374E" w:rsidP="00E1374E">
      <w:pPr>
        <w:spacing w:after="0" w:line="240" w:lineRule="auto"/>
        <w:ind w:firstLine="360"/>
        <w:jc w:val="both"/>
        <w:rPr>
          <w:rFonts w:ascii="Times New Roman" w:hAnsi="Times New Roman"/>
          <w:color w:val="111111"/>
          <w:sz w:val="28"/>
        </w:rPr>
      </w:pPr>
      <w:r>
        <w:rPr>
          <w:rFonts w:ascii="Times New Roman" w:hAnsi="Times New Roman"/>
          <w:color w:val="111111"/>
          <w:sz w:val="28"/>
        </w:rPr>
        <w:t xml:space="preserve">• поддерживает стремление детей самостоятельно искать выразительные средства для создания образа, используя движения, позу, мимику, разную интонацию и жест, которые дети привносят в свою деятельность, наблюдая за окружающим их миром. Как ходят пожилые люди, голосовой тембр собачки и кота, мышки. Воплощать их, создавать свой художественный образ </w:t>
      </w:r>
      <w:r>
        <w:rPr>
          <w:rFonts w:ascii="Times New Roman" w:hAnsi="Times New Roman"/>
          <w:color w:val="111111"/>
          <w:sz w:val="28"/>
        </w:rPr>
        <w:lastRenderedPageBreak/>
        <w:t xml:space="preserve">персонажа, именно оттуда они берут интересные идеи, через своё умение видеть необычное в </w:t>
      </w:r>
      <w:proofErr w:type="gramStart"/>
      <w:r>
        <w:rPr>
          <w:rFonts w:ascii="Times New Roman" w:hAnsi="Times New Roman"/>
          <w:color w:val="111111"/>
          <w:sz w:val="28"/>
        </w:rPr>
        <w:t>обыденном</w:t>
      </w:r>
      <w:proofErr w:type="gramEnd"/>
      <w:r>
        <w:rPr>
          <w:rFonts w:ascii="Times New Roman" w:hAnsi="Times New Roman"/>
          <w:color w:val="111111"/>
          <w:sz w:val="28"/>
        </w:rPr>
        <w:t>.</w:t>
      </w:r>
    </w:p>
    <w:p w:rsidR="00E1374E" w:rsidRDefault="00E1374E" w:rsidP="00E1374E">
      <w:pPr>
        <w:spacing w:after="0" w:line="240" w:lineRule="auto"/>
        <w:ind w:firstLine="360"/>
        <w:jc w:val="both"/>
        <w:rPr>
          <w:rFonts w:ascii="Times New Roman" w:hAnsi="Times New Roman"/>
          <w:color w:val="111111"/>
          <w:sz w:val="28"/>
        </w:rPr>
      </w:pPr>
      <w:r>
        <w:rPr>
          <w:rFonts w:ascii="Times New Roman" w:hAnsi="Times New Roman"/>
          <w:color w:val="111111"/>
          <w:sz w:val="28"/>
        </w:rPr>
        <w:t>В этом и есть развитие самостоятельности, инициативы, и творческого воображения через ассоциативное мышление.</w:t>
      </w:r>
    </w:p>
    <w:p w:rsidR="00E1374E" w:rsidRDefault="00E1374E" w:rsidP="00E1374E">
      <w:pPr>
        <w:spacing w:after="0" w:line="240" w:lineRule="auto"/>
        <w:ind w:firstLine="360"/>
        <w:jc w:val="both"/>
        <w:rPr>
          <w:rFonts w:ascii="Times New Roman" w:hAnsi="Times New Roman"/>
          <w:color w:val="111111"/>
          <w:sz w:val="28"/>
        </w:rPr>
      </w:pPr>
      <w:r>
        <w:rPr>
          <w:rFonts w:ascii="Times New Roman" w:hAnsi="Times New Roman"/>
          <w:color w:val="111111"/>
          <w:sz w:val="28"/>
        </w:rPr>
        <w:t>Творческая самостоятельность проявляется в том, что в театрализованной деятельности действия не даются в готовом виде. Литературное произведение лишь подсказывает эти действия, но их еще надо воссоздать с помощью движений, жестов, мимики. Ребенок сам выбирает выразительные средства, перенимает их от старших. В создании игрового образа особенно велика роль слова. Оно помогает ребенку выявить свои мысли и чувства, понять переживания партнеров, эмоциональную выразительность сюжета.</w:t>
      </w:r>
    </w:p>
    <w:p w:rsidR="00E1374E" w:rsidRDefault="00E1374E" w:rsidP="00E1374E">
      <w:pPr>
        <w:spacing w:after="0" w:line="240" w:lineRule="auto"/>
        <w:jc w:val="both"/>
        <w:rPr>
          <w:rFonts w:ascii="Times New Roman" w:hAnsi="Times New Roman"/>
          <w:color w:val="111111"/>
          <w:sz w:val="28"/>
        </w:rPr>
      </w:pPr>
      <w:r>
        <w:rPr>
          <w:rFonts w:ascii="Times New Roman" w:hAnsi="Times New Roman"/>
          <w:color w:val="111111"/>
          <w:sz w:val="28"/>
        </w:rPr>
        <w:t xml:space="preserve"> Ребенок при выступлении осознает свою значимость, ответственность, ему самостоятельно приходится регулировать свои действия, принимать решения, проявлять инициативу, воображение, проявлять находчивость. Он учится справляться со своим комплексами, зажатостью, стеснительностью. Любая роль требует достоверного и точного знания текста, ребенок запоминает роль.</w:t>
      </w:r>
    </w:p>
    <w:p w:rsidR="00E1374E" w:rsidRDefault="00E1374E" w:rsidP="00E1374E">
      <w:pPr>
        <w:spacing w:after="0" w:line="240" w:lineRule="auto"/>
        <w:ind w:firstLine="360"/>
        <w:jc w:val="both"/>
        <w:rPr>
          <w:rFonts w:ascii="Times New Roman" w:hAnsi="Times New Roman"/>
          <w:color w:val="111111"/>
          <w:sz w:val="28"/>
        </w:rPr>
      </w:pPr>
      <w:r>
        <w:rPr>
          <w:rFonts w:ascii="Times New Roman" w:hAnsi="Times New Roman"/>
          <w:color w:val="111111"/>
          <w:sz w:val="28"/>
        </w:rPr>
        <w:t xml:space="preserve">Большое место в поддержке и инициативе детей уделено музыке, так как музыкальные образы несут в себе определенный ритм, ладовую окраску. Благоприятно воздействуют на ребенка, направляют его чувства и мысли, побуждают выполнять движения. </w:t>
      </w:r>
    </w:p>
    <w:p w:rsidR="00E1374E" w:rsidRDefault="00E1374E" w:rsidP="00E1374E">
      <w:pPr>
        <w:spacing w:after="0" w:line="240" w:lineRule="auto"/>
        <w:ind w:firstLine="360"/>
        <w:jc w:val="both"/>
        <w:rPr>
          <w:rFonts w:ascii="Times New Roman" w:hAnsi="Times New Roman"/>
          <w:color w:val="111111"/>
          <w:sz w:val="28"/>
        </w:rPr>
      </w:pPr>
      <w:r>
        <w:rPr>
          <w:rFonts w:ascii="Times New Roman" w:hAnsi="Times New Roman"/>
          <w:color w:val="111111"/>
          <w:sz w:val="28"/>
        </w:rPr>
        <w:t>С каждой проблемной ситуацией я обращалась к детям как к партнерам. Так, проблема задействования всех детей группы была решена.  По предложению детей был поставлен танец лягушек.</w:t>
      </w:r>
    </w:p>
    <w:p w:rsidR="00E1374E" w:rsidRDefault="00E1374E" w:rsidP="00E1374E">
      <w:pPr>
        <w:spacing w:after="0" w:line="240" w:lineRule="auto"/>
        <w:ind w:firstLine="360"/>
        <w:jc w:val="both"/>
        <w:rPr>
          <w:rFonts w:ascii="Times New Roman" w:hAnsi="Times New Roman"/>
          <w:color w:val="111111"/>
          <w:sz w:val="28"/>
        </w:rPr>
      </w:pPr>
    </w:p>
    <w:p w:rsidR="00E1374E" w:rsidRDefault="00E1374E" w:rsidP="00E1374E">
      <w:pPr>
        <w:spacing w:after="0" w:line="240" w:lineRule="auto"/>
        <w:ind w:firstLine="360"/>
        <w:jc w:val="both"/>
        <w:rPr>
          <w:rFonts w:ascii="Times New Roman" w:hAnsi="Times New Roman"/>
          <w:color w:val="111111"/>
          <w:sz w:val="28"/>
        </w:rPr>
      </w:pPr>
      <w:r>
        <w:rPr>
          <w:rFonts w:ascii="Times New Roman" w:hAnsi="Times New Roman"/>
          <w:color w:val="111111"/>
          <w:sz w:val="28"/>
        </w:rPr>
        <w:t>В процессе  работы по подготовке к спектаклю ребята были  очень активны. Сами интересовались, когда будет репетиция  сказки, поддерживали друг друга в случае неудач, предлагали свои варианты решения проблем. В сказке проявили инициативу даже те дети, которые  раньше были малоактивны. Премьера спектакля сопровождалась  массой положительных  эмоций.</w:t>
      </w:r>
    </w:p>
    <w:p w:rsidR="00E1374E" w:rsidRDefault="00E1374E" w:rsidP="00E1374E">
      <w:pPr>
        <w:spacing w:after="0" w:line="240" w:lineRule="auto"/>
        <w:ind w:firstLine="360"/>
        <w:jc w:val="both"/>
        <w:rPr>
          <w:rFonts w:ascii="Times New Roman" w:hAnsi="Times New Roman"/>
          <w:color w:val="111111"/>
          <w:sz w:val="28"/>
        </w:rPr>
      </w:pPr>
      <w:r>
        <w:rPr>
          <w:rFonts w:ascii="Times New Roman" w:hAnsi="Times New Roman"/>
          <w:color w:val="111111"/>
          <w:sz w:val="28"/>
        </w:rPr>
        <w:t>Вывод: Выбранное направление, методы и приемы продуктивны. В период проекта развивались все виды детской инициативы.  Промежуточные результаты положительные. Работу в данном направлении стоит продолжить.</w:t>
      </w:r>
    </w:p>
    <w:p w:rsidR="00E1374E" w:rsidRDefault="00E1374E" w:rsidP="00E1374E">
      <w:pPr>
        <w:spacing w:after="0" w:line="240" w:lineRule="auto"/>
        <w:ind w:firstLine="360"/>
        <w:jc w:val="both"/>
        <w:rPr>
          <w:rFonts w:ascii="Times New Roman" w:hAnsi="Times New Roman"/>
          <w:color w:val="111111"/>
          <w:sz w:val="28"/>
        </w:rPr>
      </w:pPr>
    </w:p>
    <w:p w:rsidR="00E1374E" w:rsidRDefault="00E1374E" w:rsidP="00E1374E">
      <w:pPr>
        <w:spacing w:after="0" w:line="240" w:lineRule="auto"/>
        <w:ind w:firstLine="360"/>
        <w:rPr>
          <w:rFonts w:ascii="Times New Roman" w:hAnsi="Times New Roman"/>
          <w:color w:val="111111"/>
          <w:sz w:val="28"/>
        </w:rPr>
      </w:pPr>
    </w:p>
    <w:p w:rsidR="00E1374E" w:rsidRDefault="00E1374E" w:rsidP="00E1374E">
      <w:pPr>
        <w:spacing w:after="0" w:line="240" w:lineRule="auto"/>
        <w:ind w:firstLine="360"/>
        <w:rPr>
          <w:rFonts w:ascii="Times New Roman" w:hAnsi="Times New Roman"/>
          <w:color w:val="111111"/>
          <w:sz w:val="28"/>
        </w:rPr>
      </w:pPr>
    </w:p>
    <w:p w:rsidR="003025DC" w:rsidRDefault="003025DC">
      <w:bookmarkStart w:id="0" w:name="_GoBack"/>
      <w:bookmarkEnd w:id="0"/>
    </w:p>
    <w:sectPr w:rsidR="003025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CC9"/>
    <w:rsid w:val="001B1CC9"/>
    <w:rsid w:val="003025DC"/>
    <w:rsid w:val="00E13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74E"/>
    <w:rPr>
      <w:rFonts w:eastAsia="Times New Roman" w:cs="Times New Roman"/>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74E"/>
    <w:rPr>
      <w:rFonts w:eastAsia="Times New Roman" w:cs="Times New Roman"/>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704</Words>
  <Characters>4014</Characters>
  <Application>Microsoft Office Word</Application>
  <DocSecurity>0</DocSecurity>
  <Lines>33</Lines>
  <Paragraphs>9</Paragraphs>
  <ScaleCrop>false</ScaleCrop>
  <Company>SPecialiST RePack</Company>
  <LinksUpToDate>false</LinksUpToDate>
  <CharactersWithSpaces>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2</cp:revision>
  <dcterms:created xsi:type="dcterms:W3CDTF">2024-08-19T13:11:00Z</dcterms:created>
  <dcterms:modified xsi:type="dcterms:W3CDTF">2024-08-19T13:12:00Z</dcterms:modified>
</cp:coreProperties>
</file>