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 бюджетное  дошкольное  образовательное  учреждение</w:t>
      </w:r>
    </w:p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Детский сад № 2  города  Белореченска</w:t>
      </w:r>
    </w:p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муниципального образования  </w:t>
      </w:r>
      <w:proofErr w:type="spellStart"/>
      <w:r>
        <w:rPr>
          <w:rFonts w:ascii="Times New Roman" w:hAnsi="Times New Roman"/>
          <w:sz w:val="24"/>
        </w:rPr>
        <w:t>Белореченский</w:t>
      </w:r>
      <w:proofErr w:type="spellEnd"/>
      <w:r>
        <w:rPr>
          <w:rFonts w:ascii="Times New Roman" w:hAnsi="Times New Roman"/>
          <w:sz w:val="24"/>
        </w:rPr>
        <w:t xml:space="preserve"> район</w:t>
      </w:r>
    </w:p>
    <w:p w:rsidR="00373170" w:rsidRDefault="00373170" w:rsidP="00373170">
      <w:pPr>
        <w:rPr>
          <w:sz w:val="24"/>
        </w:rPr>
      </w:pPr>
    </w:p>
    <w:p w:rsidR="00373170" w:rsidRDefault="00373170" w:rsidP="00373170">
      <w:pPr>
        <w:rPr>
          <w:sz w:val="24"/>
        </w:rPr>
      </w:pPr>
    </w:p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работы </w:t>
      </w:r>
    </w:p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формированию основ безопасности </w:t>
      </w:r>
    </w:p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детьми подготовительной группы</w:t>
      </w:r>
    </w:p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2024- 2025 учебный  год.</w:t>
      </w:r>
    </w:p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Воспитатели:     </w:t>
      </w:r>
      <w:proofErr w:type="spellStart"/>
      <w:r>
        <w:rPr>
          <w:rFonts w:ascii="Times New Roman" w:hAnsi="Times New Roman"/>
          <w:sz w:val="28"/>
        </w:rPr>
        <w:t>Мулюкова</w:t>
      </w:r>
      <w:proofErr w:type="spellEnd"/>
      <w:r>
        <w:rPr>
          <w:rFonts w:ascii="Times New Roman" w:hAnsi="Times New Roman"/>
          <w:sz w:val="28"/>
        </w:rPr>
        <w:t xml:space="preserve">  Ирина Ивановна </w:t>
      </w:r>
    </w:p>
    <w:p w:rsidR="00373170" w:rsidRDefault="00373170" w:rsidP="0037317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</w:rPr>
        <w:t>Лакетко</w:t>
      </w:r>
      <w:proofErr w:type="spellEnd"/>
      <w:r>
        <w:rPr>
          <w:rFonts w:ascii="Times New Roman" w:hAnsi="Times New Roman"/>
          <w:sz w:val="28"/>
        </w:rPr>
        <w:t xml:space="preserve"> Елена  Васильевна </w:t>
      </w: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2480"/>
        <w:gridCol w:w="2498"/>
        <w:gridCol w:w="3317"/>
      </w:tblGrid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Месяц, дата</w:t>
            </w: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недели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мероприятия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мероприятия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  почемучек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Осенние  приметы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проблемная  ситуация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«Грибы съедобные и несъедобные»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Край, в котором я живу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«Дорожная  азбука»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Наш любимый детский сад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детский  совет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«Правила поведения в группе»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Бабушки и дедушки – лучшие друзья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«Правила безопасного поведения на улице»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мире животных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проблемная  ситуация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«Правила общения с животными»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Папа – может все!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«Опасны – не опасные предметы»</w:t>
            </w:r>
          </w:p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Откуда хлеб пришел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целевая  прогулка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«Перекресток»</w:t>
            </w:r>
          </w:p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Путешествие по родной  стране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проблемная  ситуация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«Если ты потерялся»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профессии важны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с использованием иллюстративного  материала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</w:rPr>
              <w:t>Что бы не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было беды – ты костры не разводи»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обыгрывание ситуаций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«как вести себя на улице, в общественном транспорте, машине»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Мамочка любимая  моя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«Лекарства детям не игрушки»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Предметы, материалы, и их свойства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проблемная  ситуация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«Чем опасны мелкие  предметы»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Помоги тому, кто рядом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просмотр мультфильмов и беседа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Лунтик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учит правила»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Мои права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- викторина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«Знатоки ПДД»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Животные и птицы зимой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обыгрывание  ситуаций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«Скользкие  дорожки»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Зимнее путешествие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беседа с использованием </w:t>
            </w:r>
            <w:r>
              <w:rPr>
                <w:rFonts w:ascii="Times New Roman" w:hAnsi="Times New Roman"/>
                <w:sz w:val="28"/>
              </w:rPr>
              <w:lastRenderedPageBreak/>
              <w:t>иллюстративного  материала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«Ёлочка – не гори!» пожарная безопасность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Январь </w:t>
            </w: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 и традиции кубанского народа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просмотр мультфильмов и беседа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«Аркадий Паровозов спешит на помощь. Опасные  игры  зимой»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Выдумщики и изобретатели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просмотр мультфильма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«Осторожно сосульки»</w:t>
            </w:r>
          </w:p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Смешарики</w:t>
            </w:r>
            <w:proofErr w:type="spellEnd"/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и моя  семья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«Опасные  предметы. Острые, колющие»</w:t>
            </w:r>
          </w:p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и мир вокруг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обыгрывание  ситуаций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«Я мир вокруг. Социальная безопасность»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 растений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с использованием иллюстративного  материала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«Бывают ли опасными растения?»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Огород круглый год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дидактические игры 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«Собери светофор», «Машины и светофор»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Наша армия сильна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презентация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«Телефоны специальных  служб»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народными промыслами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просмотр мультфильмов и беседа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«Аркадий Паровозов спешит на помощь.  </w:t>
            </w:r>
          </w:p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Один дома»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Мамин  праздник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обыгрывание ситуаций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«Как  Маша обед готовила»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Весенний  переполох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презентация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«Знакомство с дорожными знаками»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Обитатели подводного мира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с использованием иллюстративного  материала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Электрические приборы – наши  помощники. Правила  безопасности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Театр и дети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обыгрывание  ситуаций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«Правила поведения в общественных  местах»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Птицы – наши друзья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просмотр видеофильма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«Детям о ПДД»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космических  орбитах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дидактическая  игра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«Правила поведения при стихийных  явлениях»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Береги природу родной Кубани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детский совет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«Правила  поведения  в природе»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Уроки безопасности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презентация, </w:t>
            </w:r>
          </w:p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рисунков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Пожарная  безопасность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Победы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просмотр мультфильма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Азбука безопасности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Музеи для дошколят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детский  совет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«Правила поведения во время экскурсий»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Насекомые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обыгрывание  ситуаций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«Кусают – не кусают. Первая  помощь при укусах  насекомых»</w:t>
            </w:r>
          </w:p>
        </w:tc>
      </w:tr>
      <w:tr w:rsidR="00373170" w:rsidTr="00BE5E48">
        <w:tc>
          <w:tcPr>
            <w:tcW w:w="1276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0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Скоро лето</w:t>
            </w:r>
          </w:p>
        </w:tc>
        <w:tc>
          <w:tcPr>
            <w:tcW w:w="2498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 с использованием иллюстративного  материала</w:t>
            </w:r>
          </w:p>
        </w:tc>
        <w:tc>
          <w:tcPr>
            <w:tcW w:w="3317" w:type="dxa"/>
          </w:tcPr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«Мне купили велосипед. Правила безопасности»</w:t>
            </w:r>
          </w:p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  <w:p w:rsidR="00373170" w:rsidRDefault="00373170" w:rsidP="00BE5E48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373170" w:rsidRDefault="00373170" w:rsidP="00373170">
      <w:pPr>
        <w:rPr>
          <w:rFonts w:ascii="Times New Roman" w:hAnsi="Times New Roman"/>
          <w:sz w:val="28"/>
        </w:rPr>
      </w:pPr>
    </w:p>
    <w:p w:rsidR="00F31E19" w:rsidRDefault="00F31E19">
      <w:bookmarkStart w:id="0" w:name="_GoBack"/>
      <w:bookmarkEnd w:id="0"/>
    </w:p>
    <w:sectPr w:rsidR="00F31E1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F6"/>
    <w:rsid w:val="00373170"/>
    <w:rsid w:val="00A317F6"/>
    <w:rsid w:val="00F3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70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17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70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17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2908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2024-08-27T10:52:00Z</dcterms:created>
  <dcterms:modified xsi:type="dcterms:W3CDTF">2024-08-27T10:52:00Z</dcterms:modified>
</cp:coreProperties>
</file>