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57" w:rsidRPr="008C6B72" w:rsidRDefault="00746A57" w:rsidP="00746A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C6B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 для воспитателей</w:t>
      </w:r>
    </w:p>
    <w:p w:rsidR="00746A57" w:rsidRPr="008C6B72" w:rsidRDefault="004170F7" w:rsidP="00746A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C6B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«Знакомство</w:t>
      </w:r>
      <w:r w:rsidR="00746A57" w:rsidRPr="008C6B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дошкольников с родным городом»</w:t>
      </w:r>
    </w:p>
    <w:p w:rsidR="00362898" w:rsidRPr="00CA5D78" w:rsidRDefault="00746A57" w:rsidP="00362898">
      <w:pPr>
        <w:rPr>
          <w:rFonts w:ascii="Times New Roman" w:hAnsi="Times New Roman" w:cs="Times New Roman"/>
          <w:sz w:val="28"/>
          <w:szCs w:val="28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2898" w:rsidRPr="00CA5D78">
        <w:rPr>
          <w:rFonts w:ascii="Times New Roman" w:hAnsi="Times New Roman" w:cs="Times New Roman"/>
          <w:sz w:val="28"/>
          <w:szCs w:val="28"/>
        </w:rPr>
        <w:t>Цель: Совершенствование деятельности педагогов по организации р</w:t>
      </w:r>
      <w:r w:rsidR="00012C50">
        <w:rPr>
          <w:rFonts w:ascii="Times New Roman" w:hAnsi="Times New Roman" w:cs="Times New Roman"/>
          <w:sz w:val="28"/>
          <w:szCs w:val="28"/>
        </w:rPr>
        <w:t xml:space="preserve">аботы с детьми </w:t>
      </w:r>
      <w:r w:rsidR="00362898" w:rsidRPr="00CA5D78">
        <w:rPr>
          <w:rFonts w:ascii="Times New Roman" w:hAnsi="Times New Roman" w:cs="Times New Roman"/>
          <w:sz w:val="28"/>
          <w:szCs w:val="28"/>
        </w:rPr>
        <w:t xml:space="preserve"> в рамках ознакомления с родным городом.</w:t>
      </w:r>
    </w:p>
    <w:p w:rsidR="00012C50" w:rsidRPr="00012C50" w:rsidRDefault="00012C50" w:rsidP="00012C50">
      <w:pPr>
        <w:rPr>
          <w:rFonts w:ascii="Times New Roman" w:hAnsi="Times New Roman" w:cs="Times New Roman"/>
          <w:sz w:val="28"/>
          <w:szCs w:val="28"/>
        </w:rPr>
      </w:pPr>
      <w:r w:rsidRPr="00CA5D78">
        <w:rPr>
          <w:rFonts w:ascii="Times New Roman" w:hAnsi="Times New Roman" w:cs="Times New Roman"/>
          <w:sz w:val="28"/>
          <w:szCs w:val="28"/>
        </w:rPr>
        <w:t>Воспитание патриотизма начинается в дошкольном возрасте и тесно связано с конкретными представлениями де</w:t>
      </w:r>
      <w:r>
        <w:rPr>
          <w:rFonts w:ascii="Times New Roman" w:hAnsi="Times New Roman" w:cs="Times New Roman"/>
          <w:sz w:val="28"/>
          <w:szCs w:val="28"/>
        </w:rPr>
        <w:t>тей: семья, детский сад, родной город.</w:t>
      </w:r>
    </w:p>
    <w:p w:rsidR="00012C50" w:rsidRPr="00CA5D78" w:rsidRDefault="00012C50" w:rsidP="00012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педагогов</w:t>
      </w:r>
      <w:r w:rsidR="00746A57"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патриотическом воспитании  - ф</w:t>
      </w:r>
      <w:r w:rsidRPr="00CA5D78">
        <w:rPr>
          <w:rFonts w:ascii="Times New Roman" w:hAnsi="Times New Roman" w:cs="Times New Roman"/>
          <w:sz w:val="28"/>
          <w:szCs w:val="28"/>
        </w:rPr>
        <w:t>ормирование нравственно-патриотических чу</w:t>
      </w:r>
      <w:proofErr w:type="gramStart"/>
      <w:r w:rsidRPr="00CA5D78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CA5D78">
        <w:rPr>
          <w:rFonts w:ascii="Times New Roman" w:hAnsi="Times New Roman" w:cs="Times New Roman"/>
          <w:sz w:val="28"/>
          <w:szCs w:val="28"/>
        </w:rPr>
        <w:t>оцессе ознакомления дошкольников с родным городом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C50" w:rsidRDefault="00746A57" w:rsidP="0001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2898"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- пора открытий. Задача взрослых - помочь ребенку делать открытия, наполнив их воспитывающим содержанием, которое бы способствовало формированию у него нравственных и патриотических чув</w:t>
      </w:r>
      <w:r w:rsid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ств. Пусть маленький человек с н</w:t>
      </w:r>
      <w:r w:rsidR="00362898"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помощью открывает красоту родного города, удивляется тому новому, которое, казалось бы, давно ему известно. Если мы хотим, чтобы наши дети полюбили свою страну, свой город, нам нужно показать их с привлекательной стороны, тем более нам есть чем гордиться. Чтобы детям было интересно, нужно им преподнести материал доходчиво, понятно, эмоционально, начиная с того, что их окружает и постепенно расширять круг их знаний. Наилучшим способом накопления у детей первичных представлений о родном городе, его улицах, площадях, скверах и парках являются экскурсии, целевые прогулки, наблюдения. В процессе тематических экскурсий, прогулок, походов ребенок получает</w:t>
      </w:r>
      <w:r w:rsidR="005B3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первые представления о своем городе.</w:t>
      </w:r>
    </w:p>
    <w:p w:rsidR="00362898" w:rsidRPr="00362898" w:rsidRDefault="00012C50" w:rsidP="005B3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по знакомству дошкольников с родным городом и его достопримечательностями следует проводить в определенной последовательности, чтобы в ней были логика и постепенное усложнение. </w:t>
      </w:r>
      <w:r w:rsidR="00362898"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Младшим детям надо показывать и объяснять, что все дома расположены на определенных улицах. Улицы - длинные, а дома стоят разные: и высокие многоэтажные, и низкие одноэтажные. Детский сад находится на одной улице, а дома, в которых живут дети, могут быть на другой улице. У каждой улице есть свое название, а у каждого дома - свой номер. Чтобы не заблудиться, нужно запомнить название своей улицы, номер своего дома и номер своей квартиры. Обращайте внимание детей на окружающую природу, благоустройство своего двора, рядом расположенные магазины, аптеку, почту, библиотеку.</w:t>
      </w:r>
    </w:p>
    <w:p w:rsidR="00362898" w:rsidRPr="00362898" w:rsidRDefault="00362898" w:rsidP="00012C5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праздников нужно обращать внимание на то, как украшается город, какой он становится красивый.</w:t>
      </w:r>
    </w:p>
    <w:p w:rsidR="00362898" w:rsidRPr="00362898" w:rsidRDefault="00362898" w:rsidP="00012C5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уделять наблюдению за работой по благоустройств</w:t>
      </w:r>
      <w:r w:rsidR="005B3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города. </w:t>
      </w: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Горожане хотят, чтобы их родной город был красивым, привлечь стоит и детей к этой работе. Необходимо объяснять, что фантики от конфет, обертки от мороженого бросать на землю нельзя, для </w:t>
      </w:r>
      <w:r w:rsidR="0012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существуют урны. </w:t>
      </w:r>
    </w:p>
    <w:p w:rsidR="00362898" w:rsidRPr="00362898" w:rsidRDefault="00362898" w:rsidP="00012C5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898" w:rsidRPr="00362898" w:rsidRDefault="00362898" w:rsidP="00012C5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детей начинают знакомить с достопримечательностями города</w:t>
      </w:r>
      <w:proofErr w:type="gramStart"/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памятниками, музеями, храмами. Во время них учить детей соблюдать правила поведения на улице, расширять знания детей о транспорте, больше обращать внимания на дома, подводя детей к тому, что многие здания построены очень давно, имеют историческую ценность и охраняются государством. Стоит познакомить детей с центральной улицей города. Чтобы закрепить полученные знания с детьми можно поиграть в дидактические игры: «Найди свою улицу», «Что я видел на своей улице», «Путешествие по микрорайону». Впечатления от экскурсий передать в рисунках, строительных, сюжетно-ролевых играх, лепке.</w:t>
      </w:r>
    </w:p>
    <w:p w:rsidR="00362898" w:rsidRPr="00362898" w:rsidRDefault="00362898" w:rsidP="00012C5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898" w:rsidRPr="001831D5" w:rsidRDefault="00362898" w:rsidP="00012C5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старшего возраста начинают знакомить с историей родного города</w:t>
      </w:r>
      <w:proofErr w:type="gramStart"/>
      <w:r w:rsidRPr="0018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8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город возник именно на этом месте, объяснить его название и древних улиц, рассказать об основателе города, знакомят с флагом, гербом, гимном города. </w:t>
      </w:r>
    </w:p>
    <w:p w:rsidR="006069ED" w:rsidRDefault="00362898" w:rsidP="006069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это можно делать так: </w:t>
      </w:r>
    </w:p>
    <w:p w:rsidR="00362898" w:rsidRPr="006069ED" w:rsidRDefault="00362898" w:rsidP="006069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История возникновения города.</w:t>
      </w:r>
    </w:p>
    <w:p w:rsidR="00362898" w:rsidRPr="00362898" w:rsidRDefault="00362898" w:rsidP="006069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История названия улиц города.</w:t>
      </w:r>
    </w:p>
    <w:p w:rsidR="006069ED" w:rsidRDefault="00362898" w:rsidP="006069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Здания города</w:t>
      </w:r>
      <w:proofErr w:type="gramStart"/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начать с того, что в городе много разных по назначению зданий - жилые дома, детск</w:t>
      </w:r>
      <w:r w:rsidR="0060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сады, школы, магазины, дом культуры.</w:t>
      </w:r>
    </w:p>
    <w:p w:rsidR="00746A57" w:rsidRPr="006069ED" w:rsidRDefault="006069ED" w:rsidP="006069ED">
      <w:pPr>
        <w:rPr>
          <w:rFonts w:ascii="Times New Roman" w:hAnsi="Times New Roman" w:cs="Times New Roman"/>
          <w:sz w:val="28"/>
          <w:szCs w:val="28"/>
        </w:rPr>
      </w:pPr>
      <w:r w:rsidRPr="00CA5D78">
        <w:rPr>
          <w:rFonts w:ascii="Times New Roman" w:hAnsi="Times New Roman" w:cs="Times New Roman"/>
          <w:sz w:val="28"/>
          <w:szCs w:val="28"/>
        </w:rPr>
        <w:t>Чтобы закрепить полученные знания с детьми можно поиграть в дидактические игры: «Найди свою улицу», «Что я видел на своей улице», «Путешествие по микрорайону». Впечатления от экскурсий передать в рисунках, строительных, сюжетно-ролевых играх, лепке.</w:t>
      </w:r>
    </w:p>
    <w:p w:rsidR="00746A57" w:rsidRPr="008C6B72" w:rsidRDefault="006069ED" w:rsidP="006069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Иры по п</w:t>
      </w:r>
      <w:r w:rsidR="00746A57"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равилам дорожного движения помогут в обучении безопасному поведению при переходе дороги и на пешеходной части.</w:t>
      </w:r>
    </w:p>
    <w:p w:rsidR="00746A57" w:rsidRPr="008C6B72" w:rsidRDefault="008C6B72" w:rsidP="006069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стихов кубанских</w:t>
      </w:r>
      <w:r w:rsidR="00746A57"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писателей и поэтов.</w:t>
      </w:r>
    </w:p>
    <w:p w:rsidR="00746A57" w:rsidRPr="008C6B72" w:rsidRDefault="00746A57" w:rsidP="006069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фотоальбом по временам года  "Мой город летом", "Осень в моем городе" и т. д.,</w:t>
      </w:r>
    </w:p>
    <w:p w:rsidR="00746A57" w:rsidRPr="008C6B72" w:rsidRDefault="00746A57" w:rsidP="006069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продуктивной деятельности можно сдела</w:t>
      </w:r>
      <w:r w:rsidR="0060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выставку рисунков.</w:t>
      </w:r>
    </w:p>
    <w:p w:rsidR="00746A57" w:rsidRPr="00E322A3" w:rsidRDefault="00746A57" w:rsidP="00746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Формы взаимодействия с родителями по данной теме:</w:t>
      </w:r>
    </w:p>
    <w:p w:rsidR="00E322A3" w:rsidRDefault="00746A57" w:rsidP="00E322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 с родителями создание фотоальбомов, газет или статей с историей  дома, в котором  живет ребенок и его близк</w:t>
      </w:r>
      <w:r w:rsidR="00E3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 макета улицы.</w:t>
      </w:r>
    </w:p>
    <w:p w:rsidR="00746A57" w:rsidRPr="008C6B72" w:rsidRDefault="00746A57" w:rsidP="00E322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  этого, на данном этапе  нравственно‐ патриотического воспитания возможно проведение  семейных викторин и конкурсов на    знание истории родного города, его достопримечательностей,  памятников, а также   происхождения названий улиц и площадей. </w:t>
      </w:r>
    </w:p>
    <w:p w:rsidR="00746A57" w:rsidRPr="008C6B72" w:rsidRDefault="00746A57" w:rsidP="00746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Инновационные технологии ознакомления детей с городом могут быть моделирование, проектная, исследовательская, компьютерная.</w:t>
      </w:r>
    </w:p>
    <w:p w:rsidR="00746A57" w:rsidRPr="008C6B72" w:rsidRDefault="00746A57" w:rsidP="00746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Основной формой патриотического воспитания детей являются тематические занятия. Важно, чтобы они повышали детскую мыслительную активность. Этому помогают приемы сравнения (город раньше и теперь).</w:t>
      </w:r>
    </w:p>
    <w:p w:rsidR="00746A57" w:rsidRPr="008C6B72" w:rsidRDefault="00746A57" w:rsidP="00417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нравственно-патриотическое воспитание возможно проведение викторин и конкурсов на знание истории родного города, его достопримечательностей, памятников, а также происхождения названий улиц и площадей.</w:t>
      </w:r>
    </w:p>
    <w:p w:rsidR="00746A57" w:rsidRPr="008C6B72" w:rsidRDefault="00746A57" w:rsidP="00746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детей с родным городом – только часть большой и долговременной работы по патриотическому воспитанию детей. Системный подход к воспитанию детей в дошкольном учреждении позволяет осуществлять эту работу во всех видах деятельности, провести через все разделы программы. Чувство любви к своей малой родине будет вырастать на фундаменте разностороннего развития детей. Эти чувства сохраняются на всю жизнь и служат духовному развитию личности, формируют индивидуальность ребенка, определяя его жизненный путь. Любовь к миру, к людям, к самому себе - это открытие. А радость открытия ведет к творчеству.</w:t>
      </w:r>
    </w:p>
    <w:p w:rsidR="00746A57" w:rsidRPr="008C6B72" w:rsidRDefault="00746A57" w:rsidP="00125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                                                                                          </w:t>
      </w:r>
      <w:r w:rsidRPr="008C6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8C6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 проектов могут быть самыми разными.</w:t>
      </w:r>
    </w:p>
    <w:p w:rsidR="00746A57" w:rsidRPr="008C6B72" w:rsidRDefault="00746A57" w:rsidP="00746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746A57" w:rsidRPr="008C6B72" w:rsidRDefault="00746A57" w:rsidP="00746A5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"Народные праздники" (осенние, весенние, зимние, летние);</w:t>
      </w:r>
    </w:p>
    <w:p w:rsidR="00746A57" w:rsidRPr="008C6B72" w:rsidRDefault="00746A57" w:rsidP="00746A5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"Бабушкин сундучок";</w:t>
      </w:r>
    </w:p>
    <w:p w:rsidR="00746A57" w:rsidRPr="008C6B72" w:rsidRDefault="00746A57" w:rsidP="00746A5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"Дом в котором мы живем;</w:t>
      </w:r>
    </w:p>
    <w:p w:rsidR="00746A57" w:rsidRPr="008C6B72" w:rsidRDefault="00746A57" w:rsidP="00746A5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"Моя родословная";</w:t>
      </w:r>
    </w:p>
    <w:p w:rsidR="00746A57" w:rsidRPr="008C6B72" w:rsidRDefault="00746A57" w:rsidP="00746A5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"Награды моей семьи";</w:t>
      </w:r>
    </w:p>
    <w:p w:rsidR="00746A57" w:rsidRPr="008C6B72" w:rsidRDefault="00746A57" w:rsidP="00746A5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"Защитники Родины";</w:t>
      </w:r>
    </w:p>
    <w:p w:rsidR="00CA5D78" w:rsidRPr="0023180D" w:rsidRDefault="00746A57" w:rsidP="00CA5D78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"Профессии нашей семьи»";</w:t>
      </w:r>
    </w:p>
    <w:p w:rsidR="00CA5D78" w:rsidRPr="00CA5D78" w:rsidRDefault="00CA5D78" w:rsidP="00CA5D78">
      <w:pPr>
        <w:rPr>
          <w:rFonts w:ascii="Times New Roman" w:hAnsi="Times New Roman" w:cs="Times New Roman"/>
          <w:sz w:val="28"/>
          <w:szCs w:val="28"/>
        </w:rPr>
      </w:pPr>
    </w:p>
    <w:p w:rsidR="002E47BE" w:rsidRPr="008C6B72" w:rsidRDefault="002E47BE" w:rsidP="00CA5D78">
      <w:pPr>
        <w:rPr>
          <w:rFonts w:ascii="Times New Roman" w:hAnsi="Times New Roman" w:cs="Times New Roman"/>
          <w:sz w:val="28"/>
          <w:szCs w:val="28"/>
        </w:rPr>
      </w:pPr>
    </w:p>
    <w:sectPr w:rsidR="002E47BE" w:rsidRPr="008C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038"/>
    <w:multiLevelType w:val="multilevel"/>
    <w:tmpl w:val="DCE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B7204"/>
    <w:multiLevelType w:val="multilevel"/>
    <w:tmpl w:val="904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32834"/>
    <w:multiLevelType w:val="multilevel"/>
    <w:tmpl w:val="2E4A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64E50"/>
    <w:multiLevelType w:val="multilevel"/>
    <w:tmpl w:val="46EE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12"/>
    <w:rsid w:val="00012C50"/>
    <w:rsid w:val="00125E7E"/>
    <w:rsid w:val="001831D5"/>
    <w:rsid w:val="0023180D"/>
    <w:rsid w:val="002E47BE"/>
    <w:rsid w:val="00362898"/>
    <w:rsid w:val="004170F7"/>
    <w:rsid w:val="005B30BA"/>
    <w:rsid w:val="006069ED"/>
    <w:rsid w:val="00746A57"/>
    <w:rsid w:val="008C6B72"/>
    <w:rsid w:val="00BD5112"/>
    <w:rsid w:val="00CA5D78"/>
    <w:rsid w:val="00E3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D7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D7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357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</cp:lastModifiedBy>
  <cp:revision>10</cp:revision>
  <cp:lastPrinted>2022-11-10T10:38:00Z</cp:lastPrinted>
  <dcterms:created xsi:type="dcterms:W3CDTF">2022-10-12T15:41:00Z</dcterms:created>
  <dcterms:modified xsi:type="dcterms:W3CDTF">2022-11-10T10:38:00Z</dcterms:modified>
</cp:coreProperties>
</file>