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7F55" w14:textId="2F3F23D0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32F7C303" w14:textId="530CB4E1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сказке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Как Коза себе избушку построила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601097A" w14:textId="18B4D222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50D580C9" w14:textId="77777777" w:rsidR="00911234" w:rsidRPr="00911234" w:rsidRDefault="00911234" w:rsidP="0091123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автор проекта: воспитатель </w:t>
      </w:r>
      <w:proofErr w:type="spellStart"/>
      <w:r w:rsidRPr="00911234">
        <w:rPr>
          <w:rFonts w:ascii="Times New Roman" w:eastAsia="Calibri" w:hAnsi="Times New Roman" w:cs="Times New Roman"/>
          <w:sz w:val="28"/>
          <w:szCs w:val="28"/>
        </w:rPr>
        <w:t>Мулюкова</w:t>
      </w:r>
      <w:proofErr w:type="spellEnd"/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Ирина Ивановна</w:t>
      </w:r>
    </w:p>
    <w:p w14:paraId="29BA7557" w14:textId="41DE680B" w:rsidR="00911234" w:rsidRPr="00911234" w:rsidRDefault="00911234" w:rsidP="0091123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проекта: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911234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91123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123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911234">
        <w:rPr>
          <w:rFonts w:ascii="Times New Roman" w:eastAsia="Calibri" w:hAnsi="Times New Roman" w:cs="Times New Roman"/>
          <w:sz w:val="28"/>
          <w:szCs w:val="28"/>
        </w:rPr>
        <w:t>.10.202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713447AB" w14:textId="77777777" w:rsidR="00911234" w:rsidRPr="00911234" w:rsidRDefault="00911234" w:rsidP="0091123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</w:t>
      </w:r>
      <w:proofErr w:type="spellEnd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информационный</w:t>
      </w:r>
    </w:p>
    <w:p w14:paraId="7DAE6CBE" w14:textId="3AC57A0D" w:rsidR="00911234" w:rsidRPr="00911234" w:rsidRDefault="00911234" w:rsidP="0091123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123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люб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русским народным сказкам,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сказке, как к произведению искусства</w:t>
      </w:r>
      <w:r w:rsidRPr="00911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78EBE85" w14:textId="77777777" w:rsidR="00911234" w:rsidRPr="00911234" w:rsidRDefault="00911234" w:rsidP="0091123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14:paraId="5D654EAF" w14:textId="2909D6B1" w:rsidR="00911234" w:rsidRPr="00911234" w:rsidRDefault="00642B96" w:rsidP="00911234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Продолжать з</w:t>
      </w:r>
      <w:r w:rsidR="00911234" w:rsidRPr="00911234">
        <w:rPr>
          <w:rFonts w:ascii="Times New Roman" w:eastAsia="Calibri" w:hAnsi="Times New Roman" w:cs="Times New Roman"/>
          <w:sz w:val="28"/>
          <w:szCs w:val="28"/>
        </w:rPr>
        <w:t>накомить детей с русскими народными сказками.</w:t>
      </w:r>
    </w:p>
    <w:p w14:paraId="1288793A" w14:textId="77777777" w:rsidR="00911234" w:rsidRPr="00911234" w:rsidRDefault="00911234" w:rsidP="00911234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Создать благоприятную развивающую среду для развития творчества детей.</w:t>
      </w:r>
    </w:p>
    <w:p w14:paraId="189F5DE5" w14:textId="77777777" w:rsidR="00911234" w:rsidRPr="00911234" w:rsidRDefault="00911234" w:rsidP="00911234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Развивать у дошкольников память, внимание, мышление, воображение, творческие способности, фантазию, речь.</w:t>
      </w:r>
    </w:p>
    <w:p w14:paraId="2A2FB3C8" w14:textId="748D7928" w:rsidR="00911234" w:rsidRPr="00642B96" w:rsidRDefault="00911234" w:rsidP="00642B96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42B96">
        <w:rPr>
          <w:rFonts w:ascii="Times New Roman" w:eastAsia="Calibri" w:hAnsi="Times New Roman" w:cs="Times New Roman"/>
          <w:sz w:val="28"/>
          <w:szCs w:val="28"/>
        </w:rPr>
        <w:t>Подготовить инсценировку сказки «Как коза избушку построила».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911234" w:rsidRPr="00911234" w14:paraId="44353B03" w14:textId="77777777" w:rsidTr="0062427C">
        <w:tc>
          <w:tcPr>
            <w:tcW w:w="4405" w:type="dxa"/>
          </w:tcPr>
          <w:p w14:paraId="0310D3BB" w14:textId="77777777" w:rsidR="00911234" w:rsidRPr="00911234" w:rsidRDefault="00911234" w:rsidP="009112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379758C4" w14:textId="77777777" w:rsidR="00911234" w:rsidRPr="00911234" w:rsidRDefault="00911234" w:rsidP="009112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911234" w:rsidRPr="00911234" w14:paraId="4B70D801" w14:textId="77777777" w:rsidTr="0062427C">
        <w:tc>
          <w:tcPr>
            <w:tcW w:w="4405" w:type="dxa"/>
          </w:tcPr>
          <w:p w14:paraId="4925AA78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1EAF7038" w14:textId="2A3E4FF6" w:rsidR="00911234" w:rsidRPr="00911234" w:rsidRDefault="00642B96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642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«Терпенье и труд все перетрут»</w:t>
            </w:r>
          </w:p>
        </w:tc>
      </w:tr>
      <w:tr w:rsidR="00911234" w:rsidRPr="00911234" w14:paraId="3DF6DE80" w14:textId="77777777" w:rsidTr="0062427C">
        <w:tc>
          <w:tcPr>
            <w:tcW w:w="4405" w:type="dxa"/>
          </w:tcPr>
          <w:p w14:paraId="431B7907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0FFED325" w14:textId="73797460" w:rsidR="00911234" w:rsidRPr="00911234" w:rsidRDefault="00642B96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Хороводная игра «Передай яблочко для козленка»</w:t>
            </w:r>
            <w:r w:rsidR="0062427C">
              <w:rPr>
                <w:rFonts w:ascii="Times New Roman" w:eastAsia="Calibri" w:hAnsi="Times New Roman" w:cs="Times New Roman"/>
                <w:sz w:val="28"/>
                <w:szCs w:val="28"/>
              </w:rPr>
              <w:t>, дидактическая игра «С какой ветки детка»</w:t>
            </w:r>
          </w:p>
        </w:tc>
      </w:tr>
      <w:tr w:rsidR="00911234" w:rsidRPr="00911234" w14:paraId="2DCD4D1E" w14:textId="77777777" w:rsidTr="0062427C">
        <w:tc>
          <w:tcPr>
            <w:tcW w:w="4405" w:type="dxa"/>
          </w:tcPr>
          <w:p w14:paraId="42C2A6D9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40879E36" w14:textId="4534A10C" w:rsidR="00911234" w:rsidRPr="00911234" w:rsidRDefault="00642B96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«Яблочки для козлят», рисование «</w:t>
            </w:r>
            <w:r w:rsidR="0062427C">
              <w:rPr>
                <w:rFonts w:ascii="Times New Roman" w:eastAsia="Calibri" w:hAnsi="Times New Roman" w:cs="Times New Roman"/>
                <w:sz w:val="28"/>
                <w:szCs w:val="28"/>
              </w:rPr>
              <w:t>Травка для козлят», конструирование «Дорожка для Козы», «Домики для козлят»</w:t>
            </w:r>
          </w:p>
        </w:tc>
      </w:tr>
      <w:tr w:rsidR="0062427C" w:rsidRPr="00911234" w14:paraId="24BF291A" w14:textId="77777777" w:rsidTr="0062427C">
        <w:tc>
          <w:tcPr>
            <w:tcW w:w="4405" w:type="dxa"/>
          </w:tcPr>
          <w:p w14:paraId="161403B1" w14:textId="26A17106" w:rsidR="0062427C" w:rsidRPr="00911234" w:rsidRDefault="0062427C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Театрализованная </w:t>
            </w:r>
          </w:p>
        </w:tc>
        <w:tc>
          <w:tcPr>
            <w:tcW w:w="4940" w:type="dxa"/>
          </w:tcPr>
          <w:p w14:paraId="18DE5713" w14:textId="13B91D49" w:rsidR="0062427C" w:rsidRDefault="00196969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 на кубиках</w:t>
            </w:r>
          </w:p>
        </w:tc>
      </w:tr>
      <w:tr w:rsidR="00911234" w:rsidRPr="00911234" w14:paraId="71CF1CE7" w14:textId="77777777" w:rsidTr="0062427C">
        <w:tc>
          <w:tcPr>
            <w:tcW w:w="4405" w:type="dxa"/>
          </w:tcPr>
          <w:p w14:paraId="38144706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7CF583D2" w14:textId="02EAE818" w:rsidR="00911234" w:rsidRPr="00911234" w:rsidRDefault="0062427C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 кукольного театра</w:t>
            </w:r>
          </w:p>
        </w:tc>
      </w:tr>
    </w:tbl>
    <w:p w14:paraId="2CE1DB0B" w14:textId="77777777" w:rsidR="00BB614C" w:rsidRDefault="00BB614C"/>
    <w:sectPr w:rsidR="00BB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DB"/>
    <w:multiLevelType w:val="multilevel"/>
    <w:tmpl w:val="C7E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34"/>
    <w:rsid w:val="00196969"/>
    <w:rsid w:val="0062427C"/>
    <w:rsid w:val="00642B96"/>
    <w:rsid w:val="00911234"/>
    <w:rsid w:val="00BB614C"/>
    <w:rsid w:val="00D5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15F"/>
  <w15:chartTrackingRefBased/>
  <w15:docId w15:val="{518B490A-6C1B-4596-9728-03E5E7C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12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2021-09-26T18:50:00Z</dcterms:created>
  <dcterms:modified xsi:type="dcterms:W3CDTF">2021-09-26T18:50:00Z</dcterms:modified>
</cp:coreProperties>
</file>