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Cs/>
          <w:color w:val="000000"/>
          <w:sz w:val="28"/>
          <w:szCs w:val="28"/>
        </w:rPr>
      </w:pPr>
      <w:r w:rsidRPr="008F3482">
        <w:rPr>
          <w:bCs/>
          <w:color w:val="000000"/>
          <w:sz w:val="28"/>
          <w:szCs w:val="28"/>
        </w:rPr>
        <w:t xml:space="preserve">Муниципальное бюджетное дошкольное образовательное  учреждение </w:t>
      </w: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Cs/>
          <w:color w:val="000000"/>
          <w:sz w:val="28"/>
          <w:szCs w:val="28"/>
        </w:rPr>
      </w:pPr>
      <w:r w:rsidRPr="008F3482">
        <w:rPr>
          <w:bCs/>
          <w:color w:val="000000"/>
          <w:sz w:val="28"/>
          <w:szCs w:val="28"/>
        </w:rPr>
        <w:t xml:space="preserve">Детский сад 2 </w:t>
      </w:r>
    </w:p>
    <w:p w:rsidR="008F3482" w:rsidRP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Cs/>
          <w:color w:val="000000"/>
          <w:sz w:val="28"/>
          <w:szCs w:val="28"/>
        </w:rPr>
      </w:pPr>
      <w:r w:rsidRPr="008F3482">
        <w:rPr>
          <w:bCs/>
          <w:color w:val="000000"/>
          <w:sz w:val="28"/>
          <w:szCs w:val="28"/>
        </w:rPr>
        <w:t>города Белореченска муниципального образования  Белореченский  район</w:t>
      </w:r>
    </w:p>
    <w:p w:rsidR="008F3482" w:rsidRP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Cs/>
          <w:color w:val="000000"/>
          <w:sz w:val="28"/>
          <w:szCs w:val="28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0174D1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/>
          <w:bCs/>
          <w:color w:val="000000"/>
          <w:sz w:val="32"/>
          <w:szCs w:val="32"/>
        </w:rPr>
      </w:pPr>
      <w:r w:rsidRPr="008F3482">
        <w:rPr>
          <w:b/>
          <w:bCs/>
          <w:color w:val="000000"/>
          <w:sz w:val="32"/>
          <w:szCs w:val="32"/>
        </w:rPr>
        <w:t xml:space="preserve">КОНКУРСНАЯ    РАБОТА  </w:t>
      </w:r>
    </w:p>
    <w:p w:rsidR="000174D1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/>
          <w:bCs/>
          <w:color w:val="000000"/>
          <w:sz w:val="32"/>
          <w:szCs w:val="32"/>
        </w:rPr>
      </w:pPr>
      <w:r w:rsidRPr="008F3482">
        <w:rPr>
          <w:b/>
          <w:bCs/>
          <w:color w:val="000000"/>
          <w:sz w:val="32"/>
          <w:szCs w:val="32"/>
        </w:rPr>
        <w:t xml:space="preserve"> «Память о войне  нам книги оставляют» </w:t>
      </w:r>
    </w:p>
    <w:p w:rsidR="008F3482" w:rsidRP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/>
          <w:bCs/>
          <w:color w:val="000000"/>
          <w:sz w:val="32"/>
          <w:szCs w:val="32"/>
        </w:rPr>
      </w:pPr>
      <w:r w:rsidRPr="008F3482">
        <w:rPr>
          <w:b/>
          <w:bCs/>
          <w:color w:val="000000"/>
          <w:sz w:val="32"/>
          <w:szCs w:val="32"/>
        </w:rPr>
        <w:t xml:space="preserve">воспитателя </w:t>
      </w:r>
      <w:proofErr w:type="spellStart"/>
      <w:r w:rsidRPr="008F3482">
        <w:rPr>
          <w:b/>
          <w:bCs/>
          <w:color w:val="000000"/>
          <w:sz w:val="32"/>
          <w:szCs w:val="32"/>
        </w:rPr>
        <w:t>Лакетко</w:t>
      </w:r>
      <w:proofErr w:type="spellEnd"/>
      <w:r w:rsidRPr="008F3482">
        <w:rPr>
          <w:b/>
          <w:bCs/>
          <w:color w:val="000000"/>
          <w:sz w:val="32"/>
          <w:szCs w:val="32"/>
        </w:rPr>
        <w:t xml:space="preserve">  Е.В.</w:t>
      </w:r>
    </w:p>
    <w:p w:rsidR="008F3482" w:rsidRP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/>
          <w:bCs/>
          <w:color w:val="000000"/>
          <w:sz w:val="32"/>
          <w:szCs w:val="32"/>
        </w:rPr>
      </w:pPr>
      <w:r w:rsidRPr="008F3482">
        <w:rPr>
          <w:b/>
          <w:bCs/>
          <w:color w:val="000000"/>
          <w:sz w:val="32"/>
          <w:szCs w:val="32"/>
        </w:rPr>
        <w:t>для муниципального этапа краевого конкурса</w:t>
      </w:r>
    </w:p>
    <w:p w:rsidR="008F3482" w:rsidRP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/>
          <w:bCs/>
          <w:color w:val="000000"/>
          <w:sz w:val="32"/>
          <w:szCs w:val="32"/>
        </w:rPr>
      </w:pPr>
      <w:r w:rsidRPr="008F3482">
        <w:rPr>
          <w:b/>
          <w:bCs/>
          <w:color w:val="000000"/>
          <w:sz w:val="32"/>
          <w:szCs w:val="32"/>
        </w:rPr>
        <w:t>«Читающая мама – читающая страна»</w:t>
      </w:r>
    </w:p>
    <w:p w:rsidR="008F3482" w:rsidRP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/>
          <w:bCs/>
          <w:color w:val="000000"/>
          <w:sz w:val="32"/>
          <w:szCs w:val="32"/>
        </w:rPr>
      </w:pPr>
      <w:r w:rsidRPr="008F3482">
        <w:rPr>
          <w:b/>
          <w:bCs/>
          <w:color w:val="000000"/>
          <w:sz w:val="32"/>
          <w:szCs w:val="32"/>
        </w:rPr>
        <w:t>в номинации: «Моя Родина – Россия»</w:t>
      </w:r>
    </w:p>
    <w:p w:rsidR="008F3482" w:rsidRP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/>
          <w:bCs/>
          <w:color w:val="000000"/>
          <w:sz w:val="32"/>
          <w:szCs w:val="32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Актуальность создания проекта</w:t>
      </w:r>
      <w:r w:rsidR="00AD6114">
        <w:rPr>
          <w:b/>
          <w:bCs/>
          <w:color w:val="000000"/>
          <w:sz w:val="27"/>
          <w:szCs w:val="27"/>
        </w:rPr>
        <w:t>:</w:t>
      </w:r>
    </w:p>
    <w:p w:rsidR="00AD6114" w:rsidRDefault="00AD6114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«Как у маленького деревца, еле поднявшегося над землей, заботливый садовник укрепляет корень, от мощи которого зависит жизнь растения на протяжении нескольких десятилетий, так и воспитатель должен заботиться о воспитании у своих детей чувств безграничной любви к Родине. Воспитание этих качеств начинается с того времени, когда ребенок начинает видеть, познавать, оценивать окружающий мир» - говорил В. А. Сухомлинский. Во многом от нас, взрослых, зависит, сможем мы ли мы посеять маленькое зернышко любви к нашей Родине в душах наших воспитанников, которое со временем поможет стать ребятам настоящими патриотами своей страны. И одним из помощников в данном случае может выступить книга. Книга является не только и не столько источником информации, сколько предметом жизненной важности для детей во всех аспектах, потому что она обеспечивает их эмоциональной, интеллектуальной и социальной поддержкой.</w:t>
      </w:r>
    </w:p>
    <w:p w:rsidR="008F3482" w:rsidRDefault="008F3482" w:rsidP="008F3482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>
        <w:rPr>
          <w:b/>
          <w:bCs/>
          <w:color w:val="000000"/>
          <w:sz w:val="27"/>
          <w:szCs w:val="27"/>
        </w:rPr>
        <w:t>Проблема</w:t>
      </w:r>
      <w:r w:rsidR="00276B97">
        <w:rPr>
          <w:b/>
          <w:bCs/>
          <w:color w:val="000000"/>
          <w:sz w:val="27"/>
          <w:szCs w:val="27"/>
        </w:rPr>
        <w:t>:</w:t>
      </w:r>
    </w:p>
    <w:p w:rsidR="00AD6114" w:rsidRDefault="008F348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F3482">
        <w:rPr>
          <w:rFonts w:ascii="Times New Roman" w:hAnsi="Times New Roman" w:cs="Times New Roman"/>
          <w:color w:val="000000"/>
          <w:sz w:val="28"/>
          <w:szCs w:val="28"/>
        </w:rPr>
        <w:t>Подрастающее поколение знает мало о жизни людей в годы войны, о подвигах не только взрослых, но и детей в то трудное время. Не имея достаточного количества знаний, трудно сформировать уважительное отношение к Родине, воспитать чувство патриотизма.</w:t>
      </w:r>
    </w:p>
    <w:p w:rsidR="008F3482" w:rsidRPr="008F3482" w:rsidRDefault="008F348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82">
        <w:rPr>
          <w:rFonts w:ascii="Times New Roman" w:hAnsi="Times New Roman" w:cs="Times New Roman"/>
          <w:color w:val="000000"/>
          <w:sz w:val="28"/>
          <w:szCs w:val="28"/>
        </w:rPr>
        <w:t xml:space="preserve"> Проект «</w:t>
      </w:r>
      <w:r w:rsidRPr="008F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о войне нам книги оставляют</w:t>
      </w:r>
      <w:r w:rsidRPr="008F3482">
        <w:rPr>
          <w:rFonts w:ascii="Times New Roman" w:hAnsi="Times New Roman" w:cs="Times New Roman"/>
          <w:color w:val="000000"/>
          <w:sz w:val="28"/>
          <w:szCs w:val="28"/>
        </w:rPr>
        <w:t>» помог найти решение данной проблемы</w:t>
      </w:r>
      <w:proofErr w:type="gramStart"/>
      <w:r w:rsidRPr="008F348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F3482">
        <w:rPr>
          <w:rFonts w:ascii="Times New Roman" w:hAnsi="Times New Roman" w:cs="Times New Roman"/>
          <w:color w:val="000000"/>
          <w:sz w:val="28"/>
          <w:szCs w:val="28"/>
        </w:rPr>
        <w:t xml:space="preserve"> Полноправными участниками проекта стали  дети, педагоги и родители воспитанников, т.е. ВСЕ участники образовательного процесса в ДОУ.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Цель проекта:</w:t>
      </w:r>
      <w:r>
        <w:rPr>
          <w:color w:val="000000"/>
          <w:sz w:val="27"/>
          <w:szCs w:val="27"/>
        </w:rPr>
        <w:t> создание условий для актуализации и обогащения знаний детей о событиях Великой Отечественной Войны средствами художественной литературы.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Задачи проекта</w:t>
      </w:r>
    </w:p>
    <w:p w:rsidR="008F3482" w:rsidRDefault="008F3482" w:rsidP="006E5A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Сформировать у старших дошкольников основы представлений о событиях Великой Отечественной войны посредством  рассказов Л.А. Кассиля «Твои защитники».</w:t>
      </w:r>
    </w:p>
    <w:p w:rsidR="008F3482" w:rsidRDefault="008F3482" w:rsidP="006E5A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Способствовать возрождению традиций семейных чтений и повышению культуры чтения в семье.</w:t>
      </w:r>
    </w:p>
    <w:p w:rsidR="008F3482" w:rsidRDefault="008F3482" w:rsidP="006E5A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Сформировать основы чувства уважения, почитания и гордости к своим предкам – соотечественникам, ветеранам Великой Отечественной войны.</w:t>
      </w:r>
    </w:p>
    <w:p w:rsidR="008F3482" w:rsidRDefault="008F3482" w:rsidP="006E5A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Создать в группе экспозицию мини-музея, посвященную  творчеству </w:t>
      </w:r>
      <w:proofErr w:type="spellStart"/>
      <w:r>
        <w:rPr>
          <w:color w:val="000000"/>
          <w:sz w:val="27"/>
          <w:szCs w:val="27"/>
        </w:rPr>
        <w:t>Л.А.Кассиля</w:t>
      </w:r>
      <w:proofErr w:type="spellEnd"/>
    </w:p>
    <w:p w:rsidR="008F3482" w:rsidRDefault="008F3482" w:rsidP="006E5A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Пополнить групповую библиотеку новинками детской художественной литературой о Великой Отечественной войне.</w:t>
      </w:r>
    </w:p>
    <w:p w:rsidR="008F3482" w:rsidRPr="006E5AD2" w:rsidRDefault="008F3482" w:rsidP="006E5A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E5AD2">
        <w:rPr>
          <w:color w:val="000000"/>
          <w:sz w:val="27"/>
          <w:szCs w:val="27"/>
        </w:rPr>
        <w:t>Разработать  методическое  пособие  «</w:t>
      </w:r>
      <w:r w:rsidR="006E5AD2" w:rsidRPr="006E5AD2">
        <w:rPr>
          <w:rFonts w:ascii="ff4" w:hAnsi="ff4" w:cs="Helvetica"/>
          <w:color w:val="000000"/>
          <w:sz w:val="28"/>
          <w:szCs w:val="28"/>
        </w:rPr>
        <w:t>Нравственно – патриотическое  воспитание дошкольников средствами художественной  литературы</w:t>
      </w:r>
      <w:r w:rsidR="006E5AD2" w:rsidRPr="006E5AD2">
        <w:rPr>
          <w:rFonts w:ascii="ff4" w:hAnsi="ff4" w:cs="Helvetica" w:hint="eastAsia"/>
          <w:color w:val="000000"/>
          <w:sz w:val="28"/>
          <w:szCs w:val="28"/>
        </w:rPr>
        <w:t>»</w:t>
      </w:r>
      <w:r w:rsidRPr="006E5AD2">
        <w:rPr>
          <w:color w:val="000000"/>
          <w:sz w:val="27"/>
          <w:szCs w:val="27"/>
        </w:rPr>
        <w:t>»  как информационно – методическое пособие для педагогов ДОУ.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lastRenderedPageBreak/>
        <w:t>Участники проекта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дети подготовительной группы, педагогический коллектив группы, родители воспитанников, библиотекарь.</w:t>
      </w:r>
    </w:p>
    <w:p w:rsidR="008F3482" w:rsidRPr="00D51E88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Срок реализации: </w:t>
      </w:r>
      <w:r w:rsidRPr="00D51E88">
        <w:rPr>
          <w:bCs/>
          <w:color w:val="000000"/>
          <w:sz w:val="27"/>
          <w:szCs w:val="27"/>
        </w:rPr>
        <w:t>январ</w:t>
      </w:r>
      <w:proofErr w:type="gramStart"/>
      <w:r w:rsidRPr="00D51E88">
        <w:rPr>
          <w:bCs/>
          <w:color w:val="000000"/>
          <w:sz w:val="27"/>
          <w:szCs w:val="27"/>
        </w:rPr>
        <w:t>ь-</w:t>
      </w:r>
      <w:proofErr w:type="gramEnd"/>
      <w:r w:rsidRPr="00D51E88">
        <w:rPr>
          <w:bCs/>
          <w:color w:val="000000"/>
          <w:sz w:val="27"/>
          <w:szCs w:val="27"/>
        </w:rPr>
        <w:t xml:space="preserve"> февраль 2021года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Тип проекта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познавательно – творческий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Ожидаемые результаты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На уровне ребенка: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Развитие интереса к творчеству писателя </w:t>
      </w:r>
      <w:proofErr w:type="spellStart"/>
      <w:r>
        <w:rPr>
          <w:color w:val="000000"/>
          <w:sz w:val="27"/>
          <w:szCs w:val="27"/>
        </w:rPr>
        <w:t>Л.А.Кассиля</w:t>
      </w:r>
      <w:proofErr w:type="spellEnd"/>
      <w:r>
        <w:rPr>
          <w:color w:val="000000"/>
          <w:sz w:val="27"/>
          <w:szCs w:val="27"/>
        </w:rPr>
        <w:t>;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Расширение представления детей о родах  войск, о подвигах советского народа, о защитниках Отечества и героях Великой Отечественной войны,  о памятниках героям ВОВ;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Проявление чувства гордости за стойкость и самоотверженность советского народа в период Великой Отечественной войны;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Возрастание интереса к художественной литературе;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Формирование внимательного и уважительного отношения у дошкольников к ветеранам и пожилым людям, желание оказывать им посильную помощь;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умения представить творческо-поисковый продукт индивидуальной, коллективной деятельности.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На уровне педагога: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Повышение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качества методического сопровождения, самосовершенствование профессионального мастерства, включенного в новую деятельность и введение его в практику работы детского сада;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Повышение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уровня ответственности педагогов за формирование у детей патриотических чувств, гражданской позиции;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Развитие способности педагога обобщать, систематизировать, презентовать накопленный опыт по реализации проектов, акций патриотической направленности.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На уровне родителей воспитанников: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Повышение уровня ответственности родителей за формирование у детей патриотических чувств, гражданской позиции.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Раскрытие творческого потенциала через совместную с ребенком читательскую деятельность.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Возрождение традиций семейного чтения.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Сближение членов семьи во время совместного прочтения книг, объединение их духовно.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На уровне педагогических технологий: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Обогащение методов, приемов, средств и форм патриотического воспитания дошкольников.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На уровне предметно-пространственной среды: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Создание материально - технической базы для плодотворной работы по данной теме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создание экспозиции  мини музея, обогащение  библиотеки детского сада)</w:t>
      </w:r>
    </w:p>
    <w:p w:rsidR="008F3482" w:rsidRDefault="008F3482" w:rsidP="006E5AD2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36"/>
          <w:szCs w:val="36"/>
          <w:shd w:val="clear" w:color="auto" w:fill="FFFFFF"/>
        </w:rPr>
      </w:pPr>
    </w:p>
    <w:p w:rsidR="008F3482" w:rsidRPr="00D51E88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b/>
          <w:i/>
          <w:iCs/>
          <w:color w:val="000000"/>
          <w:sz w:val="27"/>
          <w:szCs w:val="27"/>
        </w:rPr>
      </w:pPr>
      <w:r w:rsidRPr="00D51E88">
        <w:rPr>
          <w:b/>
          <w:i/>
          <w:iCs/>
          <w:color w:val="000000"/>
          <w:sz w:val="27"/>
          <w:szCs w:val="27"/>
        </w:rPr>
        <w:t>Содержание проекта: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color w:val="000000"/>
          <w:sz w:val="27"/>
          <w:szCs w:val="27"/>
        </w:rPr>
      </w:pPr>
      <w:r w:rsidRPr="00D51E88">
        <w:rPr>
          <w:iCs/>
          <w:color w:val="000000"/>
          <w:sz w:val="27"/>
          <w:szCs w:val="27"/>
        </w:rPr>
        <w:t>Основы патриотизма закладываются в дошкольном детстве.</w:t>
      </w:r>
      <w:r w:rsidR="00AD611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Нравственно – патриотическое  воспитание ребенка – сложный процесс</w:t>
      </w:r>
      <w:r w:rsidR="00AD6114">
        <w:rPr>
          <w:color w:val="000000"/>
          <w:sz w:val="27"/>
          <w:szCs w:val="27"/>
        </w:rPr>
        <w:t>.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Огромную  роль в решении этой задачи играет знакомство дошкольников с произведениями художественной  литературы о войне. Хорошо подобранные  рассказы и повести позволяют воспитывать сознание того, что мужество, проявленное в боях при защите Родины присуще людям только высокого долга, патриотам Отечества.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Воспитательная сила рассказов </w:t>
      </w:r>
      <w:proofErr w:type="spellStart"/>
      <w:r>
        <w:rPr>
          <w:color w:val="000000"/>
          <w:sz w:val="27"/>
          <w:szCs w:val="27"/>
        </w:rPr>
        <w:t>Л.Кассиля</w:t>
      </w:r>
      <w:proofErr w:type="spellEnd"/>
      <w:r>
        <w:rPr>
          <w:color w:val="000000"/>
          <w:sz w:val="27"/>
          <w:szCs w:val="27"/>
        </w:rPr>
        <w:t xml:space="preserve"> направлена на формирование у детей образа героя, защитника своего государства, воспитание чувства гордости за историю страны и потребности защищать Родину, формирует желание быть защитником земли. Примеры героических поступков главных героев литературных произведений способствуют пониманию того, что все великие деяния и мужественные поступки совершаются из любви к Отечеству, своим близким, к своему народу, из чувства ответственности перед ними. Рассказы Льва Абрамовича из книги «Твои защитники» коротки, их содержание доступно пониманию дошкольников.</w:t>
      </w:r>
    </w:p>
    <w:p w:rsidR="008F3482" w:rsidRPr="00C56D3A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подготовительном  этапе проекта я столкнулась с такой  трудностью: книги писателя Л.А. Кассиля  давно не переиздаются, в библиотеке  детского  сада  не оказалось ни одной  книги. Только взаимодействие с библиотекой, с которой мы сотрудничаем много лет, помогло  познакомиться с творчеством писателя. К сожалению, это были книги старых годов издания, без иллюстраций. Привлечь интерес дошкольников к ним было не возможно.  Тогда, этой  проблемой я поделилась с моими воспитанниками на Детском совете. Ребята  предложили изготовить  книгу  самостоятельно (такой  опыт работы у нас уже имелся). Все иллюстрации они хотели нарисовать самостоятельно, но это оказалось для дошколят пока еще трудновато. Тогда я распечатала цветные  иллюстрации к книге, и мы их  вклеили к каждому  рассказу. Эту  книгу  мы читали в группе  ежедневно, дети рассматривали самостоятельно и брали домой  почитать.</w:t>
      </w:r>
    </w:p>
    <w:p w:rsidR="008F3482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своей работе с книгой особое значение я придаю сотрудничеству с семьей. В целях продвижения семейного чтения я обратилась за поддержкой к семьям воспитанников. Родителям была предложена анкета, анализ которой показал, что </w:t>
      </w:r>
      <w:r>
        <w:rPr>
          <w:color w:val="000000"/>
          <w:sz w:val="27"/>
          <w:szCs w:val="27"/>
        </w:rPr>
        <w:lastRenderedPageBreak/>
        <w:t>большинство респондентов хотело бы познакомить своих детей с событиями Великой Отечественной войны, но не знают, какие произведения предложить детям. По результатам анкетирования был разработан буклет «Что и как читать дошкольникам о Великой  Отечественной  войне».  Участникам проекта было предложено отправиться в литературное путешествие, которое будет посвящено творчеству Л. Кассиля на основе сборника «Твои защитники».  Ежедневно  ребята с родителями получали маршрутный лист, читали одно из предложенных произведений, а затем выполняли совместную творческую работу, создавая, таким образом, семейное портфолио на тему «Читаем детям о войне», куда вошли рисунки, творческие работы по прочитанной литературе. Все семьи - участники были награждены дипломами.</w:t>
      </w:r>
    </w:p>
    <w:p w:rsidR="008F3482" w:rsidRPr="00B07246" w:rsidRDefault="008F3482" w:rsidP="006E5AD2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На заключительном этапе проекта наши ребята стали социальными партнерами.  В рамках  проекта «</w:t>
      </w:r>
      <w:proofErr w:type="spellStart"/>
      <w:r>
        <w:rPr>
          <w:color w:val="000000"/>
          <w:sz w:val="27"/>
          <w:szCs w:val="27"/>
        </w:rPr>
        <w:t>Посткроссинг</w:t>
      </w:r>
      <w:proofErr w:type="spellEnd"/>
      <w:r>
        <w:rPr>
          <w:color w:val="000000"/>
          <w:sz w:val="27"/>
          <w:szCs w:val="27"/>
        </w:rPr>
        <w:t xml:space="preserve"> – дружат дети на </w:t>
      </w:r>
      <w:r>
        <w:rPr>
          <w:color w:val="000000"/>
          <w:sz w:val="27"/>
          <w:szCs w:val="27"/>
          <w:lang w:val="en-US"/>
        </w:rPr>
        <w:t>MAAM</w:t>
      </w:r>
      <w:r>
        <w:rPr>
          <w:color w:val="000000"/>
          <w:sz w:val="27"/>
          <w:szCs w:val="27"/>
        </w:rPr>
        <w:t xml:space="preserve">» наша группа  сотрудничает с детскими садами города Новосибирска и  Екатеринбурга.  Для детей этих групп мы тоже изготовили самодельные книги  по творчеству Л.А. Кассиля,  с помощью которых ребята из других детских  садов смогут узнать о подвиге русского народа во время Великой Отечественной войны и познакомиться с творчеством писателя. </w:t>
      </w:r>
    </w:p>
    <w:p w:rsidR="008F3482" w:rsidRPr="00456834" w:rsidRDefault="008F348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ff2" w:eastAsia="Times New Roman" w:hAnsi="ff2" w:cs="Helvetica"/>
          <w:color w:val="000000"/>
          <w:sz w:val="28"/>
          <w:szCs w:val="28"/>
          <w:lang w:eastAsia="ru-RU"/>
        </w:rPr>
      </w:pPr>
    </w:p>
    <w:p w:rsidR="008F3482" w:rsidRDefault="008F348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Helvetica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1099"/>
        <w:gridCol w:w="2092"/>
      </w:tblGrid>
      <w:tr w:rsidR="008F3482" w:rsidTr="007F57D4">
        <w:tc>
          <w:tcPr>
            <w:tcW w:w="2660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орма  работы</w:t>
            </w:r>
          </w:p>
        </w:tc>
        <w:tc>
          <w:tcPr>
            <w:tcW w:w="3720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ема работы</w:t>
            </w:r>
          </w:p>
        </w:tc>
        <w:tc>
          <w:tcPr>
            <w:tcW w:w="3191" w:type="dxa"/>
            <w:gridSpan w:val="2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роки проведения</w:t>
            </w:r>
          </w:p>
        </w:tc>
      </w:tr>
      <w:tr w:rsidR="008F3482" w:rsidTr="007F57D4">
        <w:tc>
          <w:tcPr>
            <w:tcW w:w="9571" w:type="dxa"/>
            <w:gridSpan w:val="4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одготовительный этап</w:t>
            </w:r>
          </w:p>
        </w:tc>
      </w:tr>
      <w:tr w:rsidR="008F3482" w:rsidTr="007F57D4">
        <w:tc>
          <w:tcPr>
            <w:tcW w:w="7479" w:type="dxa"/>
            <w:gridSpan w:val="3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Подбор материалов  для оформления  экспозиции мин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музея;</w:t>
            </w:r>
          </w:p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Оформление  экспозиции;</w:t>
            </w:r>
          </w:p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Взаимодействие  с библиотекой</w:t>
            </w:r>
          </w:p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азработка цикла бесед, образовательной  деятельности, анкет для родителей, буклета для родителей</w:t>
            </w:r>
          </w:p>
        </w:tc>
        <w:tc>
          <w:tcPr>
            <w:tcW w:w="2092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 30 января</w:t>
            </w:r>
          </w:p>
        </w:tc>
      </w:tr>
      <w:tr w:rsidR="008F3482" w:rsidTr="007F57D4">
        <w:tc>
          <w:tcPr>
            <w:tcW w:w="9571" w:type="dxa"/>
            <w:gridSpan w:val="4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</w:tc>
      </w:tr>
      <w:tr w:rsidR="008F3482" w:rsidTr="007F57D4">
        <w:tc>
          <w:tcPr>
            <w:tcW w:w="2660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ткрытие  экспозиции выставки</w:t>
            </w:r>
          </w:p>
        </w:tc>
        <w:tc>
          <w:tcPr>
            <w:tcW w:w="4819" w:type="dxa"/>
            <w:gridSpan w:val="2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Лев Кассиль – детский  писатель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1.02.2021</w:t>
            </w:r>
          </w:p>
        </w:tc>
      </w:tr>
      <w:tr w:rsidR="008F3482" w:rsidTr="007F57D4">
        <w:tc>
          <w:tcPr>
            <w:tcW w:w="2660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Детский  совет</w:t>
            </w:r>
          </w:p>
        </w:tc>
        <w:tc>
          <w:tcPr>
            <w:tcW w:w="4819" w:type="dxa"/>
            <w:gridSpan w:val="2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Как пополнить  экспозицию мин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музея книгами </w:t>
            </w:r>
            <w:proofErr w:type="spell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Л.Кассиля</w:t>
            </w:r>
            <w:proofErr w:type="spell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?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3.02.2021</w:t>
            </w:r>
          </w:p>
        </w:tc>
      </w:tr>
      <w:tr w:rsidR="008F3482" w:rsidTr="007F57D4">
        <w:tc>
          <w:tcPr>
            <w:tcW w:w="2660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Творческая, продуктивная деятельность</w:t>
            </w:r>
          </w:p>
        </w:tc>
        <w:tc>
          <w:tcPr>
            <w:tcW w:w="4819" w:type="dxa"/>
            <w:gridSpan w:val="2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Создание книги 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амоделки по рассказам </w:t>
            </w:r>
            <w:proofErr w:type="spell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Л.Кассиля</w:t>
            </w:r>
            <w:proofErr w:type="spell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Твои защитники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4.02.2021</w:t>
            </w:r>
          </w:p>
        </w:tc>
      </w:tr>
      <w:tr w:rsidR="008F3482" w:rsidTr="007F57D4">
        <w:tc>
          <w:tcPr>
            <w:tcW w:w="2660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Чтение  рассказов, беседы</w:t>
            </w:r>
          </w:p>
        </w:tc>
        <w:tc>
          <w:tcPr>
            <w:tcW w:w="4819" w:type="dxa"/>
            <w:gridSpan w:val="2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 w:rsidR="006E5AD2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Воздух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 w:rsidR="006E5AD2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E5AD2" w:rsidRDefault="006E5AD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«Таран»,</w:t>
            </w:r>
          </w:p>
          <w:p w:rsidR="006E5AD2" w:rsidRDefault="006E5AD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«Прямой наводкой»,</w:t>
            </w:r>
          </w:p>
          <w:p w:rsidR="006E5AD2" w:rsidRDefault="006E5AD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«Саперы»</w:t>
            </w:r>
          </w:p>
          <w:p w:rsidR="000174D1" w:rsidRDefault="000174D1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«Наши пулеметчики»,</w:t>
            </w:r>
          </w:p>
          <w:p w:rsidR="000174D1" w:rsidRDefault="000174D1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lastRenderedPageBreak/>
              <w:t>«Сестра»,</w:t>
            </w:r>
          </w:p>
          <w:p w:rsidR="000174D1" w:rsidRDefault="000174D1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«Как наши подводники победили врага под облаками»,</w:t>
            </w:r>
          </w:p>
          <w:p w:rsidR="000174D1" w:rsidRDefault="000174D1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«Вперед, танкисты!»,</w:t>
            </w:r>
          </w:p>
          <w:p w:rsidR="000174D1" w:rsidRDefault="000174D1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«Пешком с неба»,</w:t>
            </w:r>
          </w:p>
          <w:p w:rsidR="000174D1" w:rsidRDefault="000174D1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«Богатыри»,</w:t>
            </w:r>
          </w:p>
          <w:p w:rsidR="000174D1" w:rsidRDefault="000174D1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«Катюша»,</w:t>
            </w:r>
          </w:p>
          <w:p w:rsidR="000174D1" w:rsidRDefault="00550A6E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«Главное  войско»,</w:t>
            </w:r>
          </w:p>
          <w:p w:rsidR="00550A6E" w:rsidRDefault="00550A6E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«Памятник советскому  солдату»,</w:t>
            </w:r>
          </w:p>
          <w:p w:rsidR="00550A6E" w:rsidRDefault="00550A6E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«Важное  сообщение»</w:t>
            </w:r>
          </w:p>
        </w:tc>
        <w:tc>
          <w:tcPr>
            <w:tcW w:w="2092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lastRenderedPageBreak/>
              <w:t>Ежедневно</w:t>
            </w:r>
          </w:p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С 5.02. по19.02.</w:t>
            </w:r>
          </w:p>
        </w:tc>
      </w:tr>
      <w:tr w:rsidR="00550A6E" w:rsidTr="007F57D4">
        <w:tc>
          <w:tcPr>
            <w:tcW w:w="2660" w:type="dxa"/>
          </w:tcPr>
          <w:p w:rsidR="00550A6E" w:rsidRDefault="00550A6E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lastRenderedPageBreak/>
              <w:t>непосредственно образовательная деятельность</w:t>
            </w:r>
          </w:p>
        </w:tc>
        <w:tc>
          <w:tcPr>
            <w:tcW w:w="4819" w:type="dxa"/>
            <w:gridSpan w:val="2"/>
          </w:tcPr>
          <w:p w:rsidR="00550A6E" w:rsidRDefault="00550A6E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Пересказ  рассказа </w:t>
            </w:r>
            <w:proofErr w:type="spell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Л.Кассиля</w:t>
            </w:r>
            <w:proofErr w:type="spell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«Богатыри»</w:t>
            </w:r>
          </w:p>
        </w:tc>
        <w:tc>
          <w:tcPr>
            <w:tcW w:w="2092" w:type="dxa"/>
          </w:tcPr>
          <w:p w:rsidR="00550A6E" w:rsidRDefault="00550A6E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17.02.</w:t>
            </w:r>
          </w:p>
        </w:tc>
      </w:tr>
      <w:tr w:rsidR="008F3482" w:rsidTr="007F57D4">
        <w:tc>
          <w:tcPr>
            <w:tcW w:w="2660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819" w:type="dxa"/>
            <w:gridSpan w:val="2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Рисование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Наша Армия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Лепка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Пограничник  с собакой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15.02.</w:t>
            </w:r>
          </w:p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17.02.</w:t>
            </w:r>
          </w:p>
        </w:tc>
      </w:tr>
      <w:tr w:rsidR="008F3482" w:rsidTr="007F57D4">
        <w:tc>
          <w:tcPr>
            <w:tcW w:w="9571" w:type="dxa"/>
            <w:gridSpan w:val="4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8F3482" w:rsidTr="007F57D4">
        <w:tc>
          <w:tcPr>
            <w:tcW w:w="2660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819" w:type="dxa"/>
            <w:gridSpan w:val="2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1.02.-4.02</w:t>
            </w:r>
          </w:p>
        </w:tc>
      </w:tr>
      <w:tr w:rsidR="008F3482" w:rsidTr="007F57D4">
        <w:tc>
          <w:tcPr>
            <w:tcW w:w="2660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4819" w:type="dxa"/>
            <w:gridSpan w:val="2"/>
          </w:tcPr>
          <w:p w:rsidR="008F3482" w:rsidRPr="004B53DE" w:rsidRDefault="008F3482" w:rsidP="006E5A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5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и как читать дошкольникам о Великой  Отечественной  войне»</w:t>
            </w:r>
          </w:p>
        </w:tc>
        <w:tc>
          <w:tcPr>
            <w:tcW w:w="2092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5.02</w:t>
            </w:r>
          </w:p>
        </w:tc>
      </w:tr>
      <w:tr w:rsidR="008F3482" w:rsidTr="007F57D4">
        <w:tc>
          <w:tcPr>
            <w:tcW w:w="2660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Работа по маршрутам литературного путешествия</w:t>
            </w:r>
          </w:p>
        </w:tc>
        <w:tc>
          <w:tcPr>
            <w:tcW w:w="4819" w:type="dxa"/>
            <w:gridSpan w:val="2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Семейное чтение  рассказов Л. Кассиля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Твои защитники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С 8.02 по 19.02</w:t>
            </w:r>
          </w:p>
        </w:tc>
      </w:tr>
      <w:tr w:rsidR="008F3482" w:rsidTr="007F57D4">
        <w:tc>
          <w:tcPr>
            <w:tcW w:w="9571" w:type="dxa"/>
            <w:gridSpan w:val="4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Заключительный  этап</w:t>
            </w:r>
          </w:p>
        </w:tc>
      </w:tr>
      <w:tr w:rsidR="008F3482" w:rsidTr="007F57D4">
        <w:tc>
          <w:tcPr>
            <w:tcW w:w="7479" w:type="dxa"/>
            <w:gridSpan w:val="3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В рамках  проекта 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Посткроссинг</w:t>
            </w:r>
            <w:proofErr w:type="spellEnd"/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 социальное взаимодействие с детскими садами г. Новосибирска, </w:t>
            </w:r>
            <w:proofErr w:type="spell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.Е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катеринбурга</w:t>
            </w:r>
            <w:proofErr w:type="spell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создание и отправка  книг – самоделок по произведениям </w:t>
            </w:r>
            <w:proofErr w:type="spell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Л.Кассиля</w:t>
            </w:r>
            <w:proofErr w:type="spell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Твои Защитники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19.02</w:t>
            </w:r>
          </w:p>
        </w:tc>
      </w:tr>
      <w:tr w:rsidR="008F3482" w:rsidTr="007F57D4">
        <w:tc>
          <w:tcPr>
            <w:tcW w:w="7479" w:type="dxa"/>
            <w:gridSpan w:val="3"/>
          </w:tcPr>
          <w:p w:rsidR="008F3482" w:rsidRDefault="008F348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Оформление  методической  разработки 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Нравственно – патриотическое  воспитание дошкольников средствами художественной  литературы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8F3482" w:rsidRDefault="006E5AD2" w:rsidP="006E5AD2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до 3.03.</w:t>
            </w:r>
          </w:p>
        </w:tc>
      </w:tr>
    </w:tbl>
    <w:p w:rsidR="008F3482" w:rsidRDefault="008F348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Helvetica"/>
          <w:color w:val="000000"/>
          <w:sz w:val="28"/>
          <w:szCs w:val="28"/>
          <w:lang w:eastAsia="ru-RU"/>
        </w:rPr>
      </w:pPr>
    </w:p>
    <w:p w:rsidR="008F3482" w:rsidRDefault="008F348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Helvetica"/>
          <w:color w:val="000000"/>
          <w:sz w:val="28"/>
          <w:szCs w:val="28"/>
          <w:lang w:eastAsia="ru-RU"/>
        </w:rPr>
      </w:pPr>
    </w:p>
    <w:p w:rsidR="008F3482" w:rsidRDefault="006E5AD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Helvetica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Helvetica"/>
          <w:color w:val="000000"/>
          <w:sz w:val="28"/>
          <w:szCs w:val="28"/>
          <w:lang w:eastAsia="ru-RU"/>
        </w:rPr>
        <w:t>ВЫВОД:</w:t>
      </w:r>
    </w:p>
    <w:p w:rsidR="006E5AD2" w:rsidRPr="006E5AD2" w:rsidRDefault="006E5AD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>В  результате  работы над проектом «</w:t>
      </w:r>
      <w:r w:rsidRPr="006E5AD2">
        <w:rPr>
          <w:rFonts w:ascii="Times New Roman" w:hAnsi="Times New Roman" w:cs="Times New Roman"/>
          <w:bCs/>
          <w:sz w:val="32"/>
          <w:szCs w:val="32"/>
        </w:rPr>
        <w:t>Память о войне  нам книги оставляют</w:t>
      </w:r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 детей  появился   интерес  к  самостоятельному   рассматриваю  книг  по  военной  тематике,  рассказыванию   историй  </w:t>
      </w:r>
      <w:proofErr w:type="gramStart"/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своих </w:t>
      </w:r>
    </w:p>
    <w:p w:rsidR="006E5AD2" w:rsidRPr="006E5AD2" w:rsidRDefault="006E5AD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прабабушках</w:t>
      </w:r>
      <w:proofErr w:type="gramEnd"/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прадедушках.  Дети, совместно с педагогом изготовили  книг</w:t>
      </w:r>
      <w:proofErr w:type="gramStart"/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самоделки  по  рассказам Л.А. Кассиля  «Твои защитники»</w:t>
      </w:r>
      <w:r w:rsidR="00AD6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5AD2" w:rsidRPr="006E5AD2" w:rsidRDefault="006E5AD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систематическому ознакомлению детей с рассказами </w:t>
      </w:r>
      <w:proofErr w:type="spellStart"/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Л.Кассиля</w:t>
      </w:r>
      <w:proofErr w:type="spellEnd"/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больше узнали о родах войск Российской  армии. Примеры героических  поступков  главных  героев  литературных  произведений  способствовали  пониманию того,  что  все  великие  деяния  и  мужественные  поступки  совершаются  из  любви  к  Отечеству  и своим близким, к своему народу, из чувства ответственности перед ними. Память о  прошедшей  войне  мы   храним </w:t>
      </w:r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 наших  сердцах! И, конечно, все что знаем о ней, мы должны передать нашим детям. Маленькие граждане нашей страны должны знать ее героические </w:t>
      </w:r>
    </w:p>
    <w:p w:rsidR="006E5AD2" w:rsidRDefault="006E5AD2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 и  гордиться  своей  Родиной  и  своим  народом.  Тема  Великой  Отечественной  войны находит живой отклик в сердцах ребят.</w:t>
      </w:r>
    </w:p>
    <w:p w:rsidR="00AD6114" w:rsidRDefault="00AD6114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114" w:rsidRPr="006E5AD2" w:rsidRDefault="00AD6114" w:rsidP="006E5A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BD" w:rsidRPr="00456834" w:rsidRDefault="00FD37BD" w:rsidP="00FD37BD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456834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Список использованной литературы</w:t>
      </w:r>
      <w:r w:rsidRPr="00456834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</w:t>
      </w:r>
    </w:p>
    <w:p w:rsidR="00FD37BD" w:rsidRPr="00456834" w:rsidRDefault="00FD37BD" w:rsidP="00FD37BD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FD37BD" w:rsidRPr="00456834" w:rsidRDefault="00FD37BD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Аблитарова</w:t>
      </w:r>
      <w:proofErr w:type="spellEnd"/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А. Р., Ястребцова А. О. Воспитание нравственных качеств </w:t>
      </w:r>
    </w:p>
    <w:p w:rsidR="00FD37BD" w:rsidRPr="00456834" w:rsidRDefault="00FD37BD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личности у детей дошкольного возраста посредством основ патриотических </w:t>
      </w:r>
    </w:p>
    <w:p w:rsidR="00FD37BD" w:rsidRPr="00456834" w:rsidRDefault="00FD37BD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чувств // Вопросы дошкольной педагогики. </w:t>
      </w:r>
      <w:r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-- 2015. -- </w:t>
      </w:r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№2. </w:t>
      </w:r>
      <w:r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FD37BD" w:rsidRPr="00456834" w:rsidRDefault="00AD6114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2</w:t>
      </w:r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. Воспитание нравственных чувств у старших дошкольников</w:t>
      </w:r>
      <w:proofErr w:type="gramStart"/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од ред. </w:t>
      </w:r>
    </w:p>
    <w:p w:rsidR="00FD37BD" w:rsidRPr="00456834" w:rsidRDefault="00FD37BD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Виноградовой А.М., </w:t>
      </w:r>
      <w:r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- </w:t>
      </w:r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М.,1980.</w:t>
      </w:r>
      <w:r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FD37BD" w:rsidRPr="00456834" w:rsidRDefault="00AD6114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3</w:t>
      </w:r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. Детям о Великой Победе / Казаков А.П., Шорыгина Т.А., 2007г.</w:t>
      </w:r>
      <w:r w:rsidR="00FD37BD"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FD37BD" w:rsidRPr="00456834" w:rsidRDefault="00AD6114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4</w:t>
      </w:r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. Дошкольникам о защитниках отечества /Пол ред. </w:t>
      </w:r>
      <w:proofErr w:type="spellStart"/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Кондрыкинской</w:t>
      </w:r>
      <w:proofErr w:type="spellEnd"/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Л.А., </w:t>
      </w:r>
    </w:p>
    <w:p w:rsidR="00FD37BD" w:rsidRPr="00456834" w:rsidRDefault="00FD37BD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2006г.</w:t>
      </w:r>
      <w:r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FD37BD" w:rsidRPr="00456834" w:rsidRDefault="00AD6114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5</w:t>
      </w:r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. Кассиль Л. А. Рассказы о войне. </w:t>
      </w:r>
      <w:r w:rsidR="00FD37BD"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- </w:t>
      </w:r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М., Оникс, </w:t>
      </w:r>
      <w:r w:rsidR="00FD37BD"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- </w:t>
      </w:r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220 с.</w:t>
      </w:r>
      <w:r w:rsidR="00FD37BD"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М., Детство</w:t>
      </w:r>
      <w:r w:rsidR="00FD37BD"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-</w:t>
      </w:r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Пресс, 2010 </w:t>
      </w:r>
    </w:p>
    <w:p w:rsidR="00FD37BD" w:rsidRPr="00456834" w:rsidRDefault="00AD6114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6</w:t>
      </w:r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Микляева</w:t>
      </w:r>
      <w:proofErr w:type="spellEnd"/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Н. В. Нравственно</w:t>
      </w:r>
      <w:r w:rsidR="00FD37BD"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-</w:t>
      </w:r>
      <w:r w:rsidR="00FD37BD"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патриотическое и духовное воспитание </w:t>
      </w:r>
    </w:p>
    <w:p w:rsidR="00FD37BD" w:rsidRPr="00456834" w:rsidRDefault="00FD37BD" w:rsidP="00FD37B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дошкольников / Н. В. </w:t>
      </w:r>
      <w:proofErr w:type="spellStart"/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Микляева</w:t>
      </w:r>
      <w:proofErr w:type="spellEnd"/>
      <w:proofErr w:type="gramStart"/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. </w:t>
      </w:r>
      <w:r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-- </w:t>
      </w:r>
      <w:proofErr w:type="gramEnd"/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К.: Сфера, 2013. </w:t>
      </w:r>
      <w:r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-- </w:t>
      </w:r>
      <w:r w:rsidRPr="0045683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С. 22.</w:t>
      </w:r>
      <w:r w:rsidRPr="00456834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99237D" w:rsidRDefault="0099237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AD6114" w:rsidRDefault="00AD6114" w:rsidP="006E5AD2">
      <w:pPr>
        <w:jc w:val="both"/>
        <w:rPr>
          <w:rFonts w:ascii="Times New Roman" w:hAnsi="Times New Roman" w:cs="Times New Roman"/>
        </w:rPr>
      </w:pPr>
    </w:p>
    <w:p w:rsidR="00AD6114" w:rsidRDefault="00AD6114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</w:p>
    <w:p w:rsidR="00FD37BD" w:rsidRDefault="00FD37BD" w:rsidP="006E5A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550A6E" w:rsidRPr="00550A6E" w:rsidRDefault="00550A6E" w:rsidP="00550A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0A6E">
        <w:rPr>
          <w:rFonts w:ascii="Times New Roman" w:hAnsi="Times New Roman" w:cs="Times New Roman"/>
          <w:sz w:val="28"/>
          <w:szCs w:val="28"/>
          <w:u w:val="single"/>
        </w:rPr>
        <w:t>Анкета  для родителей «Читаете ли вы ребенку книги?»</w:t>
      </w: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550A6E" w:rsidRP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c2"/>
        </w:rPr>
        <w:t>Ф</w:t>
      </w:r>
      <w:r w:rsidRPr="00550A6E">
        <w:rPr>
          <w:rStyle w:val="c2"/>
          <w:sz w:val="24"/>
          <w:szCs w:val="24"/>
        </w:rPr>
        <w:t>.И.О. ребёнка ________________________________________________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3"/>
        </w:rPr>
        <w:t>1. Волнует ли Вас проблема детского чтения?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да (почему?) ________________________________________________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б) нет (почему?) _______________________________________________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 xml:space="preserve">2. Читаете ли Вы ребёнку, книги? Если да, </w:t>
      </w:r>
      <w:proofErr w:type="gramStart"/>
      <w:r w:rsidRPr="00550A6E">
        <w:rPr>
          <w:rStyle w:val="c3"/>
        </w:rPr>
        <w:t>то</w:t>
      </w:r>
      <w:proofErr w:type="gramEnd"/>
      <w:r w:rsidRPr="00550A6E">
        <w:rPr>
          <w:rStyle w:val="c3"/>
        </w:rPr>
        <w:t xml:space="preserve"> как часто? Если нет, </w:t>
      </w:r>
      <w:proofErr w:type="gramStart"/>
      <w:r w:rsidRPr="00550A6E">
        <w:rPr>
          <w:rStyle w:val="c3"/>
        </w:rPr>
        <w:t>то</w:t>
      </w:r>
      <w:proofErr w:type="gramEnd"/>
      <w:r w:rsidRPr="00550A6E">
        <w:rPr>
          <w:rStyle w:val="c3"/>
        </w:rPr>
        <w:t xml:space="preserve"> что Вам мешает?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да, ежедневно, несколько раз в неделю, когда просит ребёнок, когда есть время (подчеркните нужное), другое (что именно) ___________________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б) нет, не хватает времени, моему ребёнку это не интересно, не вижу в этом необходимости (подчеркните нужное), другое (что именно) __________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>3. Кто преимущественно в Вашей семье читает книги ребёнку?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>4. Беседуете ли вы с ребёнком о прочитанном произведении?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да, после каждого чтения;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б) не всегда;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в) нет.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 xml:space="preserve">5. Читаете ли Вы с ребёнком произведения для длительного чтения? Если да, </w:t>
      </w:r>
      <w:proofErr w:type="gramStart"/>
      <w:r w:rsidRPr="00550A6E">
        <w:rPr>
          <w:rStyle w:val="c3"/>
        </w:rPr>
        <w:t>то</w:t>
      </w:r>
      <w:proofErr w:type="gramEnd"/>
      <w:r w:rsidRPr="00550A6E">
        <w:rPr>
          <w:rStyle w:val="c3"/>
        </w:rPr>
        <w:t xml:space="preserve"> какое последнее произведение Вы прочитали?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да, ________________________________________________________.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б) нет.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>6. Какие книги предпочитает Ваш ребёнок?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сказки;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б) стихи;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в) литературу о природе;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г) энциклопедии, книги познавательного содержания;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д) нет определенных предпочтений.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>7. Назовите, пожалуйста, 3 самые любимые книги Вашего ребёнка: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_____________________________________________________________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>8. Знает ли Ваш ребёнок имена поэтов и писателей? Если да, то перечислите, каких: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да, ________________________________________________________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б) нет.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>9. Есть ли у Вас домашняя библиотека? Если да, то назовите, пожалуйста, несколько книг, которые наиболее ценны для Вас и Вашей семьи.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да, ________________________________________________________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б) нет.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 xml:space="preserve">10. Ходите ли Вы с ребёнком в библиотеку? Если да, то указать в </w:t>
      </w:r>
      <w:proofErr w:type="gramStart"/>
      <w:r w:rsidRPr="00550A6E">
        <w:rPr>
          <w:rStyle w:val="c3"/>
        </w:rPr>
        <w:t>какую</w:t>
      </w:r>
      <w:proofErr w:type="gramEnd"/>
      <w:r w:rsidRPr="00550A6E">
        <w:rPr>
          <w:rStyle w:val="c3"/>
        </w:rPr>
        <w:t>: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да, ________________________________________________________.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б) нет.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>11. Рассказывает ли Ваш ребёнок о тех книгах, которые прочитали в детском саду?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да, очень часто; б) да, иногда; в) очень редко; г) никогда.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lastRenderedPageBreak/>
        <w:t>12. Как Вы думаете, может ли компьютер заменить книгу?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да, компьютер удобнее и даёт больше информации, за ним будущее;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б) когда как;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в) нет, книгу ничто не заменит.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>13. Как Вы считаете, в каком возрасте ребёнок должен научиться читать?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а) в дошкольном возрасте;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б) в школе;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в) затрудняюсь ответить.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3"/>
        </w:rPr>
        <w:t xml:space="preserve">14. Ваши просьбы, пожелания воспитателям по организации детского чтения в группе </w:t>
      </w:r>
      <w:r w:rsidRPr="00550A6E">
        <w:rPr>
          <w:rStyle w:val="c2"/>
        </w:rPr>
        <w:t>______________________________________________</w:t>
      </w:r>
    </w:p>
    <w:p w:rsidR="00550A6E" w:rsidRPr="00550A6E" w:rsidRDefault="00550A6E" w:rsidP="00550A6E">
      <w:pPr>
        <w:pStyle w:val="c1"/>
        <w:spacing w:before="0" w:beforeAutospacing="0" w:after="0" w:afterAutospacing="0"/>
      </w:pPr>
      <w:r w:rsidRPr="00550A6E">
        <w:rPr>
          <w:rStyle w:val="c2"/>
        </w:rPr>
        <w:t>_____________________________________________________________</w:t>
      </w:r>
    </w:p>
    <w:p w:rsidR="00550A6E" w:rsidRPr="00550A6E" w:rsidRDefault="00550A6E" w:rsidP="00550A6E">
      <w:pPr>
        <w:pStyle w:val="c1"/>
        <w:spacing w:after="0" w:afterAutospacing="0"/>
      </w:pPr>
      <w:r w:rsidRPr="00550A6E">
        <w:rPr>
          <w:rStyle w:val="c2"/>
        </w:rPr>
        <w:t>Спасибо за искренние ответы!</w:t>
      </w:r>
    </w:p>
    <w:p w:rsidR="00FD37BD" w:rsidRDefault="00FD37BD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A6E" w:rsidRDefault="00550A6E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550A6E" w:rsidSect="006C5611">
          <w:pgSz w:w="11906" w:h="16838"/>
          <w:pgMar w:top="851" w:right="850" w:bottom="851" w:left="1418" w:header="709" w:footer="709" w:gutter="0"/>
          <w:cols w:space="708"/>
          <w:docGrid w:linePitch="360"/>
        </w:sect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44"/>
          <w:szCs w:val="44"/>
          <w:lang w:eastAsia="ru-RU"/>
        </w:rPr>
      </w:pPr>
    </w:p>
    <w:p w:rsidR="008B7449" w:rsidRPr="00F848CF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 wp14:anchorId="5BCE6A15" wp14:editId="18C89F8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14880" cy="11817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396" b="94631" l="2778" r="94841">
                                  <a14:foregroundMark x1="2778" y1="39597" x2="2778" y2="39597"/>
                                  <a14:foregroundMark x1="92857" y1="77181" x2="92857" y2="77181"/>
                                  <a14:foregroundMark x1="95238" y1="79866" x2="95238" y2="79866"/>
                                  <a14:foregroundMark x1="15873" y1="94631" x2="15873" y2="9463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19960" cy="1184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558F">
        <w:rPr>
          <w:rFonts w:ascii="Bookman Old Style" w:eastAsia="Times New Roman" w:hAnsi="Bookman Old Style" w:cs="Times New Roman"/>
          <w:sz w:val="44"/>
          <w:szCs w:val="44"/>
          <w:lang w:eastAsia="ru-RU"/>
        </w:rPr>
        <w:t xml:space="preserve">Что </w:t>
      </w:r>
      <w:r w:rsidRPr="00F848CF">
        <w:rPr>
          <w:rFonts w:ascii="Bookman Old Style" w:eastAsia="Times New Roman" w:hAnsi="Bookman Old Style" w:cs="Times New Roman"/>
          <w:sz w:val="44"/>
          <w:szCs w:val="44"/>
          <w:lang w:eastAsia="ru-RU"/>
        </w:rPr>
        <w:t xml:space="preserve">и как </w:t>
      </w:r>
      <w:r w:rsidRPr="00F4558F">
        <w:rPr>
          <w:rFonts w:ascii="Bookman Old Style" w:eastAsia="Times New Roman" w:hAnsi="Bookman Old Style" w:cs="Times New Roman"/>
          <w:sz w:val="44"/>
          <w:szCs w:val="44"/>
          <w:lang w:eastAsia="ru-RU"/>
        </w:rPr>
        <w:t>читать дошкольникам о Великой Отечественной войне.</w:t>
      </w:r>
    </w:p>
    <w:p w:rsidR="008B7449" w:rsidRDefault="008B7449" w:rsidP="008B7449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>Буклет  для  родителей  и педагогов</w:t>
      </w:r>
    </w:p>
    <w:p w:rsidR="008B7449" w:rsidRPr="00F4558F" w:rsidRDefault="008B7449" w:rsidP="008B744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48C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Подготовила воспитатель МБДОУ Д/С 2 </w:t>
      </w:r>
      <w:proofErr w:type="spellStart"/>
      <w:r w:rsidRPr="00F848CF">
        <w:rPr>
          <w:rFonts w:ascii="Bookman Old Style" w:eastAsia="Times New Roman" w:hAnsi="Bookman Old Style" w:cs="Times New Roman"/>
          <w:sz w:val="24"/>
          <w:szCs w:val="24"/>
          <w:lang w:eastAsia="ru-RU"/>
        </w:rPr>
        <w:t>Лакетко</w:t>
      </w:r>
      <w:proofErr w:type="spellEnd"/>
      <w:r w:rsidRPr="00F848C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Е.В.</w:t>
      </w:r>
    </w:p>
    <w:p w:rsidR="008B7449" w:rsidRPr="00F4558F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 ни прошло времени со дня Победы, события сороковых годов двадцатого века по-прежнему свежи в памяти народа, и не последнюю роль в этом играют произведения писателей. Какие же книги о войне для детей дошкольного возраста можно посоветовать прочитать педагогам дошкольных учреждений?</w:t>
      </w:r>
    </w:p>
    <w:p w:rsidR="008B7449" w:rsidRPr="00F4558F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Детскую литературу о ВОВ можно разделить на две большие части: стихи и проза. Рассказы о Великой Отечественной Войне для детей дошкольного возраста рассказывают о детях и подростках, участвовавших в борьбе с захватчиками, знакомят современных детей с подвигами их бабушек и дедушек. Эти произведения наполнены информационной составляющей, требующей огромной предварительной </w:t>
      </w:r>
      <w:proofErr w:type="gram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детей, так и самих педагогов. Дошкольники сопереживают персонажам А. Гайдара, Л. Кассиля, А. Митяева, волнуются; впервые осознают жестокость и беспощадность войны к простым людям, ужасаются </w:t>
      </w:r>
      <w:proofErr w:type="spell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звертвам</w:t>
      </w:r>
      <w:proofErr w:type="spell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фашизма, нападения на мирных жителей.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чтения дошкольникам литературы о войне: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Обязательно предварительно прочитайте произведение, при необходимости перескажите его детям, зачитав лишь небольшой кусок художественного произведения.</w:t>
      </w:r>
    </w:p>
    <w:p w:rsidR="008B7449" w:rsidRPr="00F4558F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Проведите обязательную предварительную работу, раскрыв все необходимые информационные моменты. </w:t>
      </w:r>
    </w:p>
    <w:p w:rsidR="008B7449" w:rsidRPr="00F848CF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7449" w:rsidRPr="00F848CF" w:rsidSect="00F857B7">
          <w:pgSz w:w="16838" w:h="11906" w:orient="landscape"/>
          <w:pgMar w:top="284" w:right="253" w:bottom="284" w:left="851" w:header="709" w:footer="709" w:gutter="0"/>
          <w:cols w:num="2" w:space="708"/>
          <w:docGrid w:linePitch="360"/>
        </w:sectPr>
      </w:pPr>
    </w:p>
    <w:p w:rsidR="008B7449" w:rsidRPr="00F4558F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Подбирайте художественные произведения по возрасту детей (дополнительную информацию расскажите своими словами).</w:t>
      </w:r>
    </w:p>
    <w:p w:rsidR="008B7449" w:rsidRPr="00F4558F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Обязательно прочитайте произведения по несколько раз, особенно, если этого просят дети. </w:t>
      </w:r>
    </w:p>
    <w:p w:rsidR="008B7449" w:rsidRPr="00F4558F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читать книги на военную тематику можно уже младшим дошкольникам. Конечно, им трудно будет понять крупные жанровые формы – повести, романы, а вот коротенькие рассказы, написанные специально для детей, вполне доступны даже детям 3-5 лет. </w:t>
      </w:r>
      <w:proofErr w:type="gram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познакомить ребенка с произведениями о войне, необходимо подготовить его к восприятию темы: дать небольшие сведения из истории, акцентируя внимание не на датах, цифрах (их ребята в этом возрасте еще не воспринимают, а на моральном аспекте войны.</w:t>
      </w:r>
      <w:proofErr w:type="gram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 маленьким читателям о том, как мужественно защищали родину солдаты, как погибали старики, женщины и дети; как попадали в плен ни в чем не повинные люди. И только тогда, когда у ребенка будет сформировано представление о том, что же такое «война», можно предлагать ему рассказы об этом тяжелейшем времени в истории страны: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Младшая группа: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 Владимир «Брат мой в Армию идет».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громком барабане» изд-во «Детская литература», Заучивание стихов об армии, мужестве, дружбе.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9C61DE" wp14:editId="01637677">
            <wp:extent cx="914400" cy="1259232"/>
            <wp:effectExtent l="0" t="0" r="0" b="0"/>
            <wp:docPr id="2" name="Рисунок 2" descr="Что читать дошкольникам о Великой Отечественной войн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читать дошкольникам о Великой Отечественной войне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группа: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Георгиевская С. «Галина мама»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Митяев Анатолий «Почему Армия родная»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«Таежный подарок».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стихотворений: «Мат</w:t>
      </w:r>
      <w:proofErr w:type="gram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Земля» Я </w:t>
      </w:r>
      <w:proofErr w:type="spell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Абидов</w:t>
      </w:r>
      <w:proofErr w:type="spell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, «Навек запомни» М. Исаковский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стихотворений: «Братские могилы» В. Высоцкий, «Советский воин»,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рассказа «Отцовское поле» В. </w:t>
      </w:r>
      <w:proofErr w:type="spell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Крупин</w:t>
      </w:r>
      <w:proofErr w:type="spell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стихотворений: «Победой кончилась война» Т. Трутнева,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Л. Кассиль "Твои защитники". Митяева А. «Дедушкин орден»</w:t>
      </w:r>
      <w:r w:rsidRPr="00F45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FC46D86" wp14:editId="0DAA93A9">
            <wp:simplePos x="5575935" y="2472690"/>
            <wp:positionH relativeFrom="margin">
              <wp:align>right</wp:align>
            </wp:positionH>
            <wp:positionV relativeFrom="margin">
              <wp:align>top</wp:align>
            </wp:positionV>
            <wp:extent cx="1017270" cy="1400810"/>
            <wp:effectExtent l="0" t="0" r="0" b="8890"/>
            <wp:wrapSquare wrapText="bothSides"/>
            <wp:docPr id="3" name="Рисунок 3" descr="https://www.maam.ru/upload/blogs/detsad-174778-1427556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74778-14275562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7449" w:rsidRPr="00F4558F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дети становятся старше (5-7 лет, взрослые постоянно напоминают им о том, что они «уже не маленькие».</w:t>
      </w:r>
      <w:proofErr w:type="gram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Война не давала детям времени на взросление – они сразу становились взрослыми! Девчонки и мальчишки, оставшиеся сиротами, вынуждены были выживать в сложнейших условиях военного времени. Произведения, повествующие о судьбах детей, потерявших всех близких, не оставляют равнодушными никого из читателей: их невозможно читать без слез. Эти книги о войне для детей помогут подрастающему поколению научиться по-настоящему любить свою семью, ценить </w:t>
      </w:r>
      <w:proofErr w:type="gram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то</w:t>
      </w:r>
      <w:proofErr w:type="gram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хорошее, что есть в их жизни. Дошкольникам старшего дошкольного возраста можно предложить следующие литературные произведения: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Старшая группа: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Селихов, Юрий </w:t>
      </w:r>
      <w:proofErr w:type="spell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Дерюгин</w:t>
      </w:r>
      <w:proofErr w:type="spell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красной площади парад», 1980 г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 Леонид «Батальон четверых»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Сергей «</w:t>
      </w:r>
      <w:proofErr w:type="spell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Орлович-воронов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«Шинель» Е. Благинина, 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произведений С. П. Алексеев «Брестская крепость».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proofErr w:type="spell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Длуголенский</w:t>
      </w:r>
      <w:proofErr w:type="spell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могут солдаты»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Высотской</w:t>
      </w:r>
      <w:proofErr w:type="spell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«Мой брат уехал на границу»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рассказа А. Гайдара «Война и дети»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</w:t>
      </w:r>
      <w:proofErr w:type="spell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Бражнина</w:t>
      </w:r>
      <w:proofErr w:type="spell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«Шинель»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Черкашин «Кукла»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F3C7071" wp14:editId="5CB26F13">
            <wp:simplePos x="0" y="0"/>
            <wp:positionH relativeFrom="margin">
              <wp:posOffset>-192405</wp:posOffset>
            </wp:positionH>
            <wp:positionV relativeFrom="margin">
              <wp:posOffset>-478155</wp:posOffset>
            </wp:positionV>
            <wp:extent cx="1390650" cy="1708150"/>
            <wp:effectExtent l="0" t="0" r="0" b="0"/>
            <wp:wrapSquare wrapText="bothSides"/>
            <wp:docPr id="5" name="Рисунок 5" descr="https://www.maam.ru/upload/blogs/detsad-174778-1427556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74778-14275563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5" r="8088" b="29412"/>
                    <a:stretch/>
                  </pic:blipFill>
                  <pic:spPr bwMode="auto">
                    <a:xfrm>
                      <a:off x="0" y="0"/>
                      <a:ext cx="13906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группа: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Л. Кассиль «Главное войско», 1987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Митяев Анатолий «Землянка»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Лавренев Б. «Большое сердце»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Зотов Борис «Судьба командарма Миронова», 1991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«Рассказы о войне» (К. Симонов, А. Толстой, М. Шолохов, Л. Кассиль, А. Митяев, В. Осеева)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Л. Кассиль «Памятник солдату», «Твои защитники»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Баруздин</w:t>
      </w:r>
      <w:proofErr w:type="spell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«Рассказы о войне»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Михалков «День Победы»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П. Алексеев «Брестская крепость».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proofErr w:type="spellStart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Тайц</w:t>
      </w:r>
      <w:proofErr w:type="spellEnd"/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«Цикл рассказов о войне».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рассказа Л. Кассиля «Сестра»</w:t>
      </w:r>
    </w:p>
    <w:p w:rsidR="008B7449" w:rsidRPr="00F4558F" w:rsidRDefault="008B7449" w:rsidP="008B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8F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насколько хрупким может быть мир и как вторжение врага может перевернуть всю жизнь человека, ребята узнают, прослушав книги о второй мировой войне. Война не заканчивается в один день – ее отголоски звучат в сердцах людей десятилетия. Именно благодаря произведениям авторов – современников страшного военного времени, нынешняя молодежь может представить себе события тех годов, узнать о трагических судьбах людей, о мужестве и героизме, проявленном защитниками Отечества. И, конечно же, лучшие книги о войне воспитывают в юных читателях дух патриотизма; дают целостное представление о Великой Отечественной войне; учат ценить мир и любить дом, семью, близких. Сколь ни было бы далеко прошлое, память о нем важна: ребята, став взрослыми, должны сделать все для того, чтобы трагические страницы истории никогда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повторились в жизни народа.</w:t>
      </w:r>
    </w:p>
    <w:p w:rsidR="008B7449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449" w:rsidRDefault="008B7449" w:rsidP="008B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449" w:rsidRDefault="008B7449" w:rsidP="00550A6E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B7449" w:rsidSect="008B7449">
          <w:pgSz w:w="16838" w:h="11906" w:orient="landscape"/>
          <w:pgMar w:top="850" w:right="851" w:bottom="1418" w:left="851" w:header="709" w:footer="709" w:gutter="0"/>
          <w:cols w:num="2" w:space="708"/>
          <w:docGrid w:linePitch="360"/>
        </w:sectPr>
      </w:pPr>
    </w:p>
    <w:p w:rsidR="008B7449" w:rsidRDefault="008B7449" w:rsidP="008B74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План </w:t>
      </w:r>
      <w:proofErr w:type="gramStart"/>
      <w:r>
        <w:rPr>
          <w:rFonts w:ascii="Times New Roman" w:hAnsi="Times New Roman"/>
          <w:b/>
          <w:sz w:val="28"/>
          <w:szCs w:val="28"/>
        </w:rPr>
        <w:t>–к</w:t>
      </w:r>
      <w:proofErr w:type="gramEnd"/>
      <w:r>
        <w:rPr>
          <w:rFonts w:ascii="Times New Roman" w:hAnsi="Times New Roman"/>
          <w:b/>
          <w:sz w:val="28"/>
          <w:szCs w:val="28"/>
        </w:rPr>
        <w:t>онспект непосредственно образовательной  деятельности по речевому  развитию дошкольников в подготовительной  группе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Пересказ рассказа «Богатыри» Л. Кассиля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совершенствование художественно-речевых навыков детей при пересказе.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Обучающие задачи: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Познакомить детей с новым рассказом </w:t>
      </w:r>
      <w:proofErr w:type="spellStart"/>
      <w:r>
        <w:rPr>
          <w:rFonts w:ascii="Times New Roman" w:hAnsi="Times New Roman"/>
          <w:sz w:val="28"/>
          <w:szCs w:val="28"/>
        </w:rPr>
        <w:t>Л.Кассиля</w:t>
      </w:r>
      <w:proofErr w:type="spellEnd"/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Продолжать учить детей отвечать на вопросы по содержанию текста.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Продолжать работу над предложением, словом, слогом как единицами речи.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Обогащать и активизировать речь детей.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 задачи: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Развивать внимание, память, слуховое восприятие.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Развивать социально-коммуникативные качества, умение работать в подгруппе.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 задачи: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Воспитывать чувство гордости за наших воинов.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Воспитывать любовь к Родине.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Воспитывать интерес к книгам.</w:t>
      </w:r>
    </w:p>
    <w:p w:rsidR="008B7449" w:rsidRP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/>
          <w:sz w:val="28"/>
          <w:szCs w:val="28"/>
        </w:rPr>
        <w:t>иллюстрации к рассказу, схемы предложения, разрезные слоги.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8B7449" w:rsidRDefault="008B7449" w:rsidP="008B74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Чтение  рассказов Л. Кассиля, работа в рамках проекта «</w:t>
      </w:r>
      <w:r w:rsidRPr="008B7449">
        <w:rPr>
          <w:rFonts w:ascii="ff4" w:eastAsia="Times New Roman" w:hAnsi="ff4" w:cs="Helvetica"/>
          <w:color w:val="000000"/>
          <w:sz w:val="28"/>
          <w:szCs w:val="28"/>
          <w:lang w:eastAsia="ru-RU"/>
        </w:rPr>
        <w:t>Память о войне нам книги оставляют»</w:t>
      </w:r>
    </w:p>
    <w:p w:rsidR="00550A6E" w:rsidRDefault="008B7449" w:rsidP="00550A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8B7449" w:rsidRPr="00C66CD5" w:rsidRDefault="00B06279" w:rsidP="00550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7449" w:rsidRPr="00C66CD5">
        <w:rPr>
          <w:rFonts w:ascii="Times New Roman" w:hAnsi="Times New Roman" w:cs="Times New Roman"/>
          <w:sz w:val="28"/>
          <w:szCs w:val="28"/>
        </w:rPr>
        <w:t>Организационный  момент:</w:t>
      </w:r>
    </w:p>
    <w:p w:rsidR="008B7449" w:rsidRDefault="00C66CD5" w:rsidP="00550A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Вступительная  беседа: Ребята, вы недавно рассматривали картину Васнецова. Как она называется? Как звали русских  богатырей?</w:t>
      </w:r>
    </w:p>
    <w:p w:rsidR="00C66CD5" w:rsidRDefault="00B06279" w:rsidP="00550A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66CD5">
        <w:rPr>
          <w:rFonts w:ascii="Times New Roman" w:hAnsi="Times New Roman"/>
          <w:sz w:val="28"/>
          <w:szCs w:val="28"/>
        </w:rPr>
        <w:t xml:space="preserve">Актуализация  знаний: </w:t>
      </w:r>
    </w:p>
    <w:p w:rsidR="00C66CD5" w:rsidRDefault="00C66CD5" w:rsidP="00550A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 былины  о них вы знаете? </w:t>
      </w:r>
    </w:p>
    <w:p w:rsidR="00C66CD5" w:rsidRDefault="00C66CD5" w:rsidP="00550A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 вы думаете, а сейчас могут быть богатыри?</w:t>
      </w:r>
    </w:p>
    <w:p w:rsidR="00C66CD5" w:rsidRDefault="00B06279" w:rsidP="00550A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66CD5">
        <w:rPr>
          <w:rFonts w:ascii="Times New Roman" w:hAnsi="Times New Roman"/>
          <w:sz w:val="28"/>
          <w:szCs w:val="28"/>
        </w:rPr>
        <w:t>Создание  мотивации:</w:t>
      </w:r>
    </w:p>
    <w:p w:rsidR="00C66CD5" w:rsidRDefault="00C66CD5" w:rsidP="00550A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Показываю иллюстрации к рассказу. Как  вы думаете, кто на иллюстрациях  изображен?  А я предполагаю, что это тоже богатыри? Хотите узнать почему?</w:t>
      </w:r>
    </w:p>
    <w:p w:rsidR="00C66CD5" w:rsidRDefault="00B06279" w:rsidP="00550A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66CD5">
        <w:rPr>
          <w:rFonts w:ascii="Times New Roman" w:hAnsi="Times New Roman"/>
          <w:sz w:val="28"/>
          <w:szCs w:val="28"/>
        </w:rPr>
        <w:t>Ознакомление  с новым материалом: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Сегодня я вас познакомлю </w:t>
      </w:r>
      <w:proofErr w:type="gramStart"/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новым рассказом о Великой отечественной войне </w:t>
      </w:r>
      <w:proofErr w:type="spellStart"/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Л.Кассиля</w:t>
      </w:r>
      <w:proofErr w:type="spellEnd"/>
    </w:p>
    <w:p w:rsidR="00C66CD5" w:rsidRPr="007649F2" w:rsidRDefault="00C66CD5" w:rsidP="00C66CD5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«Богатыри». </w:t>
      </w:r>
      <w:r w:rsidRPr="007649F2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Ч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тение рассказа.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Вам понравился рассказ?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Как он называется?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Кто его автор?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Послушайте рассказ ещё раз, постарайтесь запомнить и рассказать его близко к тексту. Повторное чтение.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- Как фашисты захватили город?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Почему они были уверены, что город  освободить не удаётся?</w:t>
      </w:r>
    </w:p>
    <w:p w:rsidR="00C66CD5" w:rsidRDefault="00C66CD5" w:rsidP="00C66CD5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Кого назвал автор богатырями?</w:t>
      </w:r>
    </w:p>
    <w:p w:rsidR="00C66CD5" w:rsidRPr="007649F2" w:rsidRDefault="00C66CD5" w:rsidP="00C66CD5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 подбиралась морская пехота  вначале?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Как продолжали высаживаться бойцы  морской пехоты?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они атаковали берег?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Кто помог морской пехоте взять город?</w:t>
      </w:r>
    </w:p>
    <w:p w:rsidR="00C66CD5" w:rsidRPr="007649F2" w:rsidRDefault="00B06279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Пересказ рассказа детьми</w:t>
      </w:r>
      <w:r w:rsidR="00C66CD5"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Первый абзац рассказывает педагог, далее продолжает один ребёнок, потом второй, третий, четвёртый – </w:t>
      </w:r>
      <w:r w:rsidR="00B0627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эстафетно. Помощь с помощью   наводящих вопросов затрудняющимся детям, подбадривание, создание ситуации успеха при помощи словесных  методов. </w:t>
      </w:r>
    </w:p>
    <w:p w:rsidR="00C66CD5" w:rsidRPr="007649F2" w:rsidRDefault="00C66CD5" w:rsidP="00C66C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 Ребята, богатырями называют людей сильных, смелых, готовых встать на защиту Родины. А чтобы такими стать, надо с детства готовиться, заниматься  физкультурой.</w:t>
      </w:r>
    </w:p>
    <w:p w:rsidR="00276B97" w:rsidRDefault="00C66CD5" w:rsidP="00C66CD5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физкультминутка.</w:t>
      </w:r>
    </w:p>
    <w:p w:rsidR="00B06279" w:rsidRPr="007649F2" w:rsidRDefault="00B06279" w:rsidP="00C66CD5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ключение новых знаний в общую систему  знаний:</w:t>
      </w:r>
    </w:p>
    <w:p w:rsidR="00C66CD5" w:rsidRPr="00B06279" w:rsidRDefault="00B06279" w:rsidP="00C66CD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06279">
        <w:rPr>
          <w:rFonts w:ascii="Times New Roman" w:hAnsi="Times New Roman"/>
          <w:sz w:val="28"/>
          <w:szCs w:val="28"/>
          <w:u w:val="single"/>
        </w:rPr>
        <w:t>Игровое  упражнение «Сосчитай предложения»</w:t>
      </w:r>
    </w:p>
    <w:p w:rsidR="00B06279" w:rsidRPr="007649F2" w:rsidRDefault="00B06279" w:rsidP="00B0627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Сейчас я вам зачитаю отрывок из рассказа,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 вы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скажите, сколько в нём</w:t>
      </w:r>
    </w:p>
    <w:p w:rsidR="00B06279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предложений.</w:t>
      </w:r>
    </w:p>
    <w:p w:rsidR="00B06279" w:rsidRPr="007649F2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Ч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ение 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текст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а,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дети считают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предложения.</w:t>
      </w:r>
    </w:p>
    <w:p w:rsidR="00B06279" w:rsidRPr="007649F2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Зашатала бойцов морская волна.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Загремели фашистские пушки. Но устояли</w:t>
      </w:r>
    </w:p>
    <w:p w:rsidR="00B06279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наши богатыри. Сквозь огонь прошли – не дрогнул</w:t>
      </w:r>
      <w:r w:rsidRPr="007649F2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и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Далее предложить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назвать первое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предложение. Из предложенных схем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выбрать </w:t>
      </w:r>
      <w:proofErr w:type="gramStart"/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нужную</w:t>
      </w:r>
      <w:proofErr w:type="gramEnd"/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B06279" w:rsidRPr="007649F2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06279">
        <w:rPr>
          <w:rFonts w:ascii="yandex-sans" w:eastAsia="Times New Roman" w:hAnsi="yandex-sans" w:cs="Times New Roman" w:hint="eastAsia"/>
          <w:color w:val="000000"/>
          <w:sz w:val="28"/>
          <w:szCs w:val="28"/>
          <w:u w:val="single"/>
          <w:lang w:eastAsia="ru-RU"/>
        </w:rPr>
        <w:t>И</w:t>
      </w:r>
      <w:r w:rsidRPr="00B06279">
        <w:rPr>
          <w:rFonts w:ascii="yandex-sans" w:eastAsia="Times New Roman" w:hAnsi="yandex-sans" w:cs="Times New Roman"/>
          <w:color w:val="000000"/>
          <w:sz w:val="28"/>
          <w:szCs w:val="28"/>
          <w:u w:val="single"/>
          <w:lang w:eastAsia="ru-RU"/>
        </w:rPr>
        <w:t>гровое  упражнение «Сосчитай слоги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B06279" w:rsidRPr="007649F2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Сколько слогов в слове бойцы? </w:t>
      </w:r>
      <w:proofErr w:type="gramStart"/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-Д</w:t>
      </w:r>
      <w:proofErr w:type="gramEnd"/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ва.</w:t>
      </w:r>
    </w:p>
    <w:p w:rsidR="00B06279" w:rsidRPr="007649F2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Если убрать последний слог, какое будет</w:t>
      </w:r>
    </w:p>
    <w:p w:rsidR="00B06279" w:rsidRPr="007649F2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слово? – Бой.</w:t>
      </w:r>
    </w:p>
    <w:p w:rsidR="00B06279" w:rsidRPr="007649F2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Сколько слогов в этом слове? – Один.</w:t>
      </w:r>
    </w:p>
    <w:p w:rsidR="00B06279" w:rsidRPr="007649F2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Есть слово бойница – это отверстие </w:t>
      </w:r>
      <w:proofErr w:type="spellStart"/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встене</w:t>
      </w:r>
      <w:proofErr w:type="spellEnd"/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крепости, через которую стреляют.</w:t>
      </w:r>
    </w:p>
    <w:p w:rsidR="00B06279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Сколько слогов в этом слове? – Три.</w:t>
      </w:r>
    </w:p>
    <w:p w:rsidR="00B06279" w:rsidRPr="00B06279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u w:val="single"/>
          <w:lang w:eastAsia="ru-RU"/>
        </w:rPr>
      </w:pPr>
      <w:r w:rsidRPr="00B06279">
        <w:rPr>
          <w:rFonts w:ascii="yandex-sans" w:eastAsia="Times New Roman" w:hAnsi="yandex-sans" w:cs="Times New Roman"/>
          <w:color w:val="000000"/>
          <w:sz w:val="28"/>
          <w:szCs w:val="28"/>
          <w:u w:val="single"/>
          <w:lang w:eastAsia="ru-RU"/>
        </w:rPr>
        <w:t>Игровое упражнение «Составь слово»</w:t>
      </w:r>
    </w:p>
    <w:p w:rsidR="00B06279" w:rsidRPr="007649F2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Предложить 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детям пройти к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столам, где лежат разрезные карточки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 слогами,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из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предложенных слогов составит слова.</w:t>
      </w:r>
    </w:p>
    <w:p w:rsidR="00B06279" w:rsidRDefault="00B06279" w:rsidP="00B06279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Дети работают в подгруппах.</w:t>
      </w:r>
    </w:p>
    <w:p w:rsidR="00B06279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Р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ефлексия:</w:t>
      </w:r>
    </w:p>
    <w:p w:rsidR="00B06279" w:rsidRPr="007649F2" w:rsidRDefault="00B06279" w:rsidP="00B062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назывался рассказ</w:t>
      </w:r>
      <w:proofErr w:type="gramStart"/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 которым мы сегодня познакомились?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Почему он так называется? Кто автор рассказа?</w:t>
      </w:r>
    </w:p>
    <w:p w:rsidR="00B06279" w:rsidRPr="007649F2" w:rsidRDefault="00B06279" w:rsidP="00B06279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Pr="007649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чем вам запомнился рассказ? </w:t>
      </w:r>
    </w:p>
    <w:p w:rsidR="00B06279" w:rsidRPr="00C66CD5" w:rsidRDefault="00B06279" w:rsidP="00C66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06279" w:rsidRPr="00C66CD5" w:rsidSect="008B7449">
      <w:pgSz w:w="11906" w:h="16838"/>
      <w:pgMar w:top="851" w:right="1418" w:bottom="851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1E9F"/>
    <w:multiLevelType w:val="multilevel"/>
    <w:tmpl w:val="6D0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4F"/>
    <w:rsid w:val="000174D1"/>
    <w:rsid w:val="00276B97"/>
    <w:rsid w:val="00550A6E"/>
    <w:rsid w:val="006C5611"/>
    <w:rsid w:val="006E5AD2"/>
    <w:rsid w:val="0081074F"/>
    <w:rsid w:val="008B7449"/>
    <w:rsid w:val="008F3482"/>
    <w:rsid w:val="0099237D"/>
    <w:rsid w:val="00AD6114"/>
    <w:rsid w:val="00B06279"/>
    <w:rsid w:val="00C357D8"/>
    <w:rsid w:val="00C66CD5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F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5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0A6E"/>
  </w:style>
  <w:style w:type="character" w:customStyle="1" w:styleId="c3">
    <w:name w:val="c3"/>
    <w:basedOn w:val="a0"/>
    <w:rsid w:val="00550A6E"/>
  </w:style>
  <w:style w:type="paragraph" w:styleId="a5">
    <w:name w:val="Balloon Text"/>
    <w:basedOn w:val="a"/>
    <w:link w:val="a6"/>
    <w:uiPriority w:val="99"/>
    <w:semiHidden/>
    <w:unhideWhenUsed/>
    <w:rsid w:val="008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F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5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0A6E"/>
  </w:style>
  <w:style w:type="character" w:customStyle="1" w:styleId="c3">
    <w:name w:val="c3"/>
    <w:basedOn w:val="a0"/>
    <w:rsid w:val="00550A6E"/>
  </w:style>
  <w:style w:type="paragraph" w:styleId="a5">
    <w:name w:val="Balloon Text"/>
    <w:basedOn w:val="a"/>
    <w:link w:val="a6"/>
    <w:uiPriority w:val="99"/>
    <w:semiHidden/>
    <w:unhideWhenUsed/>
    <w:rsid w:val="008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2021-02-25T14:29:00Z</cp:lastPrinted>
  <dcterms:created xsi:type="dcterms:W3CDTF">2021-02-25T11:07:00Z</dcterms:created>
  <dcterms:modified xsi:type="dcterms:W3CDTF">2021-02-25T14:33:00Z</dcterms:modified>
</cp:coreProperties>
</file>