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36"/>
          <w:szCs w:val="36"/>
          <w:bdr w:val="none" w:sz="0" w:space="0" w:color="auto" w:frame="1"/>
        </w:rPr>
      </w:pPr>
      <w:r w:rsidRPr="00EE4EDD">
        <w:rPr>
          <w:b/>
          <w:iCs/>
          <w:color w:val="111111"/>
          <w:sz w:val="36"/>
          <w:szCs w:val="36"/>
          <w:bdr w:val="none" w:sz="0" w:space="0" w:color="auto" w:frame="1"/>
        </w:rPr>
        <w:t>Игры с детьми дома.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E4EDD">
        <w:rPr>
          <w:b/>
          <w:i/>
          <w:iCs/>
          <w:color w:val="111111"/>
          <w:bdr w:val="none" w:sz="0" w:space="0" w:color="auto" w:frame="1"/>
        </w:rPr>
        <w:t>«</w:t>
      </w:r>
      <w:proofErr w:type="spellStart"/>
      <w:proofErr w:type="gramStart"/>
      <w:r w:rsidRPr="00EE4EDD">
        <w:rPr>
          <w:b/>
          <w:i/>
          <w:iCs/>
          <w:color w:val="111111"/>
          <w:bdr w:val="none" w:sz="0" w:space="0" w:color="auto" w:frame="1"/>
        </w:rPr>
        <w:t>Съедобное-несъедобное</w:t>
      </w:r>
      <w:proofErr w:type="spellEnd"/>
      <w:proofErr w:type="gramEnd"/>
      <w:r w:rsidRPr="00EE4EDD">
        <w:rPr>
          <w:b/>
          <w:i/>
          <w:iCs/>
          <w:color w:val="111111"/>
          <w:bdr w:val="none" w:sz="0" w:space="0" w:color="auto" w:frame="1"/>
        </w:rPr>
        <w:t>»</w:t>
      </w:r>
      <w:r w:rsidRPr="00EE4EDD">
        <w:rPr>
          <w:b/>
          <w:color w:val="111111"/>
        </w:rPr>
        <w:t>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  <w:u w:val="single"/>
          <w:bdr w:val="none" w:sz="0" w:space="0" w:color="auto" w:frame="1"/>
        </w:rPr>
        <w:t>Цель</w:t>
      </w:r>
      <w:r w:rsidRPr="00EE4EDD">
        <w:rPr>
          <w:color w:val="111111"/>
        </w:rPr>
        <w:t>: развитие внимания, памяти, расширение словарного запаса.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Правила </w:t>
      </w:r>
      <w:r w:rsidRPr="00EE4EDD">
        <w:rPr>
          <w:rStyle w:val="a4"/>
          <w:color w:val="111111"/>
          <w:bdr w:val="none" w:sz="0" w:space="0" w:color="auto" w:frame="1"/>
        </w:rPr>
        <w:t>игры</w:t>
      </w:r>
      <w:r w:rsidRPr="00EE4EDD">
        <w:rPr>
          <w:color w:val="111111"/>
        </w:rPr>
        <w:t xml:space="preserve">: </w:t>
      </w:r>
      <w:proofErr w:type="gramStart"/>
      <w:r w:rsidRPr="00EE4EDD">
        <w:rPr>
          <w:color w:val="111111"/>
        </w:rPr>
        <w:t>Взрослый называет разные предметы </w:t>
      </w:r>
      <w:r w:rsidRPr="00EE4EDD">
        <w:rPr>
          <w:i/>
          <w:iCs/>
          <w:color w:val="111111"/>
          <w:bdr w:val="none" w:sz="0" w:space="0" w:color="auto" w:frame="1"/>
        </w:rPr>
        <w:t>(картошка, нож, вилка, торт, кастрюля и т. п.)</w:t>
      </w:r>
      <w:r w:rsidRPr="00EE4EDD">
        <w:rPr>
          <w:color w:val="111111"/>
        </w:rPr>
        <w:t> ребенок в свою очередь должен отвечать </w:t>
      </w:r>
      <w:r w:rsidRPr="00EE4EDD">
        <w:rPr>
          <w:i/>
          <w:iCs/>
          <w:color w:val="111111"/>
          <w:bdr w:val="none" w:sz="0" w:space="0" w:color="auto" w:frame="1"/>
        </w:rPr>
        <w:t>«съедобное»</w:t>
      </w:r>
      <w:r w:rsidRPr="00EE4EDD">
        <w:rPr>
          <w:color w:val="111111"/>
        </w:rPr>
        <w:t> или </w:t>
      </w:r>
      <w:r w:rsidRPr="00EE4EDD">
        <w:rPr>
          <w:i/>
          <w:iCs/>
          <w:color w:val="111111"/>
          <w:bdr w:val="none" w:sz="0" w:space="0" w:color="auto" w:frame="1"/>
        </w:rPr>
        <w:t>«несъедобное»</w:t>
      </w:r>
      <w:r w:rsidRPr="00EE4EDD">
        <w:rPr>
          <w:color w:val="111111"/>
        </w:rPr>
        <w:t>.</w:t>
      </w:r>
      <w:proofErr w:type="gramEnd"/>
      <w:r w:rsidRPr="00EE4EDD">
        <w:rPr>
          <w:color w:val="111111"/>
        </w:rPr>
        <w:t xml:space="preserve"> Потом можно поменяться ролями.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E4EDD">
        <w:rPr>
          <w:b/>
          <w:i/>
          <w:iCs/>
          <w:color w:val="111111"/>
          <w:bdr w:val="none" w:sz="0" w:space="0" w:color="auto" w:frame="1"/>
        </w:rPr>
        <w:t>«Вкусные загадки»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В поле </w:t>
      </w:r>
      <w:r w:rsidRPr="00EE4EDD">
        <w:rPr>
          <w:rStyle w:val="a4"/>
          <w:b w:val="0"/>
          <w:color w:val="111111"/>
          <w:bdr w:val="none" w:sz="0" w:space="0" w:color="auto" w:frame="1"/>
        </w:rPr>
        <w:t>родился</w:t>
      </w:r>
      <w:r w:rsidRPr="00EE4EDD">
        <w:rPr>
          <w:b/>
          <w:color w:val="111111"/>
        </w:rPr>
        <w:t>,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На заводе варился,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На столе растворился. </w:t>
      </w:r>
      <w:r w:rsidRPr="00EE4EDD">
        <w:rPr>
          <w:i/>
          <w:iCs/>
          <w:color w:val="111111"/>
          <w:bdr w:val="none" w:sz="0" w:space="0" w:color="auto" w:frame="1"/>
        </w:rPr>
        <w:t>(Сахар)</w:t>
      </w:r>
    </w:p>
    <w:p w:rsidR="00EE4EDD" w:rsidRPr="00EE4EDD" w:rsidRDefault="00EE4EDD" w:rsidP="00EE4EDD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Маленькое, сдобное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Колесо съедобное.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Я одна его не съем,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</w:rPr>
      </w:pPr>
      <w:r w:rsidRPr="00EE4EDD">
        <w:rPr>
          <w:color w:val="111111"/>
        </w:rPr>
        <w:t>Разделю ребятам всем. </w:t>
      </w:r>
      <w:r w:rsidRPr="00EE4EDD">
        <w:rPr>
          <w:i/>
          <w:iCs/>
          <w:color w:val="111111"/>
          <w:bdr w:val="none" w:sz="0" w:space="0" w:color="auto" w:frame="1"/>
        </w:rPr>
        <w:t>(Бублик)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Холодок в пакете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Едят и взрослые и дети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Холодок, холодок,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EE4EDD">
        <w:rPr>
          <w:color w:val="111111"/>
        </w:rPr>
        <w:t>Дай лизнуть тебя разок! </w:t>
      </w:r>
      <w:r w:rsidRPr="00EE4EDD">
        <w:rPr>
          <w:i/>
          <w:iCs/>
          <w:color w:val="111111"/>
          <w:bdr w:val="none" w:sz="0" w:space="0" w:color="auto" w:frame="1"/>
        </w:rPr>
        <w:t>(Мороженое)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EE4EDD">
        <w:rPr>
          <w:color w:val="111111"/>
        </w:rPr>
        <w:t xml:space="preserve">     В воде </w:t>
      </w:r>
      <w:r w:rsidRPr="00EE4EDD">
        <w:rPr>
          <w:rStyle w:val="a4"/>
          <w:b w:val="0"/>
          <w:color w:val="111111"/>
          <w:bdr w:val="none" w:sz="0" w:space="0" w:color="auto" w:frame="1"/>
        </w:rPr>
        <w:t>родится</w:t>
      </w:r>
      <w:r w:rsidRPr="00EE4EDD">
        <w:rPr>
          <w:color w:val="111111"/>
        </w:rPr>
        <w:t>, а воды боится. </w:t>
      </w:r>
      <w:r w:rsidRPr="00EE4EDD">
        <w:rPr>
          <w:i/>
          <w:iCs/>
          <w:color w:val="111111"/>
          <w:bdr w:val="none" w:sz="0" w:space="0" w:color="auto" w:frame="1"/>
        </w:rPr>
        <w:t>(Соль)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Наши поросятки выросли на грядке,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К солнышку бочком, хвостики крючком.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Эти поросятки играют с нами в прятки. </w:t>
      </w:r>
      <w:r w:rsidRPr="00EE4EDD">
        <w:rPr>
          <w:i/>
          <w:iCs/>
          <w:color w:val="111111"/>
          <w:bdr w:val="none" w:sz="0" w:space="0" w:color="auto" w:frame="1"/>
        </w:rPr>
        <w:t>(Огурцы)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E4EDD">
        <w:rPr>
          <w:b/>
          <w:i/>
          <w:iCs/>
          <w:color w:val="111111"/>
          <w:bdr w:val="none" w:sz="0" w:space="0" w:color="auto" w:frame="1"/>
        </w:rPr>
        <w:t>«Цвет, форма, размер»</w:t>
      </w:r>
      <w:r w:rsidRPr="00EE4EDD">
        <w:rPr>
          <w:b/>
          <w:color w:val="111111"/>
        </w:rPr>
        <w:t>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  <w:u w:val="single"/>
          <w:bdr w:val="none" w:sz="0" w:space="0" w:color="auto" w:frame="1"/>
        </w:rPr>
        <w:t>Цель</w:t>
      </w:r>
      <w:r w:rsidRPr="00EE4EDD">
        <w:rPr>
          <w:color w:val="111111"/>
        </w:rPr>
        <w:t>: развитие памяти, мышления, внимательности, логики.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Правила </w:t>
      </w:r>
      <w:r w:rsidRPr="00EE4EDD">
        <w:rPr>
          <w:rStyle w:val="a4"/>
          <w:b w:val="0"/>
          <w:color w:val="111111"/>
          <w:bdr w:val="none" w:sz="0" w:space="0" w:color="auto" w:frame="1"/>
        </w:rPr>
        <w:t>игры</w:t>
      </w:r>
      <w:r w:rsidRPr="00EE4EDD">
        <w:rPr>
          <w:b/>
          <w:color w:val="111111"/>
        </w:rPr>
        <w:t>: </w:t>
      </w:r>
      <w:r w:rsidRPr="00EE4EDD">
        <w:rPr>
          <w:rStyle w:val="a4"/>
          <w:b w:val="0"/>
          <w:color w:val="111111"/>
          <w:bdr w:val="none" w:sz="0" w:space="0" w:color="auto" w:frame="1"/>
        </w:rPr>
        <w:t>Родитель</w:t>
      </w:r>
      <w:r w:rsidRPr="00EE4EDD">
        <w:rPr>
          <w:color w:val="111111"/>
        </w:rPr>
        <w:t> предлагает ребенку назвать продукты </w:t>
      </w:r>
      <w:r w:rsidRPr="00EE4EDD">
        <w:rPr>
          <w:i/>
          <w:iCs/>
          <w:color w:val="111111"/>
          <w:bdr w:val="none" w:sz="0" w:space="0" w:color="auto" w:frame="1"/>
        </w:rPr>
        <w:t>(предметы на кухне)</w:t>
      </w:r>
      <w:r w:rsidRPr="00EE4EDD">
        <w:rPr>
          <w:color w:val="111111"/>
        </w:rPr>
        <w:t> определенного цвета, формы, размера.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E4EDD">
        <w:rPr>
          <w:b/>
          <w:i/>
          <w:iCs/>
          <w:color w:val="111111"/>
          <w:bdr w:val="none" w:sz="0" w:space="0" w:color="auto" w:frame="1"/>
        </w:rPr>
        <w:t>«Угадай»</w:t>
      </w:r>
      <w:r w:rsidRPr="00EE4EDD">
        <w:rPr>
          <w:b/>
          <w:color w:val="111111"/>
        </w:rPr>
        <w:t>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  <w:u w:val="single"/>
          <w:bdr w:val="none" w:sz="0" w:space="0" w:color="auto" w:frame="1"/>
        </w:rPr>
        <w:t>Цель</w:t>
      </w:r>
      <w:r w:rsidRPr="00EE4EDD">
        <w:rPr>
          <w:color w:val="111111"/>
        </w:rPr>
        <w:t>: формирование умения думать и анализировать, обогащение речи, развития творческого мышления, воображения, памяти.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Правила </w:t>
      </w:r>
      <w:r w:rsidRPr="00EE4EDD">
        <w:rPr>
          <w:rStyle w:val="a4"/>
          <w:b w:val="0"/>
          <w:color w:val="111111"/>
          <w:bdr w:val="none" w:sz="0" w:space="0" w:color="auto" w:frame="1"/>
        </w:rPr>
        <w:t>игры</w:t>
      </w:r>
      <w:r w:rsidRPr="00EE4EDD">
        <w:rPr>
          <w:b/>
          <w:color w:val="111111"/>
        </w:rPr>
        <w:t>:</w:t>
      </w:r>
      <w:r w:rsidRPr="00EE4EDD">
        <w:rPr>
          <w:color w:val="111111"/>
        </w:rPr>
        <w:t xml:space="preserve">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E4EDD">
        <w:rPr>
          <w:b/>
          <w:i/>
          <w:iCs/>
          <w:color w:val="111111"/>
          <w:bdr w:val="none" w:sz="0" w:space="0" w:color="auto" w:frame="1"/>
        </w:rPr>
        <w:t>«Кто больше»</w:t>
      </w:r>
      <w:r w:rsidRPr="00EE4EDD">
        <w:rPr>
          <w:b/>
          <w:color w:val="111111"/>
        </w:rPr>
        <w:t>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  <w:u w:val="single"/>
          <w:bdr w:val="none" w:sz="0" w:space="0" w:color="auto" w:frame="1"/>
        </w:rPr>
        <w:t>Цель</w:t>
      </w:r>
      <w:r w:rsidRPr="00EE4EDD">
        <w:rPr>
          <w:color w:val="111111"/>
        </w:rPr>
        <w:t>: развитие внимания, памяти, расширение словарного запаса.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Правила </w:t>
      </w:r>
      <w:r w:rsidRPr="00EE4EDD">
        <w:rPr>
          <w:rStyle w:val="a4"/>
          <w:color w:val="111111"/>
          <w:bdr w:val="none" w:sz="0" w:space="0" w:color="auto" w:frame="1"/>
        </w:rPr>
        <w:t>игры</w:t>
      </w:r>
      <w:r w:rsidRPr="00EE4EDD">
        <w:rPr>
          <w:color w:val="111111"/>
        </w:rPr>
        <w:t xml:space="preserve">: Совместно с ребенком выберите тему </w:t>
      </w:r>
      <w:proofErr w:type="gramStart"/>
      <w:r w:rsidRPr="00EE4EDD">
        <w:rPr>
          <w:color w:val="111111"/>
        </w:rPr>
        <w:t>игру</w:t>
      </w:r>
      <w:proofErr w:type="gramEnd"/>
      <w:r w:rsidRPr="00EE4EDD">
        <w:rPr>
          <w:color w:val="111111"/>
        </w:rPr>
        <w:t xml:space="preserve"> например, </w:t>
      </w:r>
      <w:r w:rsidRPr="00EE4EDD">
        <w:rPr>
          <w:i/>
          <w:iCs/>
          <w:color w:val="111111"/>
          <w:bdr w:val="none" w:sz="0" w:space="0" w:color="auto" w:frame="1"/>
        </w:rPr>
        <w:t>«Посуда»</w:t>
      </w:r>
      <w:r w:rsidRPr="00EE4EDD">
        <w:rPr>
          <w:color w:val="111111"/>
        </w:rPr>
        <w:t> и по очереди называете посуду. Кто больше назвал, тот и выиграл!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EE4EDD">
        <w:rPr>
          <w:b/>
          <w:i/>
          <w:iCs/>
          <w:color w:val="111111"/>
          <w:bdr w:val="none" w:sz="0" w:space="0" w:color="auto" w:frame="1"/>
        </w:rPr>
        <w:t>«Назови ласково»</w:t>
      </w:r>
      <w:r w:rsidRPr="00EE4EDD">
        <w:rPr>
          <w:b/>
          <w:color w:val="111111"/>
        </w:rPr>
        <w:t>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  <w:u w:val="single"/>
          <w:bdr w:val="none" w:sz="0" w:space="0" w:color="auto" w:frame="1"/>
        </w:rPr>
        <w:t>Цель</w:t>
      </w:r>
      <w:r w:rsidRPr="00EE4EDD">
        <w:rPr>
          <w:color w:val="111111"/>
        </w:rPr>
        <w:t>: формирование навыков словообразования.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Правила </w:t>
      </w:r>
      <w:r w:rsidRPr="00EE4EDD">
        <w:rPr>
          <w:rStyle w:val="a4"/>
          <w:b w:val="0"/>
          <w:color w:val="111111"/>
          <w:bdr w:val="none" w:sz="0" w:space="0" w:color="auto" w:frame="1"/>
        </w:rPr>
        <w:t>игры</w:t>
      </w:r>
      <w:r w:rsidRPr="00EE4EDD">
        <w:rPr>
          <w:b/>
          <w:color w:val="111111"/>
        </w:rPr>
        <w:t>: </w:t>
      </w:r>
      <w:r w:rsidRPr="00EE4EDD">
        <w:rPr>
          <w:rStyle w:val="a4"/>
          <w:b w:val="0"/>
          <w:color w:val="111111"/>
          <w:bdr w:val="none" w:sz="0" w:space="0" w:color="auto" w:frame="1"/>
        </w:rPr>
        <w:t>Родитель</w:t>
      </w:r>
      <w:r w:rsidRPr="00EE4EDD">
        <w:rPr>
          <w:color w:val="111111"/>
        </w:rPr>
        <w:t xml:space="preserve"> называет любое </w:t>
      </w:r>
      <w:proofErr w:type="spellStart"/>
      <w:r w:rsidRPr="00EE4EDD">
        <w:rPr>
          <w:color w:val="111111"/>
        </w:rPr>
        <w:t>слово</w:t>
      </w:r>
      <w:proofErr w:type="gramStart"/>
      <w:r w:rsidRPr="00EE4EDD">
        <w:rPr>
          <w:color w:val="111111"/>
        </w:rPr>
        <w:t>,</w:t>
      </w:r>
      <w:r w:rsidRPr="00EE4EDD">
        <w:rPr>
          <w:color w:val="111111"/>
          <w:u w:val="single"/>
          <w:bdr w:val="none" w:sz="0" w:space="0" w:color="auto" w:frame="1"/>
        </w:rPr>
        <w:t>а</w:t>
      </w:r>
      <w:proofErr w:type="spellEnd"/>
      <w:proofErr w:type="gramEnd"/>
      <w:r w:rsidRPr="00EE4EDD">
        <w:rPr>
          <w:color w:val="111111"/>
          <w:u w:val="single"/>
          <w:bdr w:val="none" w:sz="0" w:space="0" w:color="auto" w:frame="1"/>
        </w:rPr>
        <w:t xml:space="preserve"> </w:t>
      </w:r>
      <w:r w:rsidRPr="00EE4EDD">
        <w:rPr>
          <w:color w:val="111111"/>
          <w:bdr w:val="none" w:sz="0" w:space="0" w:color="auto" w:frame="1"/>
        </w:rPr>
        <w:t>ребенок должен назвать</w:t>
      </w:r>
      <w:r w:rsidRPr="00EE4EDD">
        <w:rPr>
          <w:color w:val="111111"/>
          <w:u w:val="single"/>
          <w:bdr w:val="none" w:sz="0" w:space="0" w:color="auto" w:frame="1"/>
        </w:rPr>
        <w:t xml:space="preserve"> </w:t>
      </w:r>
      <w:r w:rsidRPr="00EE4EDD">
        <w:rPr>
          <w:color w:val="111111"/>
          <w:bdr w:val="none" w:sz="0" w:space="0" w:color="auto" w:frame="1"/>
        </w:rPr>
        <w:t>его ласково</w:t>
      </w:r>
      <w:r w:rsidRPr="00EE4EDD">
        <w:rPr>
          <w:color w:val="111111"/>
        </w:rPr>
        <w:t>: тарелка-тарелочка, ложка — ложечка и т. д.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rStyle w:val="a4"/>
          <w:color w:val="111111"/>
          <w:bdr w:val="none" w:sz="0" w:space="0" w:color="auto" w:frame="1"/>
        </w:rPr>
        <w:t xml:space="preserve">Игры </w:t>
      </w:r>
      <w:r w:rsidRPr="00EE4EDD">
        <w:rPr>
          <w:b/>
          <w:color w:val="111111"/>
          <w:bdr w:val="none" w:sz="0" w:space="0" w:color="auto" w:frame="1"/>
        </w:rPr>
        <w:t>на развитие мелкой моторики</w:t>
      </w:r>
      <w:r w:rsidRPr="00EE4EDD">
        <w:rPr>
          <w:b/>
          <w:color w:val="111111"/>
        </w:rPr>
        <w:t>:</w:t>
      </w:r>
    </w:p>
    <w:p w:rsidR="00EE4EDD" w:rsidRPr="00EE4EDD" w:rsidRDefault="00EE4EDD" w:rsidP="00EE4E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4EDD">
        <w:rPr>
          <w:color w:val="111111"/>
        </w:rPr>
        <w:t>1. Рассортировать белую и красную фасоль;</w:t>
      </w:r>
    </w:p>
    <w:p w:rsidR="00EE4EDD" w:rsidRPr="00EE4EDD" w:rsidRDefault="00EE4EDD" w:rsidP="00EE4E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4EDD">
        <w:rPr>
          <w:color w:val="111111"/>
        </w:rPr>
        <w:t>2. Выложить из фасоли какую-нибудь фигуру, цифру, букву, слово…;</w:t>
      </w:r>
    </w:p>
    <w:p w:rsidR="00EE4EDD" w:rsidRPr="00EE4EDD" w:rsidRDefault="00EE4EDD" w:rsidP="00EE4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EE4EDD">
        <w:rPr>
          <w:color w:val="111111"/>
        </w:rPr>
        <w:t>3. В мешочек положить крупу </w:t>
      </w:r>
      <w:r w:rsidRPr="00EE4EDD">
        <w:rPr>
          <w:i/>
          <w:iCs/>
          <w:color w:val="111111"/>
          <w:bdr w:val="none" w:sz="0" w:space="0" w:color="auto" w:frame="1"/>
        </w:rPr>
        <w:t>(рис, гречка, горох)</w:t>
      </w:r>
      <w:r w:rsidRPr="00EE4EDD">
        <w:rPr>
          <w:color w:val="111111"/>
        </w:rPr>
        <w:t> и угадать на ощупь;</w:t>
      </w:r>
    </w:p>
    <w:p w:rsidR="00EE4EDD" w:rsidRPr="00EE4EDD" w:rsidRDefault="00EE4EDD" w:rsidP="00EE4ED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EE4EDD">
        <w:rPr>
          <w:color w:val="111111"/>
        </w:rPr>
        <w:t>4. Посчитать сколько столовых, чайных ложек, вилок.</w:t>
      </w:r>
    </w:p>
    <w:p w:rsidR="00F560C7" w:rsidRDefault="00F560C7"/>
    <w:sectPr w:rsidR="00F560C7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EDD"/>
    <w:rsid w:val="001119F1"/>
    <w:rsid w:val="009E3D7E"/>
    <w:rsid w:val="00A24F99"/>
    <w:rsid w:val="00EE4EDD"/>
    <w:rsid w:val="00F5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2020-05-13T18:04:00Z</dcterms:created>
  <dcterms:modified xsi:type="dcterms:W3CDTF">2020-05-13T18:14:00Z</dcterms:modified>
</cp:coreProperties>
</file>