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CE91" w14:textId="77777777" w:rsidR="00FE799E" w:rsidRDefault="00FE799E" w:rsidP="00FE799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E799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Консультация </w:t>
      </w:r>
      <w:r w:rsidRPr="00FE799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для родителей </w:t>
      </w:r>
    </w:p>
    <w:p w14:paraId="2EBD45DE" w14:textId="19FD13BC" w:rsidR="00FE799E" w:rsidRPr="00FE799E" w:rsidRDefault="00FE799E" w:rsidP="00FE799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E799E">
        <w:rPr>
          <w:rFonts w:ascii="Times New Roman" w:hAnsi="Times New Roman" w:cs="Times New Roman"/>
          <w:b/>
          <w:bCs/>
          <w:i/>
          <w:iCs/>
          <w:sz w:val="40"/>
          <w:szCs w:val="40"/>
        </w:rPr>
        <w:t>«П</w:t>
      </w:r>
      <w:r w:rsidRPr="00FE799E">
        <w:rPr>
          <w:rFonts w:ascii="Times New Roman" w:hAnsi="Times New Roman" w:cs="Times New Roman"/>
          <w:b/>
          <w:bCs/>
          <w:i/>
          <w:iCs/>
          <w:sz w:val="40"/>
          <w:szCs w:val="40"/>
        </w:rPr>
        <w:t>очитайте детям К. Д. Ушинского</w:t>
      </w:r>
      <w:r w:rsidRPr="00FE799E">
        <w:rPr>
          <w:rFonts w:ascii="Times New Roman" w:hAnsi="Times New Roman" w:cs="Times New Roman"/>
          <w:b/>
          <w:bCs/>
          <w:i/>
          <w:iCs/>
          <w:sz w:val="40"/>
          <w:szCs w:val="40"/>
        </w:rPr>
        <w:t>»</w:t>
      </w:r>
    </w:p>
    <w:p w14:paraId="3965882C" w14:textId="50D9B1D9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b/>
          <w:bCs/>
          <w:sz w:val="28"/>
          <w:szCs w:val="28"/>
        </w:rPr>
        <w:t>Константин Дмитриевич Ушинский – великий русский педагог или, как говорят, «учитель русских учителей»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25E4EB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Если же кто-то из вас с ним незнаком либо вообще впервые о нем слышит, то могу вам посоветовать «великую всесильную Википедию» (там вы сможете ознакомиться с его биографией).</w:t>
      </w:r>
    </w:p>
    <w:p w14:paraId="53CBB22F" w14:textId="1C573152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 xml:space="preserve">А данное сообщение для того, чтобы помочь вам в воспитании детей посредством сказок данного писателя. Да-да, именно писателя, так как пусть он и вошел в историю, прежде всего как педагог, но в литературе для детей он тоже оставил свой, </w:t>
      </w:r>
      <w:r w:rsidRPr="00FE799E"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hAnsi="Times New Roman" w:cs="Times New Roman"/>
          <w:sz w:val="28"/>
          <w:szCs w:val="28"/>
        </w:rPr>
        <w:t>-таки</w:t>
      </w:r>
      <w:r w:rsidRPr="00FE799E">
        <w:rPr>
          <w:rFonts w:ascii="Times New Roman" w:hAnsi="Times New Roman" w:cs="Times New Roman"/>
          <w:sz w:val="28"/>
          <w:szCs w:val="28"/>
        </w:rPr>
        <w:t xml:space="preserve"> жирный след.</w:t>
      </w:r>
    </w:p>
    <w:p w14:paraId="487F925C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Все его рассказы: реалистические, научно-познавательные, а также сказки отличаются очень сильной дидактикой и имеют педагогический характер. Источником произведений Ушинского является русский фольклор (это пословицы, поговорки, народные сказки и др.). Почему фольклор? Да ведь это те самые произведения, в которых заложена народная мудрость! А именно мудрость и следует передавать детям!</w:t>
      </w:r>
    </w:p>
    <w:p w14:paraId="611EB2BB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В каком возрасте стоит читать с детьми произведения Ушинского?</w:t>
      </w:r>
    </w:p>
    <w:p w14:paraId="71BB8B91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Они написаны для детей дошкольного и самого младшего возраста. Почему? Потому что они невелики по объему. Потому что тематика его произведений разнообразна, а значит, они развивают кругозор ребят. Потому что тематика очень приближена к детской жизни, а значит, они понятны и интересны детям. С художественной точки зрения во всех произведениях сочетается познавательность и поэтичность; есть сюжет, сюжетная занимательность; язык близок к народному, а это значит – прост и доступен детскому восприятию.</w:t>
      </w:r>
    </w:p>
    <w:p w14:paraId="42E63F7F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О произведениях </w:t>
      </w:r>
      <w:r w:rsidRPr="00FE799E">
        <w:rPr>
          <w:rFonts w:ascii="Times New Roman" w:hAnsi="Times New Roman" w:cs="Times New Roman"/>
          <w:b/>
          <w:bCs/>
          <w:sz w:val="28"/>
          <w:szCs w:val="28"/>
        </w:rPr>
        <w:t>Константина Дмитриевича Ушинского</w:t>
      </w:r>
      <w:r w:rsidRPr="00FE799E">
        <w:rPr>
          <w:rFonts w:ascii="Times New Roman" w:hAnsi="Times New Roman" w:cs="Times New Roman"/>
          <w:sz w:val="28"/>
          <w:szCs w:val="28"/>
        </w:rPr>
        <w:t> для детей положительно отзывался сам Лев Николаевич Толстой! (Ну о нем, я уверена, точно все наслышаны)</w:t>
      </w:r>
    </w:p>
    <w:p w14:paraId="161ED4DD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Вот краткий анализ многих произведений Ушинского для детей который, разъяснит, с помощью какого произведения, что можно воспитывать у ребенка. А это проще сделать с помощью интересной литературы, а не занудных лекций «о том о сем»!</w:t>
      </w:r>
    </w:p>
    <w:p w14:paraId="37D8E113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Начну я со сказок для воспитания, которые написал Константин Дмитриевич Ушинский детям.</w:t>
      </w:r>
    </w:p>
    <w:p w14:paraId="163F77FD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lastRenderedPageBreak/>
        <w:t>Сказка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«Два козлика»</w:t>
      </w:r>
      <w:r w:rsidRPr="00FE799E">
        <w:rPr>
          <w:rFonts w:ascii="Times New Roman" w:hAnsi="Times New Roman" w:cs="Times New Roman"/>
          <w:sz w:val="28"/>
          <w:szCs w:val="28"/>
        </w:rPr>
        <w:t>— о том, как встретились два козлика при переходе реки и не хотели уступать один одному дорогу, а в итоге оба упали в реку. Написана для того, чтобы высмеять упрямство. Ваш ребенок упрям? Прочитайте с ним эту сказку, посмейтесь вместе над персонажами, а потом спросите у ребенка: «Катя (Слава, Миша и т. д., а не поступаешь ли ты иногда также?» Пусть ребенок осознает, как выглядит это со стороны.</w:t>
      </w:r>
    </w:p>
    <w:p w14:paraId="1BEACF79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Сказка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«Слепая лошадь»</w:t>
      </w:r>
      <w:r w:rsidRPr="00FE799E">
        <w:rPr>
          <w:rFonts w:ascii="Times New Roman" w:hAnsi="Times New Roman" w:cs="Times New Roman"/>
          <w:sz w:val="28"/>
          <w:szCs w:val="28"/>
        </w:rPr>
        <w:t xml:space="preserve">— о том, как лошадь спасла жизнь </w:t>
      </w:r>
      <w:proofErr w:type="gramStart"/>
      <w:r w:rsidRPr="00FE799E">
        <w:rPr>
          <w:rFonts w:ascii="Times New Roman" w:hAnsi="Times New Roman" w:cs="Times New Roman"/>
          <w:sz w:val="28"/>
          <w:szCs w:val="28"/>
        </w:rPr>
        <w:t>своему хозяину</w:t>
      </w:r>
      <w:proofErr w:type="gramEnd"/>
      <w:r w:rsidRPr="00FE799E">
        <w:rPr>
          <w:rFonts w:ascii="Times New Roman" w:hAnsi="Times New Roman" w:cs="Times New Roman"/>
          <w:sz w:val="28"/>
          <w:szCs w:val="28"/>
        </w:rPr>
        <w:t xml:space="preserve"> и он пообещал всегда за ней ухаживать. А когда она стала не нужна, он забыл о своем обещании и выгнал лошадь на улицу. С помощью этой сказки можно рассказать о том, что дал слово – держи, показать, как противно предательство. Кроме того, можно показать ребенку, что справедливость всегда восторжествует.</w:t>
      </w:r>
    </w:p>
    <w:p w14:paraId="1A260F07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Сказка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«Ветер и Солнце»</w:t>
      </w:r>
      <w:r w:rsidRPr="00FE799E">
        <w:rPr>
          <w:rFonts w:ascii="Times New Roman" w:hAnsi="Times New Roman" w:cs="Times New Roman"/>
          <w:sz w:val="28"/>
          <w:szCs w:val="28"/>
        </w:rPr>
        <w:t>— о том, как поспорили они, кто сильнее и пытались снять плащ с человека. Сказка учит тому, что с помощью ласки и доброты можно добиться гораздо большего, чем с помощью гнева.</w:t>
      </w:r>
    </w:p>
    <w:p w14:paraId="411B509E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Сказка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«Два плуга»</w:t>
      </w:r>
      <w:r w:rsidRPr="00FE799E">
        <w:rPr>
          <w:rFonts w:ascii="Times New Roman" w:hAnsi="Times New Roman" w:cs="Times New Roman"/>
          <w:sz w:val="28"/>
          <w:szCs w:val="28"/>
        </w:rPr>
        <w:t>— о том, как два совершенно одинаковых плуга стали разными: один сверкал, а второй заржавел. Читайте эту сказку специально для того, чтобы воспитывать в детях трудолюбие.</w:t>
      </w:r>
    </w:p>
    <w:p w14:paraId="4FF08567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Сказка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«Лиса и козел»</w:t>
      </w:r>
      <w:r w:rsidRPr="00FE799E">
        <w:rPr>
          <w:rFonts w:ascii="Times New Roman" w:hAnsi="Times New Roman" w:cs="Times New Roman"/>
          <w:sz w:val="28"/>
          <w:szCs w:val="28"/>
        </w:rPr>
        <w:t>— о том, как лиса обхитрила козла и вылезла из колодца. Можно научить ребенка анализировать ситуацию и не давать водить себя за нос. НО! Не стоит учить ребенка, что быть хитрым – очень хорошо, а то потом почувствуете это на себе. Хитрить хорошо только для того, чтобы найти выход из тяжелой ситуации. А еще если обратить внимание на начало сказки, можно показать ребенку, что надо быть внимательным, чтобы не угодить в тяжелую ситуацию.</w:t>
      </w:r>
    </w:p>
    <w:p w14:paraId="593AAF9C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Сказки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«Петух да собака»</w:t>
      </w:r>
      <w:r w:rsidRPr="00FE799E">
        <w:rPr>
          <w:rFonts w:ascii="Times New Roman" w:hAnsi="Times New Roman" w:cs="Times New Roman"/>
          <w:sz w:val="28"/>
          <w:szCs w:val="28"/>
        </w:rPr>
        <w:t>,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«Плутишка кот», «Лиса и гуси», «Ворона и рак»</w:t>
      </w:r>
      <w:r w:rsidRPr="00FE799E">
        <w:rPr>
          <w:rFonts w:ascii="Times New Roman" w:hAnsi="Times New Roman" w:cs="Times New Roman"/>
          <w:sz w:val="28"/>
          <w:szCs w:val="28"/>
        </w:rPr>
        <w:t> подходят для тех же целей, что и сказка «Лиса и козел». Так что одной проблеме можно уделить целую неделю. Новая форма, но смысл один. Получается, что истины мы повторяем, но интерес при этом не угасает! А все вы знаете, что Повторенье – мать … Да нет, не печенья, не мученья, а ученья!</w:t>
      </w:r>
    </w:p>
    <w:p w14:paraId="3B6FE2CB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Давайте все же обратимся к сюжету перечисленных сказок: в сказке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 xml:space="preserve">«Петух да </w:t>
      </w:r>
      <w:proofErr w:type="spellStart"/>
      <w:proofErr w:type="gramStart"/>
      <w:r w:rsidRPr="00FE799E">
        <w:rPr>
          <w:rFonts w:ascii="Times New Roman" w:hAnsi="Times New Roman" w:cs="Times New Roman"/>
          <w:i/>
          <w:iCs/>
          <w:sz w:val="28"/>
          <w:szCs w:val="28"/>
        </w:rPr>
        <w:t>собака»</w:t>
      </w:r>
      <w:r w:rsidRPr="00FE799E">
        <w:rPr>
          <w:rFonts w:ascii="Times New Roman" w:hAnsi="Times New Roman" w:cs="Times New Roman"/>
          <w:sz w:val="28"/>
          <w:szCs w:val="28"/>
        </w:rPr>
        <w:t>рассказывается</w:t>
      </w:r>
      <w:proofErr w:type="spellEnd"/>
      <w:proofErr w:type="gramEnd"/>
      <w:r w:rsidRPr="00FE799E">
        <w:rPr>
          <w:rFonts w:ascii="Times New Roman" w:hAnsi="Times New Roman" w:cs="Times New Roman"/>
          <w:sz w:val="28"/>
          <w:szCs w:val="28"/>
        </w:rPr>
        <w:t xml:space="preserve"> о том, как эти животные жили у бедных стариков. Но есть им даже нечего </w:t>
      </w:r>
      <w:proofErr w:type="gramStart"/>
      <w:r w:rsidRPr="00FE799E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FE799E">
        <w:rPr>
          <w:rFonts w:ascii="Times New Roman" w:hAnsi="Times New Roman" w:cs="Times New Roman"/>
          <w:sz w:val="28"/>
          <w:szCs w:val="28"/>
        </w:rPr>
        <w:t xml:space="preserve"> и они решили уйти от хозяев. Пошли петух и собака в лес. На ночь петух взобрался на дерево, а собака закопалась листья. Утром петух, как всегда, приветливо закукарекал солнышку. А это пение услыхала лисица и захотела съесть петуха. Прибежала под дерево и стала его в гости к себе звать. А тот говорит: «Я друга позову». Плутовка обрадовалась, что обед вдвое больше будет и говорит: «Зови!» Прибежала собака и разорвала лисицу.</w:t>
      </w:r>
    </w:p>
    <w:p w14:paraId="4E5C4788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lastRenderedPageBreak/>
        <w:t>В сказке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«Плутишка кот»</w:t>
      </w:r>
      <w:r w:rsidRPr="00FE799E">
        <w:rPr>
          <w:rFonts w:ascii="Times New Roman" w:hAnsi="Times New Roman" w:cs="Times New Roman"/>
          <w:sz w:val="28"/>
          <w:szCs w:val="28"/>
        </w:rPr>
        <w:t xml:space="preserve"> рассказывается о хитрости кота, из-за которой все сначала в беду попали, а потом спаслись. Кот часто норовил у хозяев что-либо умыкнуть, за что ему и доставалось. А были еще во дворе козел и баран. Они и говорили, что поделом коту. А тот придумал, что из-за того, что он съел сметану, хозяевам придется козла и барана на еду пустить. Решили они все в лес убежать. Там познакомились с медведем и все вместе спать легли. А ночью к ним волки пришли. Но кот их и тут обхитрил, отправив их к медведю. После этого происшествия все решили домой вернуться, чтобы еще </w:t>
      </w:r>
      <w:proofErr w:type="gramStart"/>
      <w:r w:rsidRPr="00FE799E">
        <w:rPr>
          <w:rFonts w:ascii="Times New Roman" w:hAnsi="Times New Roman" w:cs="Times New Roman"/>
          <w:sz w:val="28"/>
          <w:szCs w:val="28"/>
        </w:rPr>
        <w:t>к какую-нибудь беду</w:t>
      </w:r>
      <w:proofErr w:type="gramEnd"/>
      <w:r w:rsidRPr="00FE799E">
        <w:rPr>
          <w:rFonts w:ascii="Times New Roman" w:hAnsi="Times New Roman" w:cs="Times New Roman"/>
          <w:sz w:val="28"/>
          <w:szCs w:val="28"/>
        </w:rPr>
        <w:t xml:space="preserve"> не попасть.</w:t>
      </w:r>
    </w:p>
    <w:p w14:paraId="453118AD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В сказке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 «Лиса и гуси»</w:t>
      </w:r>
      <w:r w:rsidRPr="00FE799E">
        <w:rPr>
          <w:rFonts w:ascii="Times New Roman" w:hAnsi="Times New Roman" w:cs="Times New Roman"/>
          <w:sz w:val="28"/>
          <w:szCs w:val="28"/>
        </w:rPr>
        <w:t> ситуация очень забавная, о том, как гуси лису обхитрили. Она пришла к ним на луг, чтобы съесть, а они ей говорят: «Дай мы напоследок споем!» Лиса разрешила, а гуси как запели так до сих пор поют «га-га-га». Сказка маленькая, и ребенок с удовольствием вместе с вами будет петь гусиную песенку.</w:t>
      </w:r>
    </w:p>
    <w:p w14:paraId="078C90C0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Сказка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«Ворона и рак»</w:t>
      </w:r>
      <w:r w:rsidRPr="00FE799E">
        <w:rPr>
          <w:rFonts w:ascii="Times New Roman" w:hAnsi="Times New Roman" w:cs="Times New Roman"/>
          <w:sz w:val="28"/>
          <w:szCs w:val="28"/>
        </w:rPr>
        <w:t> очень похожа на басню «Лиса и ворона», только здесь птицу обманул рак, которым та хотела полакомиться. Рак нахваливал ворону, пока она не согласилась «Ага!» и не раскрыла рот. Сказка тоже очень коротенькая, и ее ребенку будет очень интересно инсценировать</w:t>
      </w:r>
    </w:p>
    <w:p w14:paraId="3699B871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i/>
          <w:iCs/>
          <w:sz w:val="28"/>
          <w:szCs w:val="28"/>
        </w:rPr>
        <w:t>«Охотник до сказок»</w:t>
      </w:r>
      <w:r w:rsidRPr="00FE799E">
        <w:rPr>
          <w:rFonts w:ascii="Times New Roman" w:hAnsi="Times New Roman" w:cs="Times New Roman"/>
          <w:sz w:val="28"/>
          <w:szCs w:val="28"/>
        </w:rPr>
        <w:t>— о том, как старик любил сказки слушать и пустил к себе человека ночевать за то, что тот будет ему всю ночь сказки рассказывать. Там дальше идет такая интересная небылица, а в итоге дед падает с печи. С помощью такой сказки можно объяснить ребенку, что всему свое время: сказки надо слушать в детстве. А дальше можно перейти на то, что во взрослой жизни должны быть уже другие приоритеты. Или к тому, что делу – время, а потехе… В общем, здесь уже на вас работает ваша фантазия.</w:t>
      </w:r>
    </w:p>
    <w:p w14:paraId="4245A4B6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Сказки «Козел» и «Петушок с семьей»— о том, как все устроено в семье, как распределены роли между членами семьи. Это глубокий смысл, а читаются эти коротенькие сказочки быстро и легко. Можно показать ребенку, что в семье должен быть мир и порядок, и не надо ссориться. Также показан папин авторитет.</w:t>
      </w:r>
    </w:p>
    <w:p w14:paraId="04CCB5E9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Сказка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«Умей обождать»</w:t>
      </w:r>
      <w:r w:rsidRPr="00FE799E">
        <w:rPr>
          <w:rFonts w:ascii="Times New Roman" w:hAnsi="Times New Roman" w:cs="Times New Roman"/>
          <w:sz w:val="28"/>
          <w:szCs w:val="28"/>
        </w:rPr>
        <w:t xml:space="preserve">— о том, как курочка предупреждала петушка не есть зеленую смородину, не пить холодную воду, не кататься на тонком льду, а подождать пока смородинка созреет, водичка согреется, а река замерзнет сильнее. Но петушок не слушался и попадал в беду. На примере этой сказки можно показать, </w:t>
      </w:r>
      <w:proofErr w:type="gramStart"/>
      <w:r w:rsidRPr="00FE799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E799E">
        <w:rPr>
          <w:rFonts w:ascii="Times New Roman" w:hAnsi="Times New Roman" w:cs="Times New Roman"/>
          <w:sz w:val="28"/>
          <w:szCs w:val="28"/>
        </w:rPr>
        <w:t xml:space="preserve"> когда мама (папа) что-то не разрешают, на это есть веские причины, что не стоит торопиться там, где лучше подождать. </w:t>
      </w:r>
      <w:proofErr w:type="gramStart"/>
      <w:r w:rsidRPr="00FE799E">
        <w:rPr>
          <w:rFonts w:ascii="Times New Roman" w:hAnsi="Times New Roman" w:cs="Times New Roman"/>
          <w:sz w:val="28"/>
          <w:szCs w:val="28"/>
        </w:rPr>
        <w:t>Опять таки</w:t>
      </w:r>
      <w:proofErr w:type="gramEnd"/>
      <w:r w:rsidRPr="00FE799E">
        <w:rPr>
          <w:rFonts w:ascii="Times New Roman" w:hAnsi="Times New Roman" w:cs="Times New Roman"/>
          <w:sz w:val="28"/>
          <w:szCs w:val="28"/>
        </w:rPr>
        <w:t xml:space="preserve"> поспешишь – людей…</w:t>
      </w:r>
    </w:p>
    <w:p w14:paraId="3C6B4C50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Сказка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«Козлятки и волк»</w:t>
      </w:r>
      <w:r w:rsidRPr="00FE799E">
        <w:rPr>
          <w:rFonts w:ascii="Times New Roman" w:hAnsi="Times New Roman" w:cs="Times New Roman"/>
          <w:sz w:val="28"/>
          <w:szCs w:val="28"/>
        </w:rPr>
        <w:t>— сюжет знают все! Воспитывается послушание. И этим все сказано.</w:t>
      </w:r>
    </w:p>
    <w:p w14:paraId="7B5B7A64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lastRenderedPageBreak/>
        <w:t>Попробуйте ответить на такие вопросы</w:t>
      </w:r>
      <w:proofErr w:type="gramStart"/>
      <w:r w:rsidRPr="00FE799E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FE799E">
        <w:rPr>
          <w:rFonts w:ascii="Times New Roman" w:hAnsi="Times New Roman" w:cs="Times New Roman"/>
          <w:sz w:val="28"/>
          <w:szCs w:val="28"/>
        </w:rPr>
        <w:t xml:space="preserve"> выглядит заяц? Умеет ли кролик рыть норы? А заяц? Кто охотится на зайца? Как заяц спускается с горки? Где обычно прячутся зайцы?</w:t>
      </w:r>
    </w:p>
    <w:p w14:paraId="7F734CA7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Если вы не знаете ответа, хоть на один из этих вопросов, откуда узнает ответы на них ребенок? Так что, как видите, и вы можете узнать что-то новенькое из сказок Ушинского. А для того, чтобы знать ответы на эти вопросы, не стоит зарываться с носом в нудные энциклопедии! Стоит всего-то прочитать познавательную сказку Ушинского «Жалобы зайки».</w:t>
      </w:r>
    </w:p>
    <w:p w14:paraId="0550AC77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А если вы прочитаете сказку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«Лиса Патрикеевна»</w:t>
      </w:r>
      <w:r w:rsidRPr="00FE799E">
        <w:rPr>
          <w:rFonts w:ascii="Times New Roman" w:hAnsi="Times New Roman" w:cs="Times New Roman"/>
          <w:sz w:val="28"/>
          <w:szCs w:val="28"/>
        </w:rPr>
        <w:t>, то узнаете ответы на следующие вопросы</w:t>
      </w:r>
      <w:proofErr w:type="gramStart"/>
      <w:r w:rsidRPr="00FE799E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FE799E">
        <w:rPr>
          <w:rFonts w:ascii="Times New Roman" w:hAnsi="Times New Roman" w:cs="Times New Roman"/>
          <w:sz w:val="28"/>
          <w:szCs w:val="28"/>
        </w:rPr>
        <w:t xml:space="preserve"> выглядит лиса? Как она ходит? Какие норы она роет? Чем лиса любит питаться?</w:t>
      </w:r>
    </w:p>
    <w:p w14:paraId="02F50635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А из сказки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«Не ладно скроен, да крепко сшит»</w:t>
      </w:r>
      <w:r w:rsidRPr="00FE799E">
        <w:rPr>
          <w:rFonts w:ascii="Times New Roman" w:hAnsi="Times New Roman" w:cs="Times New Roman"/>
          <w:sz w:val="28"/>
          <w:szCs w:val="28"/>
        </w:rPr>
        <w:t> дети узнают, для чего ежику колючки. Очень короткое, но написанное с любовью и понятно, описание кота для самых маленьких деток – в сказке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 «Васька».</w:t>
      </w:r>
      <w:r w:rsidRPr="00FE799E">
        <w:rPr>
          <w:rFonts w:ascii="Times New Roman" w:hAnsi="Times New Roman" w:cs="Times New Roman"/>
          <w:sz w:val="28"/>
          <w:szCs w:val="28"/>
        </w:rPr>
        <w:t> А из сказки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FE799E">
        <w:rPr>
          <w:rFonts w:ascii="Times New Roman" w:hAnsi="Times New Roman" w:cs="Times New Roman"/>
          <w:i/>
          <w:iCs/>
          <w:sz w:val="28"/>
          <w:szCs w:val="28"/>
        </w:rPr>
        <w:t>Бишка</w:t>
      </w:r>
      <w:proofErr w:type="spellEnd"/>
      <w:r w:rsidRPr="00FE799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E799E">
        <w:rPr>
          <w:rFonts w:ascii="Times New Roman" w:hAnsi="Times New Roman" w:cs="Times New Roman"/>
          <w:sz w:val="28"/>
          <w:szCs w:val="28"/>
        </w:rPr>
        <w:t> можно будет узнать, чем занимается собака (причем хороша подача: от имени самой собаки). Очень веселая сказка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 «Храбрая собака»</w:t>
      </w:r>
      <w:r w:rsidRPr="00FE799E">
        <w:rPr>
          <w:rFonts w:ascii="Times New Roman" w:hAnsi="Times New Roman" w:cs="Times New Roman"/>
          <w:sz w:val="28"/>
          <w:szCs w:val="28"/>
        </w:rPr>
        <w:t>, из которой мы узнаем, почему лает собака и почему она поджимает хвост.</w:t>
      </w:r>
    </w:p>
    <w:p w14:paraId="0CFBE2D8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О корове ребенок узнает из сказки «Коровка». А если из этой сказки выбросить первое предложение, то это уже не сказка вовсе, а загадка! И так можно поступить со многими перечисленными познавательными сказками Ушинского! Обратите внимание, с какой любовью автор описывает всех героев своих сказок!</w:t>
      </w:r>
    </w:p>
    <w:p w14:paraId="363A25CE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Константин Дмитриевич Ушинский писал детям не только воспитывающие сказки и сказки научно-познавательные, но и рассказы.</w:t>
      </w:r>
    </w:p>
    <w:p w14:paraId="6FC9162F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Рассказ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«Дети в роще»</w:t>
      </w:r>
      <w:r w:rsidRPr="00FE799E">
        <w:rPr>
          <w:rFonts w:ascii="Times New Roman" w:hAnsi="Times New Roman" w:cs="Times New Roman"/>
          <w:sz w:val="28"/>
          <w:szCs w:val="28"/>
        </w:rPr>
        <w:t> —читаем для того, чтобы привить детям привычку сначала выполнять свои обязанности, а потом уже гулять.</w:t>
      </w:r>
    </w:p>
    <w:p w14:paraId="1064E923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В данном произведении рассказывается о том, как двое детей – брат и сестра – решили не идти в школу, а погулять в это время в роще. Но никто с ними не хотел играть: ни пчелка, ни ручеек, ни птичка. И все потому, что каждый был занят своим делом: жучку надо было добыть себе обед, пчелке – собирать мед. Скучно стало детям в роще, но все равно с ними никто не играл. А малиновка их даже пристыдила и сказала, что только тем и будет приятно отдыхать и играть, кто сначала поработал да сделал все, что был обязан сделать. И при этом рассказ заканчивается оптимистично.</w:t>
      </w:r>
    </w:p>
    <w:p w14:paraId="0A509219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Рассказ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«Вместе тесно, а врозь скучно»</w:t>
      </w:r>
      <w:r w:rsidRPr="00FE799E">
        <w:rPr>
          <w:rFonts w:ascii="Times New Roman" w:hAnsi="Times New Roman" w:cs="Times New Roman"/>
          <w:sz w:val="28"/>
          <w:szCs w:val="28"/>
        </w:rPr>
        <w:t xml:space="preserve"> —читаем для того, чтобы научить детей играть вместе и не жалеть друг другу свои игрушки. При этом в данном очень маленьком произведении перед ребятами ставится проблемный </w:t>
      </w:r>
      <w:r w:rsidRPr="00FE799E">
        <w:rPr>
          <w:rFonts w:ascii="Times New Roman" w:hAnsi="Times New Roman" w:cs="Times New Roman"/>
          <w:sz w:val="28"/>
          <w:szCs w:val="28"/>
        </w:rPr>
        <w:lastRenderedPageBreak/>
        <w:t>вопрос, который провоцирует их на то, чтобы задуматься и самим найти решение проблемы.</w:t>
      </w:r>
    </w:p>
    <w:p w14:paraId="50018D44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Рассказ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 «Гадюка»</w:t>
      </w:r>
      <w:r w:rsidRPr="00FE799E">
        <w:rPr>
          <w:rFonts w:ascii="Times New Roman" w:hAnsi="Times New Roman" w:cs="Times New Roman"/>
          <w:sz w:val="28"/>
          <w:szCs w:val="28"/>
        </w:rPr>
        <w:t> —это учебно-познавательный рассказ, из которого дети узнают о том, какие ужи и какие гадюки. При этом рассказ не сухой и напичканный фактами, а как будто вырванный из жизни. Рассказывается о том, как собака спасла своего хозяина от гадюки. Читатель вместе с рассказчиком будет переживать за судьбу собаки, что, кстати, учит детей сопереживанию, а в конце все будет хорошо. И детки узнают, почему собакам не страшен укус гадюки.</w:t>
      </w:r>
    </w:p>
    <w:p w14:paraId="66954EC8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Рассказ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«Утренние лучи»</w:t>
      </w:r>
      <w:r w:rsidRPr="00FE799E">
        <w:rPr>
          <w:rFonts w:ascii="Times New Roman" w:hAnsi="Times New Roman" w:cs="Times New Roman"/>
          <w:sz w:val="28"/>
          <w:szCs w:val="28"/>
        </w:rPr>
        <w:t> —здесь описывается, как красиво просыпаются все, на кого попадают солнечные лучики, и как ведет себя лентяй, когда такой лучик попадает на него. Понятно, что такой рассказик поможет в борьбе с ленью.</w:t>
      </w:r>
    </w:p>
    <w:p w14:paraId="08FC29C6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Рассказ «История одной яблоньки» —читаем детям, чтобы проследить судьбу одной яблоньки: как она в лесу из зернышка от кислой яблони выросла, как ее садовник выкопал и в сад пересадил, как он за ней ухаживал, да как на ней вместо кислых яблок стали расти сладкие. Прочитав этот рассказ, можно прийти к следующему умозаключению: не надо никогда думать, что если родители плохие, то и дети такие же будут, потому что важная роль в формировании ребенка отдается уходу и воспитанию. Этот урок будет полезно усвоить и взрослому человеку, а не только ребенку.</w:t>
      </w:r>
    </w:p>
    <w:p w14:paraId="4CDB3F9C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Рассказ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 «Как рубашка в поле выросла»</w:t>
      </w:r>
      <w:r w:rsidRPr="00FE799E">
        <w:rPr>
          <w:rFonts w:ascii="Times New Roman" w:hAnsi="Times New Roman" w:cs="Times New Roman"/>
          <w:sz w:val="28"/>
          <w:szCs w:val="28"/>
        </w:rPr>
        <w:t xml:space="preserve"> —читаем для того, чтобы показать ребятам, как много стараний человек отдает на то, чтобы что-то сделать. И таким образом ребенок осознает ценность труда и научается ценить человеческие старания. А в итоге – бережно относиться к вещам. Более того, в начале рассказа перед детьми опять-таки ставится проблемный вопрос «как рубашка могла на поле вырасти?». Таким образом, ребенка </w:t>
      </w:r>
      <w:proofErr w:type="gramStart"/>
      <w:r w:rsidRPr="00FE799E">
        <w:rPr>
          <w:rFonts w:ascii="Times New Roman" w:hAnsi="Times New Roman" w:cs="Times New Roman"/>
          <w:sz w:val="28"/>
          <w:szCs w:val="28"/>
        </w:rPr>
        <w:t>легко заинтересовать</w:t>
      </w:r>
      <w:proofErr w:type="gramEnd"/>
      <w:r w:rsidRPr="00FE799E">
        <w:rPr>
          <w:rFonts w:ascii="Times New Roman" w:hAnsi="Times New Roman" w:cs="Times New Roman"/>
          <w:sz w:val="28"/>
          <w:szCs w:val="28"/>
        </w:rPr>
        <w:t xml:space="preserve"> и он будет с удовольствием слушать весь рассказ.</w:t>
      </w:r>
    </w:p>
    <w:p w14:paraId="122423BC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Рассказ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«Курица и утята»</w:t>
      </w:r>
      <w:r w:rsidRPr="00FE799E">
        <w:rPr>
          <w:rFonts w:ascii="Times New Roman" w:hAnsi="Times New Roman" w:cs="Times New Roman"/>
          <w:sz w:val="28"/>
          <w:szCs w:val="28"/>
        </w:rPr>
        <w:t> —о том, как хозяйка захотела утят вывести и подложила утиные яйца под курицу. А курица высидела утят и растила и однажды ради них чуть не погибла. А смысл в этом произведении таков: если принял кого-то как родного, то и будешь с ним как с родным. И за это сердце будет болеть не меньше. И неважно, что это не твои детки…</w:t>
      </w:r>
    </w:p>
    <w:p w14:paraId="0F7B9188" w14:textId="77777777" w:rsidR="00FE799E" w:rsidRPr="00FE799E" w:rsidRDefault="00FE799E" w:rsidP="00FE799E">
      <w:pPr>
        <w:rPr>
          <w:rFonts w:ascii="Times New Roman" w:hAnsi="Times New Roman" w:cs="Times New Roman"/>
          <w:sz w:val="28"/>
          <w:szCs w:val="28"/>
        </w:rPr>
      </w:pPr>
      <w:r w:rsidRPr="00FE799E">
        <w:rPr>
          <w:rFonts w:ascii="Times New Roman" w:hAnsi="Times New Roman" w:cs="Times New Roman"/>
          <w:sz w:val="28"/>
          <w:szCs w:val="28"/>
        </w:rPr>
        <w:t>Рассказ </w:t>
      </w:r>
      <w:r w:rsidRPr="00FE799E">
        <w:rPr>
          <w:rFonts w:ascii="Times New Roman" w:hAnsi="Times New Roman" w:cs="Times New Roman"/>
          <w:i/>
          <w:iCs/>
          <w:sz w:val="28"/>
          <w:szCs w:val="28"/>
        </w:rPr>
        <w:t>«Проказы старухи-зимы»</w:t>
      </w:r>
      <w:r w:rsidRPr="00FE799E">
        <w:rPr>
          <w:rFonts w:ascii="Times New Roman" w:hAnsi="Times New Roman" w:cs="Times New Roman"/>
          <w:sz w:val="28"/>
          <w:szCs w:val="28"/>
        </w:rPr>
        <w:t xml:space="preserve"> —в интересной, даже сказочной, форме подается нам информация о зиме, о том, как хотела она всех заморозить и у нее это не получалось, да о том, как она «расплакалась» — так, что стало ясно, что и весна недалеко. Описывается, как проводят время зимой птицы, звери, рыбы и люди, и почему им всем зима не страшна. После прочтения </w:t>
      </w:r>
      <w:r w:rsidRPr="00FE799E">
        <w:rPr>
          <w:rFonts w:ascii="Times New Roman" w:hAnsi="Times New Roman" w:cs="Times New Roman"/>
          <w:sz w:val="28"/>
          <w:szCs w:val="28"/>
        </w:rPr>
        <w:lastRenderedPageBreak/>
        <w:t>для развития мышления можно задать детям вопрос: «А что это за зимние слезы такие?»</w:t>
      </w:r>
    </w:p>
    <w:p w14:paraId="128AC4A8" w14:textId="77777777" w:rsidR="00FE799E" w:rsidRPr="00FE799E" w:rsidRDefault="00FE799E" w:rsidP="00FE799E">
      <w:pPr>
        <w:jc w:val="center"/>
        <w:rPr>
          <w:rFonts w:ascii="Times New Roman" w:hAnsi="Times New Roman" w:cs="Times New Roman"/>
          <w:sz w:val="40"/>
          <w:szCs w:val="40"/>
        </w:rPr>
      </w:pPr>
      <w:r w:rsidRPr="00FE799E">
        <w:rPr>
          <w:rFonts w:ascii="Times New Roman" w:hAnsi="Times New Roman" w:cs="Times New Roman"/>
          <w:b/>
          <w:bCs/>
          <w:sz w:val="40"/>
          <w:szCs w:val="40"/>
        </w:rPr>
        <w:t>Константина Дмитриевича Ушинского читать детям не только интересно, но и полезно!</w:t>
      </w:r>
    </w:p>
    <w:p w14:paraId="11043539" w14:textId="77777777" w:rsidR="00FE799E" w:rsidRDefault="00FE799E"/>
    <w:sectPr w:rsidR="00FE799E" w:rsidSect="00FE799E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9E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A9C3"/>
  <w15:chartTrackingRefBased/>
  <w15:docId w15:val="{59664556-7A88-49FD-B2A3-5605E39A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1829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1</cp:revision>
  <dcterms:created xsi:type="dcterms:W3CDTF">2022-12-18T09:06:00Z</dcterms:created>
  <dcterms:modified xsi:type="dcterms:W3CDTF">2022-12-18T09:12:00Z</dcterms:modified>
</cp:coreProperties>
</file>