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2D4F7" w14:textId="77777777" w:rsidR="00C93636" w:rsidRPr="00C020DB" w:rsidRDefault="00C93636" w:rsidP="00C93636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020DB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№2 города Белореченска муниципального образования Белореченский район</w:t>
      </w:r>
    </w:p>
    <w:p w14:paraId="0FD0FBA6" w14:textId="36B0F86A" w:rsidR="00C93636" w:rsidRPr="00C020DB" w:rsidRDefault="00C93636" w:rsidP="00C9363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20DB">
        <w:rPr>
          <w:rFonts w:ascii="Times New Roman" w:eastAsia="Calibri" w:hAnsi="Times New Roman" w:cs="Times New Roman"/>
          <w:b/>
          <w:sz w:val="28"/>
          <w:szCs w:val="28"/>
        </w:rPr>
        <w:t>Проект «</w:t>
      </w:r>
      <w:r w:rsidR="00DF7BEF">
        <w:rPr>
          <w:rFonts w:ascii="Times New Roman" w:eastAsia="Calibri" w:hAnsi="Times New Roman" w:cs="Times New Roman"/>
          <w:b/>
          <w:sz w:val="28"/>
          <w:szCs w:val="28"/>
        </w:rPr>
        <w:t>Репка</w:t>
      </w:r>
      <w:r w:rsidRPr="00C020DB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</w:p>
    <w:p w14:paraId="5F52C2B4" w14:textId="77777777" w:rsidR="00C93636" w:rsidRPr="00C020DB" w:rsidRDefault="00C93636" w:rsidP="00C93636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020DB">
        <w:rPr>
          <w:rFonts w:ascii="Times New Roman" w:eastAsia="Calibri" w:hAnsi="Times New Roman" w:cs="Times New Roman"/>
          <w:sz w:val="28"/>
          <w:szCs w:val="28"/>
        </w:rPr>
        <w:t xml:space="preserve">для детей </w:t>
      </w:r>
      <w:r>
        <w:rPr>
          <w:rFonts w:ascii="Times New Roman" w:eastAsia="Calibri" w:hAnsi="Times New Roman" w:cs="Times New Roman"/>
          <w:sz w:val="28"/>
          <w:szCs w:val="28"/>
        </w:rPr>
        <w:t>младшей</w:t>
      </w:r>
      <w:r w:rsidRPr="00C020DB">
        <w:rPr>
          <w:rFonts w:ascii="Times New Roman" w:eastAsia="Calibri" w:hAnsi="Times New Roman" w:cs="Times New Roman"/>
          <w:sz w:val="28"/>
          <w:szCs w:val="28"/>
        </w:rPr>
        <w:t xml:space="preserve"> группы</w:t>
      </w:r>
    </w:p>
    <w:p w14:paraId="05046476" w14:textId="77777777" w:rsidR="00C93636" w:rsidRPr="00C020DB" w:rsidRDefault="00C93636" w:rsidP="00C9363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020DB">
        <w:rPr>
          <w:rFonts w:ascii="Times New Roman" w:eastAsia="Calibri" w:hAnsi="Times New Roman" w:cs="Times New Roman"/>
          <w:sz w:val="28"/>
          <w:szCs w:val="28"/>
        </w:rPr>
        <w:t>автор проекта: воспитатель Мулюкова Ирина Ивановна</w:t>
      </w:r>
    </w:p>
    <w:p w14:paraId="148EBA04" w14:textId="3EA3C940" w:rsidR="00C93636" w:rsidRPr="00C020DB" w:rsidRDefault="00C93636" w:rsidP="00C9363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020DB">
        <w:rPr>
          <w:rFonts w:ascii="Times New Roman" w:eastAsia="Calibri" w:hAnsi="Times New Roman" w:cs="Times New Roman"/>
          <w:sz w:val="28"/>
          <w:szCs w:val="28"/>
        </w:rPr>
        <w:t>сроки проведения проекта:</w:t>
      </w:r>
      <w:r>
        <w:rPr>
          <w:rFonts w:ascii="Times New Roman" w:eastAsia="Calibri" w:hAnsi="Times New Roman" w:cs="Times New Roman"/>
          <w:sz w:val="28"/>
          <w:szCs w:val="28"/>
        </w:rPr>
        <w:t>18</w:t>
      </w:r>
      <w:r w:rsidRPr="00C020DB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C020DB">
        <w:rPr>
          <w:rFonts w:ascii="Times New Roman" w:eastAsia="Calibri" w:hAnsi="Times New Roman" w:cs="Times New Roman"/>
          <w:sz w:val="28"/>
          <w:szCs w:val="28"/>
        </w:rPr>
        <w:t>0.202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C020DB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29</w:t>
      </w:r>
      <w:r w:rsidRPr="00C020DB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C020DB">
        <w:rPr>
          <w:rFonts w:ascii="Times New Roman" w:eastAsia="Calibri" w:hAnsi="Times New Roman" w:cs="Times New Roman"/>
          <w:sz w:val="28"/>
          <w:szCs w:val="28"/>
        </w:rPr>
        <w:t>0.202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</w:p>
    <w:p w14:paraId="4282F94E" w14:textId="77777777" w:rsidR="00C93636" w:rsidRPr="00C020DB" w:rsidRDefault="00C93636" w:rsidP="00C93636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020DB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Тип проекта:</w:t>
      </w:r>
      <w:r w:rsidRPr="00C020D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творческий</w:t>
      </w:r>
    </w:p>
    <w:p w14:paraId="35A2F49C" w14:textId="66687F68" w:rsidR="00C93636" w:rsidRPr="00C020DB" w:rsidRDefault="00C93636" w:rsidP="00C9363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020DB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Цель: </w:t>
      </w:r>
      <w:r w:rsidRPr="00C93636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познакомить со сказкой «Репка»,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C93636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развивать интерес детей к театрализованной игре, </w:t>
      </w:r>
      <w:proofErr w:type="gramStart"/>
      <w:r w:rsidRPr="00C93636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разви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вать</w:t>
      </w:r>
      <w:r w:rsidRPr="00C93636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творчески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е</w:t>
      </w:r>
      <w:proofErr w:type="gramEnd"/>
      <w:r w:rsidRPr="00C93636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способност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и</w:t>
      </w:r>
      <w:r w:rsidR="00943F7B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детей</w:t>
      </w:r>
    </w:p>
    <w:p w14:paraId="478EE541" w14:textId="77777777" w:rsidR="00C93636" w:rsidRDefault="00C93636" w:rsidP="00C93636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020DB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Задачи:</w:t>
      </w:r>
    </w:p>
    <w:p w14:paraId="4FFDCD9F" w14:textId="1755A414" w:rsidR="00C93636" w:rsidRDefault="00C93636" w:rsidP="00C93636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bookmarkStart w:id="0" w:name="_Hlk85982901"/>
      <w:r w:rsidRPr="00A1105F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закрепить знание содержания сказки «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Репка</w:t>
      </w:r>
      <w:r w:rsidRPr="00A1105F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»; развивать умения передавать образ сказочного героя речью, движениями, жестами, мимикой;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</w:t>
      </w:r>
      <w:r w:rsidRPr="00C93636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еализ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овывать </w:t>
      </w:r>
      <w:r w:rsidRPr="00C93636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самостоятельн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ую</w:t>
      </w:r>
      <w:r w:rsidRPr="00C93636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творческ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ую</w:t>
      </w:r>
      <w:r w:rsidRPr="00C93636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деятельност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ь</w:t>
      </w:r>
      <w:r w:rsidRPr="00C93636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детей (изобразительн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ая</w:t>
      </w:r>
      <w:r w:rsidRPr="00C93636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, театрализованн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ая</w:t>
      </w:r>
      <w:r w:rsidRPr="00C93636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)</w:t>
      </w:r>
      <w:r w:rsidRPr="00A1105F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bookmarkEnd w:id="0"/>
    <w:p w14:paraId="56C632E3" w14:textId="77777777" w:rsidR="00C93636" w:rsidRPr="00C020DB" w:rsidRDefault="00C93636" w:rsidP="00C93636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4386"/>
        <w:gridCol w:w="4959"/>
      </w:tblGrid>
      <w:tr w:rsidR="00C93636" w:rsidRPr="00C020DB" w14:paraId="7C05ADDC" w14:textId="77777777" w:rsidTr="00CF1607"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B1E69" w14:textId="77777777" w:rsidR="00C93636" w:rsidRPr="00C020DB" w:rsidRDefault="00C93636" w:rsidP="00CF16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0DB">
              <w:rPr>
                <w:rFonts w:ascii="Times New Roman" w:hAnsi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A63DC" w14:textId="77777777" w:rsidR="00C93636" w:rsidRPr="00C020DB" w:rsidRDefault="00C93636" w:rsidP="00CF16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0DB">
              <w:rPr>
                <w:rFonts w:ascii="Times New Roman" w:hAnsi="Times New Roman"/>
                <w:sz w:val="28"/>
                <w:szCs w:val="28"/>
              </w:rPr>
              <w:t>Форма реализации</w:t>
            </w:r>
          </w:p>
        </w:tc>
      </w:tr>
      <w:tr w:rsidR="00C93636" w:rsidRPr="00C020DB" w14:paraId="43D9E67D" w14:textId="77777777" w:rsidTr="00CF1607"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BC0F2" w14:textId="77777777" w:rsidR="00C93636" w:rsidRPr="00C020DB" w:rsidRDefault="00C93636" w:rsidP="00CF1607">
            <w:pPr>
              <w:rPr>
                <w:rFonts w:ascii="Times New Roman" w:hAnsi="Times New Roman"/>
                <w:sz w:val="28"/>
                <w:szCs w:val="28"/>
              </w:rPr>
            </w:pPr>
            <w:r w:rsidRPr="00C020DB">
              <w:rPr>
                <w:rFonts w:ascii="Times New Roman" w:hAnsi="Times New Roman"/>
                <w:sz w:val="28"/>
                <w:szCs w:val="28"/>
              </w:rPr>
              <w:t>Познавательная деятельность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5A64E" w14:textId="692BAE2B" w:rsidR="00C93636" w:rsidRPr="00C020DB" w:rsidRDefault="00C93636" w:rsidP="00CF16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Беседы </w:t>
            </w:r>
            <w:r w:rsidR="00A12D5C" w:rsidRPr="00A12D5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«Дружные ребята»</w:t>
            </w:r>
            <w:r w:rsidR="00A12D5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«Чем полезна репа»</w:t>
            </w:r>
          </w:p>
        </w:tc>
      </w:tr>
      <w:tr w:rsidR="00C93636" w:rsidRPr="00C020DB" w14:paraId="6FB4265E" w14:textId="77777777" w:rsidTr="00CF1607"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C1ADC" w14:textId="77777777" w:rsidR="00C93636" w:rsidRPr="00C020DB" w:rsidRDefault="00C93636" w:rsidP="00CF1607">
            <w:pPr>
              <w:rPr>
                <w:rFonts w:ascii="Times New Roman" w:hAnsi="Times New Roman"/>
                <w:sz w:val="28"/>
                <w:szCs w:val="28"/>
              </w:rPr>
            </w:pPr>
            <w:r w:rsidRPr="00C020DB">
              <w:rPr>
                <w:rFonts w:ascii="Times New Roman" w:hAnsi="Times New Roman"/>
                <w:sz w:val="28"/>
                <w:szCs w:val="28"/>
              </w:rPr>
              <w:t>Коммуникативная деятельность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F2E68" w14:textId="5A2C577E" w:rsidR="00C93636" w:rsidRPr="00C020DB" w:rsidRDefault="00C93636" w:rsidP="00CF16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Рассказывание сказки по сюжетным картинкам</w:t>
            </w:r>
          </w:p>
        </w:tc>
      </w:tr>
      <w:tr w:rsidR="00C93636" w:rsidRPr="00C020DB" w14:paraId="591E51CF" w14:textId="77777777" w:rsidTr="00CF1607"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0D523" w14:textId="77777777" w:rsidR="00C93636" w:rsidRPr="00C020DB" w:rsidRDefault="00C93636" w:rsidP="00CF1607">
            <w:pPr>
              <w:rPr>
                <w:rFonts w:ascii="Times New Roman" w:hAnsi="Times New Roman"/>
                <w:sz w:val="28"/>
                <w:szCs w:val="28"/>
              </w:rPr>
            </w:pPr>
            <w:r w:rsidRPr="00C020D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Продуктивная деятельность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D9CA0" w14:textId="5A006052" w:rsidR="00C93636" w:rsidRPr="00C020DB" w:rsidRDefault="00C93636" w:rsidP="00CF16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Лепка «</w:t>
            </w:r>
            <w:r w:rsidR="00A12D5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Репка на грядке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», рисование «</w:t>
            </w:r>
            <w:r w:rsidR="00A12D5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Мышка и репка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C93636" w:rsidRPr="00C020DB" w14:paraId="04B2B699" w14:textId="77777777" w:rsidTr="00CF1607"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54810" w14:textId="77777777" w:rsidR="00C93636" w:rsidRPr="00C020DB" w:rsidRDefault="00C93636" w:rsidP="00CF1607">
            <w:pPr>
              <w:rPr>
                <w:rFonts w:ascii="Times New Roman" w:hAnsi="Times New Roman"/>
                <w:sz w:val="28"/>
                <w:szCs w:val="28"/>
              </w:rPr>
            </w:pPr>
            <w:r w:rsidRPr="00C020DB">
              <w:rPr>
                <w:rFonts w:ascii="Times New Roman" w:hAnsi="Times New Roman"/>
                <w:sz w:val="28"/>
                <w:szCs w:val="28"/>
              </w:rPr>
              <w:t>Игровая деятельность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A9429" w14:textId="49FB889D" w:rsidR="00C93636" w:rsidRPr="00C020DB" w:rsidRDefault="00C93636" w:rsidP="00CF16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дидактическая игра «</w:t>
            </w:r>
            <w:r w:rsidR="00A12D5C">
              <w:rPr>
                <w:rFonts w:ascii="Times New Roman" w:hAnsi="Times New Roman"/>
                <w:sz w:val="28"/>
                <w:szCs w:val="28"/>
              </w:rPr>
              <w:t>Доскажи сказку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A12D5C">
              <w:rPr>
                <w:rFonts w:ascii="Times New Roman" w:hAnsi="Times New Roman"/>
                <w:sz w:val="28"/>
                <w:szCs w:val="28"/>
              </w:rPr>
              <w:t>, «Кто за кем»</w:t>
            </w:r>
          </w:p>
        </w:tc>
      </w:tr>
      <w:tr w:rsidR="00C93636" w:rsidRPr="00C020DB" w14:paraId="5077286C" w14:textId="77777777" w:rsidTr="00CF1607"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CCEB" w14:textId="77777777" w:rsidR="00C93636" w:rsidRPr="00C020DB" w:rsidRDefault="00C93636" w:rsidP="00CF16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Театрализованная деятельность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3C32" w14:textId="66C4E6F1" w:rsidR="00C93636" w:rsidRDefault="00C93636" w:rsidP="00CF16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Настольный театр «</w:t>
            </w:r>
            <w:r w:rsidR="00A12D5C">
              <w:rPr>
                <w:rFonts w:ascii="Times New Roman" w:hAnsi="Times New Roman"/>
                <w:sz w:val="28"/>
                <w:szCs w:val="28"/>
              </w:rPr>
              <w:t>Репка</w:t>
            </w:r>
            <w:r>
              <w:rPr>
                <w:rFonts w:ascii="Times New Roman" w:hAnsi="Times New Roman"/>
                <w:sz w:val="28"/>
                <w:szCs w:val="28"/>
              </w:rPr>
              <w:t>», пальчиковый театр «</w:t>
            </w:r>
            <w:r w:rsidR="00A12D5C">
              <w:rPr>
                <w:rFonts w:ascii="Times New Roman" w:hAnsi="Times New Roman"/>
                <w:sz w:val="28"/>
                <w:szCs w:val="28"/>
              </w:rPr>
              <w:t>Репка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C93636" w:rsidRPr="00C020DB" w14:paraId="780B3394" w14:textId="77777777" w:rsidTr="00CF1607"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6A469" w14:textId="77777777" w:rsidR="00C93636" w:rsidRPr="00C020DB" w:rsidRDefault="00C93636" w:rsidP="00CF1607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0DB">
              <w:rPr>
                <w:rFonts w:ascii="Times New Roman" w:eastAsia="Times New Roman" w:hAnsi="Times New Roman"/>
                <w:sz w:val="28"/>
                <w:szCs w:val="28"/>
              </w:rPr>
              <w:t>Развлечение</w:t>
            </w:r>
            <w:r w:rsidRPr="00C020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DF635" w14:textId="7FB6B1FD" w:rsidR="00C93636" w:rsidRPr="00A12D5C" w:rsidRDefault="00A12D5C" w:rsidP="00CF1607">
            <w:pPr>
              <w:rPr>
                <w:rFonts w:ascii="Times New Roman" w:hAnsi="Times New Roman"/>
                <w:sz w:val="28"/>
                <w:szCs w:val="28"/>
              </w:rPr>
            </w:pPr>
            <w:r w:rsidRPr="00A12D5C">
              <w:rPr>
                <w:rFonts w:ascii="Times New Roman" w:hAnsi="Times New Roman"/>
                <w:sz w:val="28"/>
                <w:szCs w:val="28"/>
              </w:rPr>
              <w:t>Речевое развлечение по сказке «Репка»</w:t>
            </w:r>
          </w:p>
        </w:tc>
      </w:tr>
    </w:tbl>
    <w:p w14:paraId="368E8E6A" w14:textId="77777777" w:rsidR="001659AE" w:rsidRDefault="001659AE"/>
    <w:sectPr w:rsidR="00165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636"/>
    <w:rsid w:val="001659AE"/>
    <w:rsid w:val="00943F7B"/>
    <w:rsid w:val="00A12D5C"/>
    <w:rsid w:val="00C93636"/>
    <w:rsid w:val="00D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DC45E"/>
  <w15:chartTrackingRefBased/>
  <w15:docId w15:val="{0255B16E-82CD-4664-9ADB-8807FDF70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9363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93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Мулюкова</dc:creator>
  <cp:keywords/>
  <dc:description/>
  <cp:lastModifiedBy> </cp:lastModifiedBy>
  <cp:revision>3</cp:revision>
  <dcterms:created xsi:type="dcterms:W3CDTF">2021-10-22T17:51:00Z</dcterms:created>
  <dcterms:modified xsi:type="dcterms:W3CDTF">2021-10-24T12:56:00Z</dcterms:modified>
</cp:coreProperties>
</file>