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F84" w:rsidRPr="008E4F84" w:rsidRDefault="008E4F84" w:rsidP="008E4F84">
      <w:pPr>
        <w:pBdr>
          <w:bottom w:val="single" w:sz="4" w:space="0" w:color="D6DDB9"/>
        </w:pBdr>
        <w:spacing w:before="120" w:after="120" w:line="409" w:lineRule="atLeast"/>
        <w:ind w:left="116" w:right="116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</w:pPr>
      <w:r w:rsidRPr="008E4F84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 xml:space="preserve">Конспект организованной образовательной деятельности Образовательная область: «Художественно эстетическое развитие» Раздел: «Аппликация» Тема: «Бабочки на лугу». 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  <w:r>
        <w:rPr>
          <w:rStyle w:val="c6"/>
          <w:rFonts w:ascii="Calibri" w:hAnsi="Calibri" w:cs="Calibri"/>
          <w:b/>
          <w:bCs/>
          <w:color w:val="000000"/>
          <w:sz w:val="28"/>
          <w:szCs w:val="28"/>
        </w:rPr>
        <w:t> 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Образовательные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1.Закреплять умение детей вырезать овал из прямоугольника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>круг из квадрата и создавать из этих фигур изображение бабочки.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2.Совершенствовать вырезание симметричных изображений из бумаги сложенной </w:t>
      </w:r>
      <w:proofErr w:type="spellStart"/>
      <w:r>
        <w:rPr>
          <w:rStyle w:val="c1"/>
          <w:color w:val="000000"/>
          <w:sz w:val="28"/>
          <w:szCs w:val="28"/>
        </w:rPr>
        <w:t>попалам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3.Побуждать создавать сюжетные композиции.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Развивающие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</w:t>
      </w:r>
      <w:r>
        <w:rPr>
          <w:rStyle w:val="c5"/>
          <w:color w:val="333333"/>
          <w:sz w:val="28"/>
          <w:szCs w:val="28"/>
        </w:rPr>
        <w:t>Развивать умения держать и действовать с ножницами.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2.Развивать представление о насекомых.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3.Развивать мелкую моторику рук.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Воспитательные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1. </w:t>
      </w:r>
      <w:r>
        <w:rPr>
          <w:rStyle w:val="c5"/>
          <w:color w:val="333333"/>
          <w:sz w:val="28"/>
          <w:szCs w:val="28"/>
        </w:rPr>
        <w:t>Воспитывать аккуратность.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Средства реализации: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Цветная бумага, готовые бумажные формы-цветные квадраты и прямоугольники разной величины и расцветки; ножницы, простые карандаши, салфетки бумажные и тканевые, клей, клеевые кисточки, клеёнки, фломастеры, панорама « Наш луг»</w:t>
      </w:r>
      <w:proofErr w:type="gramEnd"/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Рассматривание иллюстраций «Весенний луг »; рассматривание изображений насекомых и других обитателей луга; подготовка композиционной основы наш луг.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занятия</w:t>
      </w:r>
      <w:r>
        <w:rPr>
          <w:rStyle w:val="c1"/>
          <w:color w:val="000000"/>
          <w:sz w:val="28"/>
          <w:szCs w:val="28"/>
        </w:rPr>
        <w:t>: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Организационный момент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 Воспитатель</w:t>
      </w:r>
      <w:proofErr w:type="gramStart"/>
      <w:r>
        <w:rPr>
          <w:rStyle w:val="c1"/>
          <w:color w:val="000000"/>
          <w:sz w:val="28"/>
          <w:szCs w:val="28"/>
        </w:rPr>
        <w:t> .</w:t>
      </w:r>
      <w:proofErr w:type="gramEnd"/>
      <w:r>
        <w:rPr>
          <w:rStyle w:val="c1"/>
          <w:color w:val="000000"/>
          <w:sz w:val="28"/>
          <w:szCs w:val="28"/>
        </w:rPr>
        <w:t>Здравствуйте, ребята! Сегодня я хочу вам предложить отправиться на луг, посмотреть какие насекомые там обитают, вы согласны?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3"/>
          <w:b/>
          <w:bCs/>
          <w:color w:val="000000"/>
          <w:sz w:val="28"/>
          <w:szCs w:val="28"/>
        </w:rPr>
        <w:t>Дети.</w:t>
      </w:r>
      <w:r>
        <w:rPr>
          <w:rStyle w:val="c1"/>
          <w:color w:val="000000"/>
          <w:sz w:val="28"/>
          <w:szCs w:val="28"/>
        </w:rPr>
        <w:t> (Ответы детей)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i/>
          <w:iCs/>
          <w:color w:val="000000"/>
          <w:sz w:val="28"/>
          <w:szCs w:val="28"/>
        </w:rPr>
        <w:t xml:space="preserve">(показ панорамы, чтение </w:t>
      </w:r>
      <w:proofErr w:type="gramStart"/>
      <w:r>
        <w:rPr>
          <w:rStyle w:val="c12"/>
          <w:i/>
          <w:iCs/>
          <w:color w:val="000000"/>
          <w:sz w:val="28"/>
          <w:szCs w:val="28"/>
        </w:rPr>
        <w:t>стихотворения про луг</w:t>
      </w:r>
      <w:proofErr w:type="gramEnd"/>
      <w:r>
        <w:rPr>
          <w:rStyle w:val="c12"/>
          <w:i/>
          <w:iCs/>
          <w:color w:val="000000"/>
          <w:sz w:val="28"/>
          <w:szCs w:val="28"/>
        </w:rPr>
        <w:t>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такое луг?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Ковёр травы вокруг.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Цветов нарядных венчики,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Звонкие кузнечики.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Мотыльки игривые,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Жуки неторопливые.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 мёдом сладким пчёлки,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Песня перепёлки.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Мяты аромат,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Лета нежный взгляд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А кто мне может сказать, кто живёт на лугу?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Дети. (Бабочки, жуки, кузнечики, пчёлы, муравьи)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Воспитатель.</w:t>
      </w:r>
      <w:r>
        <w:rPr>
          <w:rStyle w:val="c1"/>
          <w:color w:val="000000"/>
          <w:sz w:val="28"/>
          <w:szCs w:val="28"/>
        </w:rPr>
        <w:t> Я хочу рассказать вам историю: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Жила – была бабочка (показывает бабочку). Летала она по полям, лугам, </w:t>
      </w:r>
      <w:proofErr w:type="spellStart"/>
      <w:r>
        <w:rPr>
          <w:rStyle w:val="c1"/>
          <w:color w:val="000000"/>
          <w:sz w:val="28"/>
          <w:szCs w:val="28"/>
        </w:rPr>
        <w:t>пархала</w:t>
      </w:r>
      <w:proofErr w:type="spellEnd"/>
      <w:r>
        <w:rPr>
          <w:rStyle w:val="c1"/>
          <w:color w:val="000000"/>
          <w:sz w:val="28"/>
          <w:szCs w:val="28"/>
        </w:rPr>
        <w:t xml:space="preserve"> с цветка на цветок (прикрепляет бабочку на картину). Летала она, летала, и вдруг ей стало скучно.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-Как вы думаете, почему?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Да, у нее не было подруг, поэтому ей и было скучно.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-Что же делать, как помочь бабочке?</w:t>
      </w:r>
    </w:p>
    <w:p w:rsidR="008E4F84" w:rsidRDefault="008E4F84" w:rsidP="008E4F8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Основная часть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> Давайте создадим с вами красивую композицию «Бабочки-красавицы». И нашей бабочки не будет так скучно.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Рассмотрим строение бабочки (</w:t>
      </w:r>
      <w:proofErr w:type="spellStart"/>
      <w:r>
        <w:rPr>
          <w:rStyle w:val="c1"/>
          <w:color w:val="000000"/>
          <w:sz w:val="28"/>
          <w:szCs w:val="28"/>
        </w:rPr>
        <w:t>туловище</w:t>
      </w:r>
      <w:proofErr w:type="gramStart"/>
      <w:r>
        <w:rPr>
          <w:rStyle w:val="c1"/>
          <w:color w:val="000000"/>
          <w:sz w:val="28"/>
          <w:szCs w:val="28"/>
        </w:rPr>
        <w:t>,г</w:t>
      </w:r>
      <w:proofErr w:type="gramEnd"/>
      <w:r>
        <w:rPr>
          <w:rStyle w:val="c1"/>
          <w:color w:val="000000"/>
          <w:sz w:val="28"/>
          <w:szCs w:val="28"/>
        </w:rPr>
        <w:t>олова,крылья</w:t>
      </w:r>
      <w:proofErr w:type="spellEnd"/>
      <w:r>
        <w:rPr>
          <w:rStyle w:val="c1"/>
          <w:color w:val="000000"/>
          <w:sz w:val="28"/>
          <w:szCs w:val="28"/>
        </w:rPr>
        <w:t>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Давайте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>обратим внимание, что строение бабочек симметрично, то есть левая и правая части их тела одинаковы. Какие у вашей бабочки будут верхние крылышки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Дети.</w:t>
      </w:r>
      <w:r>
        <w:rPr>
          <w:rStyle w:val="c1"/>
          <w:color w:val="000000"/>
          <w:sz w:val="28"/>
          <w:szCs w:val="28"/>
        </w:rPr>
        <w:t>  (Ответы детей)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нижние - (ответы детей)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> Дети, обратите внимание, что верхние крылья у бабочек больше, чем нижние.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-А теперь давайте прогуляемся по лугу (дети встают)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3"/>
          <w:b/>
          <w:bCs/>
          <w:color w:val="000000"/>
          <w:sz w:val="28"/>
          <w:szCs w:val="28"/>
        </w:rPr>
        <w:t>Физминутка</w:t>
      </w:r>
      <w:proofErr w:type="spellEnd"/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Утром бабочка проснулась,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Улыбнулась, потянулась,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– росой она умылась,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Два – изящно покружилась,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Три – присела,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> 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Посмотрите на ваши корзиночки</w:t>
      </w:r>
      <w:proofErr w:type="gramStart"/>
      <w:r>
        <w:rPr>
          <w:rStyle w:val="c1"/>
          <w:color w:val="000000"/>
          <w:sz w:val="28"/>
          <w:szCs w:val="28"/>
        </w:rPr>
        <w:t xml:space="preserve">  .</w:t>
      </w:r>
      <w:proofErr w:type="gramEnd"/>
      <w:r>
        <w:rPr>
          <w:rStyle w:val="c1"/>
          <w:color w:val="000000"/>
          <w:sz w:val="28"/>
          <w:szCs w:val="28"/>
        </w:rPr>
        <w:t xml:space="preserve"> В них мы видим коричневый прямоугольник ,коричневый квадрат и 2 прямоугольника из цветной  бумаги цветные листочки. Сначала вырезаем туловище, затем голову и крылья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>Для того чтобы вырезать туловище бабочки нужно сложить прямоугольник коричневого цвета вдвое по длине и срезать уголки держа прямоугольник по линии сгиба ,затем полученное туловище раскрываем .Из квадрата коричневого цвета вырезываем круг ,получается голова .Туловище склеиваем с головой. Крылья вырезываем из сложенного вдвое по ширине прямоугольника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>один прямоугольник немного шире и длиннее ,чем другой. Прямоугольник из цветной бумаги складываем вдвое по ширине линию сгиба хорошо проглаживаем и срезаем уголки держа за сгиб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>После этого разрезаем наш прямоугольник по линии сгиба ,получаются крылья .Затем к каждому туловищу приклеиваются крылья.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-Ребята, а что еще есть на крыльях бабочек? (узоры)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-Правильно. Узоры на крыльях бабочек считаются одним из чудес природы -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 они интересны и необычны. Поэтому вы можете смело фантазировать и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придумывать узоры для своих бабочек.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(дети приклеивают аппликативные элементы)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А теперь давайте приступим к работе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 xml:space="preserve"> Но перед началом работы повторим технику безопасности при работе с ножницами.</w:t>
      </w:r>
    </w:p>
    <w:p w:rsidR="008E4F84" w:rsidRDefault="008E4F84" w:rsidP="008E4F8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 </w:t>
      </w:r>
      <w:r>
        <w:rPr>
          <w:rStyle w:val="c3"/>
          <w:b/>
          <w:bCs/>
          <w:color w:val="000000"/>
          <w:sz w:val="28"/>
          <w:szCs w:val="28"/>
        </w:rPr>
        <w:t>Пальчиковая гимнастика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Ах, красавица, какая -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Эта бабочка большая!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Над цветами полетала -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И мгновенно вдруг пропала.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(Упражнение повторить 2 раза)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> Какие красивые бабочки у вас получились. Давайте наклеим их так, чтобы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было красиво, а крылышки свободно поднимались над поверхностью.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(Силуэты бабочек дети переносят на незавершенную композицию,</w:t>
      </w:r>
      <w:proofErr w:type="gramEnd"/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рассматривают, любуются красивыми цветосочетаниями и формами).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Итог занятия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Дети, какие красивые у вас получились бабочки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-Что мы с вами сегодня делали?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-Как мы вырезали бабочек из бумаги?</w:t>
      </w:r>
    </w:p>
    <w:p w:rsidR="008E4F84" w:rsidRDefault="008E4F84" w:rsidP="008E4F8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-Расскажите о получившейся композиции.</w:t>
      </w:r>
    </w:p>
    <w:p w:rsidR="009F6D40" w:rsidRDefault="009F6D40" w:rsidP="008E4F8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F6D40">
        <w:rPr>
          <w:rStyle w:val="c1"/>
          <w:color w:val="000000"/>
          <w:sz w:val="28"/>
          <w:szCs w:val="28"/>
        </w:rPr>
        <w:lastRenderedPageBreak/>
        <w:drawing>
          <wp:inline distT="0" distB="0" distL="0" distR="0">
            <wp:extent cx="5940425" cy="7921582"/>
            <wp:effectExtent l="19050" t="0" r="3175" b="0"/>
            <wp:docPr id="2" name="Рисунок 1" descr="C:\Users\Сад 2\AppData\Local\Microsoft\Windows\Temporary Internet Files\Content.Word\IMG_20230530_15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2\AppData\Local\Microsoft\Windows\Temporary Internet Files\Content.Word\IMG_20230530_154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0" w:rsidRDefault="009F6D40" w:rsidP="008E4F8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7542E9" w:rsidRDefault="009F6D40">
      <w:r>
        <w:rPr>
          <w:noProof/>
          <w:lang w:eastAsia="ru-RU"/>
        </w:rPr>
        <w:lastRenderedPageBreak/>
        <w:drawing>
          <wp:inline distT="0" distB="0" distL="0" distR="0">
            <wp:extent cx="5940425" cy="7921582"/>
            <wp:effectExtent l="19050" t="0" r="3175" b="0"/>
            <wp:docPr id="4" name="Рисунок 4" descr="C:\Users\Сад 2\AppData\Local\Microsoft\Windows\Temporary Internet Files\Content.Word\IMG_20230524_1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 2\AppData\Local\Microsoft\Windows\Temporary Internet Files\Content.Word\IMG_20230524_155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748"/>
            <wp:effectExtent l="19050" t="0" r="3175" b="0"/>
            <wp:docPr id="10" name="Рисунок 10" descr="C:\Users\Сад 2\AppData\Local\Microsoft\Windows\Temporary Internet Files\Content.Word\IMG_20230531_1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 2\AppData\Local\Microsoft\Windows\Temporary Internet Files\Content.Word\IMG_20230531_10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82"/>
            <wp:effectExtent l="19050" t="0" r="3175" b="0"/>
            <wp:docPr id="13" name="Рисунок 13" descr="C:\Users\Сад 2\AppData\Local\Microsoft\Windows\Temporary Internet Files\Content.Word\IMG_20230531_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 2\AppData\Local\Microsoft\Windows\Temporary Internet Files\Content.Word\IMG_20230531_103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748"/>
            <wp:effectExtent l="19050" t="0" r="3175" b="0"/>
            <wp:docPr id="16" name="Рисунок 16" descr="C:\Users\Сад 2\AppData\Local\Microsoft\Windows\Temporary Internet Files\Content.Word\IMG_20230531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 2\AppData\Local\Microsoft\Windows\Temporary Internet Files\Content.Word\IMG_20230531_104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2E9" w:rsidSect="00754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NotDisplayPageBoundaries/>
  <w:proofState w:spelling="clean" w:grammar="clean"/>
  <w:defaultTabStop w:val="708"/>
  <w:characterSpacingControl w:val="doNotCompress"/>
  <w:compat/>
  <w:rsids>
    <w:rsidRoot w:val="008E4F84"/>
    <w:rsid w:val="003211A7"/>
    <w:rsid w:val="0053049C"/>
    <w:rsid w:val="007542E9"/>
    <w:rsid w:val="00791BCD"/>
    <w:rsid w:val="008E4F84"/>
    <w:rsid w:val="009F6D40"/>
    <w:rsid w:val="00C1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E9"/>
  </w:style>
  <w:style w:type="paragraph" w:styleId="1">
    <w:name w:val="heading 1"/>
    <w:basedOn w:val="a"/>
    <w:link w:val="10"/>
    <w:uiPriority w:val="9"/>
    <w:qFormat/>
    <w:rsid w:val="008E4F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3049C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8E4F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">
    <w:name w:val="c2"/>
    <w:basedOn w:val="a"/>
    <w:rsid w:val="008E4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4F84"/>
  </w:style>
  <w:style w:type="character" w:customStyle="1" w:styleId="c6">
    <w:name w:val="c6"/>
    <w:basedOn w:val="a0"/>
    <w:rsid w:val="008E4F84"/>
  </w:style>
  <w:style w:type="character" w:customStyle="1" w:styleId="c1">
    <w:name w:val="c1"/>
    <w:basedOn w:val="a0"/>
    <w:rsid w:val="008E4F84"/>
  </w:style>
  <w:style w:type="character" w:customStyle="1" w:styleId="c5">
    <w:name w:val="c5"/>
    <w:basedOn w:val="a0"/>
    <w:rsid w:val="008E4F84"/>
  </w:style>
  <w:style w:type="character" w:customStyle="1" w:styleId="c12">
    <w:name w:val="c12"/>
    <w:basedOn w:val="a0"/>
    <w:rsid w:val="008E4F84"/>
  </w:style>
  <w:style w:type="paragraph" w:customStyle="1" w:styleId="c9">
    <w:name w:val="c9"/>
    <w:basedOn w:val="a"/>
    <w:rsid w:val="008E4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E4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2</dc:creator>
  <cp:lastModifiedBy>Сад 2</cp:lastModifiedBy>
  <cp:revision>2</cp:revision>
  <dcterms:created xsi:type="dcterms:W3CDTF">2023-06-19T13:45:00Z</dcterms:created>
  <dcterms:modified xsi:type="dcterms:W3CDTF">2023-06-19T13:45:00Z</dcterms:modified>
</cp:coreProperties>
</file>