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7599" w14:textId="11774AF6" w:rsidR="00BD32F6" w:rsidRPr="00BD32F6" w:rsidRDefault="00BD32F6" w:rsidP="00BD32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Спокойные игры перед сном для детей 3 – 4 лет</w:t>
      </w:r>
    </w:p>
    <w:p w14:paraId="5D915225" w14:textId="518B3FF4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>«Спокойной ночи» — говорят родители своим чадам. Но, ежедневно повторяя эту фразу, они нечасто задумываются над ее глубоким смыслом. Медики утверждают, что спокойный, крепкий сон жизненно необходим ребенку.</w:t>
      </w:r>
    </w:p>
    <w:p w14:paraId="2B094383" w14:textId="77777777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>Именно во сне малыш освобождает свое сознание от всех впечатлений и позволяет «перезагрузиться» своему организму. Для того, чтобы сон малыша был безмятежным, необходимо выработать ежедневный ритуал, который поможет малышу быстро и крепко заснуть.</w:t>
      </w:r>
    </w:p>
    <w:p w14:paraId="3F7D061C" w14:textId="2DD08E78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>Психологи рекомендуют родителям за 2 часа до сна прекратить все подвижные игры. И они совершенно правы, ведь излишне возбужденный малыш не сможет сразу заснуть и сон его вряд ли будет спокойным.</w:t>
      </w:r>
    </w:p>
    <w:p w14:paraId="3A602B67" w14:textId="5CEA912F" w:rsidR="00BD32F6" w:rsidRPr="00BD32F6" w:rsidRDefault="00BD32F6" w:rsidP="00BD32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2F6">
        <w:rPr>
          <w:rFonts w:ascii="Times New Roman" w:hAnsi="Times New Roman" w:cs="Times New Roman"/>
          <w:b/>
          <w:bCs/>
          <w:sz w:val="28"/>
          <w:szCs w:val="28"/>
        </w:rPr>
        <w:t xml:space="preserve">6 спокойных игр перед сном для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D32F6">
        <w:rPr>
          <w:rFonts w:ascii="Times New Roman" w:hAnsi="Times New Roman" w:cs="Times New Roman"/>
          <w:b/>
          <w:bCs/>
          <w:sz w:val="28"/>
          <w:szCs w:val="28"/>
        </w:rPr>
        <w:t>–4 лет</w:t>
      </w:r>
    </w:p>
    <w:p w14:paraId="166DCFFC" w14:textId="638C16A9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A482A74" wp14:editId="205121D8">
            <wp:extent cx="2857500" cy="1905000"/>
            <wp:effectExtent l="0" t="0" r="0" b="0"/>
            <wp:docPr id="1" name="Рисунок 1" descr="0e836a8d2f0c0466f3ac4ea37f90856f - 12 спокойных игр перед сном для детей 2-4 лет и 4-6 ле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e836a8d2f0c0466f3ac4ea37f90856f - 12 спокойных игр перед сном для детей 2-4 лет и 4-6 ле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0A78E" w14:textId="77777777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>Очень часто наши детишки воспринимают сон — как наказание. Только что они «катались» на папиной спине или играли в мяч, а теперь почему-то им нужно ложиться в кровать. Им кажется, что мама с папой продолжат играть, но уже без них. Неудивительно, что они начинают капризничать. Ребенку необходимо объяснить, что ночью спят все, в том числе и взрослые.</w:t>
      </w:r>
    </w:p>
    <w:p w14:paraId="18B89E1F" w14:textId="4496E0FE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 xml:space="preserve">Раньше в народе говорили, что именно к вечеру на ребенка нападает «попрыгунчик». Как усмирить </w:t>
      </w:r>
      <w:proofErr w:type="spellStart"/>
      <w:r w:rsidRPr="00BD32F6">
        <w:rPr>
          <w:rFonts w:ascii="Times New Roman" w:hAnsi="Times New Roman" w:cs="Times New Roman"/>
          <w:sz w:val="28"/>
          <w:szCs w:val="28"/>
        </w:rPr>
        <w:t>капризку</w:t>
      </w:r>
      <w:proofErr w:type="spellEnd"/>
      <w:r w:rsidRPr="00BD32F6">
        <w:rPr>
          <w:rFonts w:ascii="Times New Roman" w:hAnsi="Times New Roman" w:cs="Times New Roman"/>
          <w:sz w:val="28"/>
          <w:szCs w:val="28"/>
        </w:rPr>
        <w:t xml:space="preserve">? За 2 часа до сна увлечь свое чадо спокойными занятиями. Успокоить </w:t>
      </w:r>
      <w:proofErr w:type="gramStart"/>
      <w:r w:rsidRPr="00BD32F6">
        <w:rPr>
          <w:rFonts w:ascii="Times New Roman" w:hAnsi="Times New Roman" w:cs="Times New Roman"/>
          <w:sz w:val="28"/>
          <w:szCs w:val="28"/>
        </w:rPr>
        <w:t xml:space="preserve">детей  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BD32F6">
        <w:rPr>
          <w:rFonts w:ascii="Times New Roman" w:hAnsi="Times New Roman" w:cs="Times New Roman"/>
          <w:sz w:val="28"/>
          <w:szCs w:val="28"/>
        </w:rPr>
        <w:t>–4 лет перед сном помогут 6 игр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30E707" w14:textId="77777777" w:rsidR="00BD32F6" w:rsidRPr="00BD32F6" w:rsidRDefault="00BD32F6" w:rsidP="00BD32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b/>
          <w:bCs/>
          <w:sz w:val="28"/>
          <w:szCs w:val="28"/>
        </w:rPr>
        <w:t>«Сундучок с сокровищами»</w:t>
      </w:r>
    </w:p>
    <w:p w14:paraId="551BC47E" w14:textId="77777777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 xml:space="preserve">Родители изготавливают из обычной коробки – сказочный сундук. Коробку можно обклеить блестящей бумагой или разрисовать. Затем вместе с малышом они должны заполнить этот сундучок сокровищами. Например, вместе с ребенком (из стекляруса или пуговиц) изготовить бусы для сказочной принцессы, из блестящей фольги – корону, из лоскутков – сплести для нее маленький коврик, нарисовать портрет принцессы. Все эти </w:t>
      </w:r>
      <w:r w:rsidRPr="00BD32F6">
        <w:rPr>
          <w:rFonts w:ascii="Times New Roman" w:hAnsi="Times New Roman" w:cs="Times New Roman"/>
          <w:sz w:val="28"/>
          <w:szCs w:val="28"/>
        </w:rPr>
        <w:lastRenderedPageBreak/>
        <w:t>сокровища сложить в волшебный сундучок и убрать его под кровать. Эта игра развивает у ребенка фантазию и творческие способности.</w:t>
      </w:r>
    </w:p>
    <w:p w14:paraId="254E0485" w14:textId="6B424923" w:rsidR="00BD32F6" w:rsidRPr="00BD32F6" w:rsidRDefault="00BD32F6" w:rsidP="00BD32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b/>
          <w:bCs/>
          <w:sz w:val="28"/>
          <w:szCs w:val="28"/>
        </w:rPr>
        <w:t>«Три тишины»</w:t>
      </w:r>
    </w:p>
    <w:p w14:paraId="3D1027A0" w14:textId="77777777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>Папа, мама и ребенок замолкают на две-три минуты и внимательно прислушиваются к звукам за окном. Когда время молчания заканчивается, каждый по очереди рассказывает, что он услышал. Например, мама услышала, как за окном спорили две птички, она может рассказать, о чем был спор. Папа услышал, как одна машина жаловалась другой, что у нее плохой хозяин. Он ее не моет и забывает заправлять бензином. А что интересного услышал малыш?</w:t>
      </w:r>
    </w:p>
    <w:p w14:paraId="2FCCFFA4" w14:textId="77777777" w:rsidR="00BD32F6" w:rsidRPr="00BD32F6" w:rsidRDefault="00BD32F6" w:rsidP="00BD32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b/>
          <w:bCs/>
          <w:sz w:val="28"/>
          <w:szCs w:val="28"/>
        </w:rPr>
        <w:t>«Кто к нам пришел?»</w:t>
      </w:r>
    </w:p>
    <w:p w14:paraId="6677FA3D" w14:textId="77777777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>Папа, мама и дети рассаживаются на стульчики. Папа объявляет, что сегодня к ним в гости придут самые разные животные. Мама начинает первая. Она пародирует какое-нибудь животное, а все должны пытаться угадать – кто пришел к ним в гости. Например, мама, изображая собачку, гавкает и машет хвостиком (рукой сзади). Детишки должны не только отгадать, но и рассказать все, что знают о собачках. Следующий игрок изображает другое животное. Эта игра позволяет ребенку узнать новых животных и познакомиться с их повадками.</w:t>
      </w:r>
    </w:p>
    <w:p w14:paraId="23C7D0D3" w14:textId="77777777" w:rsidR="00BD32F6" w:rsidRPr="00BD32F6" w:rsidRDefault="00BD32F6" w:rsidP="00BD32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b/>
          <w:bCs/>
          <w:sz w:val="28"/>
          <w:szCs w:val="28"/>
        </w:rPr>
        <w:t>«Запомни игрушку»</w:t>
      </w:r>
    </w:p>
    <w:p w14:paraId="43A30040" w14:textId="77777777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>Родители раскладывают игрушки, дают всем участникам запомнить, какие предметы лежат на столе. Затем, накрывают игрушки тканью и просят детишек отвернуться и не подсматривать. В это время мама убирает со стола одну из игрушек. Дети должны угадать, какая игрушка исчезла. Игра развивает наблюдательность и внимание у детей.</w:t>
      </w:r>
    </w:p>
    <w:p w14:paraId="5F4D69AB" w14:textId="77777777" w:rsidR="00BD32F6" w:rsidRPr="00BD32F6" w:rsidRDefault="00BD32F6" w:rsidP="00BD32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b/>
          <w:bCs/>
          <w:sz w:val="28"/>
          <w:szCs w:val="28"/>
        </w:rPr>
        <w:t>«Ковер-самолет»</w:t>
      </w:r>
    </w:p>
    <w:p w14:paraId="37DBBDD5" w14:textId="77777777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 xml:space="preserve">На пол стелется небольшой ковер. Мама рассказывает малышу о том, что этот ковер волшебный, и он может летать. Вместе с ребенком она усаживается на ковер и просит малыша закрыть глазки. После чего, она спрашивает – куда сегодня они хотят полететь? Затем говорит волшебные слова, коврик якобы </w:t>
      </w:r>
      <w:proofErr w:type="gramStart"/>
      <w:r w:rsidRPr="00BD32F6">
        <w:rPr>
          <w:rFonts w:ascii="Times New Roman" w:hAnsi="Times New Roman" w:cs="Times New Roman"/>
          <w:sz w:val="28"/>
          <w:szCs w:val="28"/>
        </w:rPr>
        <w:t>взлетает</w:t>
      </w:r>
      <w:proofErr w:type="gramEnd"/>
      <w:r w:rsidRPr="00BD32F6">
        <w:rPr>
          <w:rFonts w:ascii="Times New Roman" w:hAnsi="Times New Roman" w:cs="Times New Roman"/>
          <w:sz w:val="28"/>
          <w:szCs w:val="28"/>
        </w:rPr>
        <w:t xml:space="preserve"> и они отправляются в сказочное путешествие.  Мама начинает рассказывать сказку. В «ходе полета» повествование ведется поочередно.</w:t>
      </w:r>
    </w:p>
    <w:p w14:paraId="040E5FC3" w14:textId="77777777" w:rsidR="00BD32F6" w:rsidRPr="00BD32F6" w:rsidRDefault="00BD32F6" w:rsidP="00BD32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b/>
          <w:bCs/>
          <w:sz w:val="28"/>
          <w:szCs w:val="28"/>
        </w:rPr>
        <w:t>«Волшебные карандаши»</w:t>
      </w:r>
    </w:p>
    <w:p w14:paraId="367C64FA" w14:textId="77777777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 xml:space="preserve">Для этой игры понадобятся лист ватмана и разноцветные карандаши. Ребенок начинает рисовать. Например, домик. Мама просит его отвернуться и рассказать, кто живет в этом домике. Пока ребенок рассказывает, мама </w:t>
      </w:r>
      <w:r w:rsidRPr="00BD32F6">
        <w:rPr>
          <w:rFonts w:ascii="Times New Roman" w:hAnsi="Times New Roman" w:cs="Times New Roman"/>
          <w:sz w:val="28"/>
          <w:szCs w:val="28"/>
        </w:rPr>
        <w:lastRenderedPageBreak/>
        <w:t>быстро рисует этих персонажей. Повернувшись, малыш видит их и продолжает рисовать. Например, он рисует солнышко. Отвернувшись, он рассказывает, какое солнышко яркое и теплое. Мама рисует цветочки и деревья и т.д. При помощи «волшебных» карандашей можно нарисовать красивый пейзаж или целую сказку с большим количеством персонажей.</w:t>
      </w:r>
    </w:p>
    <w:p w14:paraId="5D3A99F1" w14:textId="77777777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>Можно изменить план игры: ребенок рисует линию – мама продолжает рисунок. И так поочередно. Конечно, желательно, чтобы мама обладала художественными навыками, но это совсем необязательно. Смешные и нелепые рисунки чаще всего приводят в полный восторг малышей. Картинки-инструкции на нашем сайте помогут родителям и детям легко научиться рисовать животных.</w:t>
      </w:r>
    </w:p>
    <w:p w14:paraId="2C30AB90" w14:textId="12A75879" w:rsidR="00BD32F6" w:rsidRPr="00BD32F6" w:rsidRDefault="00BD32F6" w:rsidP="00BD32F6">
      <w:pPr>
        <w:rPr>
          <w:rFonts w:ascii="Times New Roman" w:hAnsi="Times New Roman" w:cs="Times New Roman"/>
          <w:sz w:val="28"/>
          <w:szCs w:val="28"/>
        </w:rPr>
      </w:pPr>
      <w:r w:rsidRPr="00BD32F6">
        <w:rPr>
          <w:rFonts w:ascii="Times New Roman" w:hAnsi="Times New Roman" w:cs="Times New Roman"/>
          <w:sz w:val="28"/>
          <w:szCs w:val="28"/>
        </w:rPr>
        <w:t xml:space="preserve">Мы не стали описывать игры с мозаикой, лепку из пластилина, сбор конструктора и т.д. Мы думаем, что эти занятия родители уже давно взяли на вооружение. </w:t>
      </w:r>
    </w:p>
    <w:p w14:paraId="1D5B2540" w14:textId="77777777" w:rsidR="00BE5E61" w:rsidRDefault="00BE5E61"/>
    <w:sectPr w:rsidR="00BE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84B15"/>
    <w:multiLevelType w:val="multilevel"/>
    <w:tmpl w:val="2C9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5728C"/>
    <w:multiLevelType w:val="multilevel"/>
    <w:tmpl w:val="61E4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F6"/>
    <w:rsid w:val="00BD32F6"/>
    <w:rsid w:val="00B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C8E4"/>
  <w15:chartTrackingRefBased/>
  <w15:docId w15:val="{70066B30-0425-4201-B065-15D8F458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dn.azbyka.ru/deti/wp-content/uploads/2018/01/0e836a8d2f0c0466f3ac4ea37f90856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2021-06-20T17:46:00Z</dcterms:created>
  <dcterms:modified xsi:type="dcterms:W3CDTF">2021-06-20T17:52:00Z</dcterms:modified>
</cp:coreProperties>
</file>